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85BDE" w14:textId="373D2DAF" w:rsidR="00821525" w:rsidRPr="004036BA" w:rsidRDefault="694006A8" w:rsidP="00ED0B20">
      <w:pPr>
        <w:pStyle w:val="Heading1"/>
        <w:rPr>
          <w:sz w:val="48"/>
          <w:szCs w:val="48"/>
          <w:lang w:val="en-US"/>
        </w:rPr>
      </w:pPr>
      <w:bookmarkStart w:id="0" w:name="_Toc512938918"/>
      <w:proofErr w:type="spellStart"/>
      <w:r w:rsidRPr="1FC2902C">
        <w:rPr>
          <w:sz w:val="48"/>
          <w:szCs w:val="48"/>
          <w:lang w:val="en-US"/>
        </w:rPr>
        <w:t>Statuspage</w:t>
      </w:r>
      <w:proofErr w:type="spellEnd"/>
      <w:r w:rsidRPr="1FC2902C">
        <w:rPr>
          <w:sz w:val="48"/>
          <w:szCs w:val="48"/>
          <w:lang w:val="en-US"/>
        </w:rPr>
        <w:t xml:space="preserve"> (Cloud) </w:t>
      </w:r>
      <w:r w:rsidR="00CC2D89" w:rsidRPr="1FC2902C">
        <w:rPr>
          <w:sz w:val="48"/>
          <w:szCs w:val="48"/>
          <w:lang w:val="en-US"/>
        </w:rPr>
        <w:t>Accessibility Conformance Report</w:t>
      </w:r>
      <w:bookmarkStart w:id="1" w:name="_Toc512938919"/>
      <w:bookmarkEnd w:id="0"/>
      <w:r w:rsidR="00ED0B20" w:rsidRPr="1FC2902C">
        <w:rPr>
          <w:sz w:val="48"/>
          <w:szCs w:val="48"/>
          <w:lang w:val="en-US"/>
        </w:rPr>
        <w:t xml:space="preserve"> </w:t>
      </w:r>
      <w:r w:rsidR="00821525" w:rsidRPr="1FC2902C">
        <w:rPr>
          <w:sz w:val="48"/>
          <w:szCs w:val="48"/>
          <w:lang w:val="en-US"/>
        </w:rPr>
        <w:t>International Edition</w:t>
      </w:r>
      <w:bookmarkEnd w:id="1"/>
    </w:p>
    <w:p w14:paraId="4FECBD71" w14:textId="77777777" w:rsidR="0016220D" w:rsidRPr="004036BA" w:rsidRDefault="00F4317B" w:rsidP="0016220D">
      <w:pPr>
        <w:pStyle w:val="NormalWeb"/>
        <w:jc w:val="center"/>
        <w:rPr>
          <w:rFonts w:ascii="Arial" w:hAnsi="Arial" w:cs="Arial"/>
          <w:b/>
        </w:rPr>
      </w:pPr>
      <w:r w:rsidRPr="4C075A1B">
        <w:rPr>
          <w:rFonts w:ascii="Arial" w:hAnsi="Arial" w:cs="Arial"/>
          <w:b/>
          <w:bCs/>
        </w:rPr>
        <w:t xml:space="preserve">(Based on </w:t>
      </w:r>
      <w:r w:rsidR="00784C34" w:rsidRPr="4C075A1B">
        <w:rPr>
          <w:rFonts w:ascii="Arial" w:hAnsi="Arial" w:cs="Arial"/>
          <w:b/>
          <w:bCs/>
        </w:rPr>
        <w:t>VPAT</w:t>
      </w:r>
      <w:r w:rsidR="00DC03BB" w:rsidRPr="4C075A1B">
        <w:rPr>
          <w:vertAlign w:val="superscript"/>
        </w:rPr>
        <w:t>®</w:t>
      </w:r>
      <w:r w:rsidR="00784C34" w:rsidRPr="4C075A1B">
        <w:rPr>
          <w:rFonts w:ascii="Arial" w:hAnsi="Arial" w:cs="Arial"/>
          <w:b/>
          <w:bCs/>
        </w:rPr>
        <w:t xml:space="preserve"> </w:t>
      </w:r>
      <w:r w:rsidR="00CD3ABE" w:rsidRPr="4C075A1B">
        <w:rPr>
          <w:rFonts w:ascii="Arial" w:hAnsi="Arial" w:cs="Arial"/>
          <w:b/>
          <w:bCs/>
        </w:rPr>
        <w:t xml:space="preserve">Version </w:t>
      </w:r>
      <w:r w:rsidR="00F65917" w:rsidRPr="4C075A1B">
        <w:rPr>
          <w:rFonts w:ascii="Arial" w:hAnsi="Arial" w:cs="Arial"/>
          <w:b/>
          <w:bCs/>
        </w:rPr>
        <w:t>2.</w:t>
      </w:r>
      <w:r w:rsidRPr="4C075A1B">
        <w:rPr>
          <w:rFonts w:ascii="Arial" w:hAnsi="Arial" w:cs="Arial"/>
          <w:b/>
          <w:bCs/>
        </w:rPr>
        <w:t>4</w:t>
      </w:r>
      <w:r w:rsidR="00615D02" w:rsidRPr="4C075A1B">
        <w:rPr>
          <w:rFonts w:ascii="Arial" w:hAnsi="Arial" w:cs="Arial"/>
          <w:b/>
          <w:bCs/>
        </w:rPr>
        <w:t>Rev</w:t>
      </w:r>
      <w:r w:rsidRPr="4C075A1B">
        <w:rPr>
          <w:rFonts w:ascii="Arial" w:hAnsi="Arial" w:cs="Arial"/>
          <w:b/>
          <w:bCs/>
        </w:rPr>
        <w:t>)</w:t>
      </w:r>
    </w:p>
    <w:p w14:paraId="25863F1A" w14:textId="15F8BB19" w:rsidR="00E91B58" w:rsidRPr="004036BA" w:rsidRDefault="55370BE7" w:rsidP="4C075A1B">
      <w:r w:rsidRPr="4C075A1B">
        <w:rPr>
          <w:rFonts w:ascii="Arial" w:eastAsia="Arial" w:hAnsi="Arial" w:cs="Arial"/>
          <w:b/>
          <w:bCs/>
          <w:sz w:val="36"/>
          <w:szCs w:val="36"/>
        </w:rPr>
        <w:t>Name of Product/Version:</w:t>
      </w:r>
    </w:p>
    <w:p w14:paraId="390E5AA9" w14:textId="02BFAD95" w:rsidR="00E91B58" w:rsidRPr="004036BA" w:rsidRDefault="55370BE7" w:rsidP="4C075A1B">
      <w:pPr>
        <w:rPr>
          <w:rFonts w:cs="Calibri"/>
        </w:rPr>
      </w:pPr>
      <w:proofErr w:type="spellStart"/>
      <w:r w:rsidRPr="1FC2902C">
        <w:rPr>
          <w:rFonts w:cs="Calibri"/>
        </w:rPr>
        <w:t>S</w:t>
      </w:r>
      <w:r w:rsidR="15C542EC" w:rsidRPr="1FC2902C">
        <w:rPr>
          <w:rFonts w:cs="Calibri"/>
        </w:rPr>
        <w:t>tatuspage</w:t>
      </w:r>
      <w:proofErr w:type="spellEnd"/>
      <w:r w:rsidR="15C542EC" w:rsidRPr="1FC2902C">
        <w:rPr>
          <w:rFonts w:cs="Calibri"/>
        </w:rPr>
        <w:t xml:space="preserve"> – Cloud</w:t>
      </w:r>
    </w:p>
    <w:p w14:paraId="17800340" w14:textId="3750DCE2" w:rsidR="00E91B58" w:rsidRPr="004036BA" w:rsidRDefault="55370BE7" w:rsidP="4C075A1B">
      <w:r w:rsidRPr="4C075A1B">
        <w:rPr>
          <w:rFonts w:ascii="Arial" w:eastAsia="Arial" w:hAnsi="Arial" w:cs="Arial"/>
          <w:b/>
          <w:bCs/>
          <w:sz w:val="36"/>
          <w:szCs w:val="36"/>
        </w:rPr>
        <w:t xml:space="preserve">Report Date: </w:t>
      </w:r>
    </w:p>
    <w:p w14:paraId="05FDF1B6" w14:textId="0E72CC61" w:rsidR="00E91B58" w:rsidRPr="004036BA" w:rsidRDefault="64DE5D50" w:rsidP="4C075A1B">
      <w:pPr>
        <w:rPr>
          <w:rFonts w:cs="Calibri"/>
        </w:rPr>
      </w:pPr>
      <w:r w:rsidRPr="3B3596AA">
        <w:rPr>
          <w:rFonts w:cs="Calibri"/>
        </w:rPr>
        <w:t>20th December 2022</w:t>
      </w:r>
    </w:p>
    <w:p w14:paraId="20148903" w14:textId="7A08B0D5" w:rsidR="00E91B58" w:rsidRPr="004036BA" w:rsidRDefault="55370BE7" w:rsidP="4C075A1B">
      <w:pPr>
        <w:pStyle w:val="Heading2"/>
      </w:pPr>
      <w:r w:rsidRPr="4C075A1B">
        <w:rPr>
          <w:rFonts w:eastAsia="Arial" w:cs="Arial"/>
          <w:lang w:val="en-US"/>
        </w:rPr>
        <w:t xml:space="preserve">Product Description: </w:t>
      </w:r>
    </w:p>
    <w:p w14:paraId="48B13874" w14:textId="61E48267" w:rsidR="00E91B58" w:rsidRPr="007E0D6E" w:rsidRDefault="3D57646E" w:rsidP="007E0D6E">
      <w:pPr>
        <w:pStyle w:val="Heading2"/>
        <w:rPr>
          <w:rFonts w:ascii="Calibri" w:eastAsia="Calibri" w:hAnsi="Calibri" w:cs="Calibri"/>
          <w:b w:val="0"/>
          <w:bCs w:val="0"/>
          <w:color w:val="000000" w:themeColor="text1"/>
          <w:sz w:val="22"/>
          <w:szCs w:val="22"/>
          <w:lang w:val="en-US"/>
        </w:rPr>
      </w:pPr>
      <w:proofErr w:type="spellStart"/>
      <w:r w:rsidRPr="4C075A1B">
        <w:rPr>
          <w:rFonts w:ascii="Calibri" w:eastAsia="Calibri" w:hAnsi="Calibri" w:cs="Calibri"/>
          <w:b w:val="0"/>
          <w:bCs w:val="0"/>
          <w:color w:val="000000" w:themeColor="text1"/>
          <w:sz w:val="22"/>
          <w:szCs w:val="22"/>
          <w:lang w:val="en-US"/>
        </w:rPr>
        <w:t>Statuspage</w:t>
      </w:r>
      <w:proofErr w:type="spellEnd"/>
      <w:r w:rsidRPr="4C075A1B">
        <w:rPr>
          <w:rFonts w:ascii="Calibri" w:eastAsia="Calibri" w:hAnsi="Calibri" w:cs="Calibri"/>
          <w:b w:val="0"/>
          <w:bCs w:val="0"/>
          <w:color w:val="000000" w:themeColor="text1"/>
          <w:sz w:val="22"/>
          <w:szCs w:val="22"/>
          <w:lang w:val="en-US"/>
        </w:rPr>
        <w:t xml:space="preserve"> is a communication tool that help</w:t>
      </w:r>
      <w:r w:rsidR="7595B33B" w:rsidRPr="4C075A1B">
        <w:rPr>
          <w:rFonts w:ascii="Calibri" w:eastAsia="Calibri" w:hAnsi="Calibri" w:cs="Calibri"/>
          <w:b w:val="0"/>
          <w:bCs w:val="0"/>
          <w:color w:val="000000" w:themeColor="text1"/>
          <w:sz w:val="22"/>
          <w:szCs w:val="22"/>
          <w:lang w:val="en-US"/>
        </w:rPr>
        <w:t xml:space="preserve">s customers inform their users about outages and scheduled </w:t>
      </w:r>
      <w:r w:rsidR="7619E55D" w:rsidRPr="4C075A1B">
        <w:rPr>
          <w:rFonts w:ascii="Calibri" w:eastAsia="Calibri" w:hAnsi="Calibri" w:cs="Calibri"/>
          <w:b w:val="0"/>
          <w:bCs w:val="0"/>
          <w:color w:val="000000" w:themeColor="text1"/>
          <w:sz w:val="22"/>
          <w:szCs w:val="22"/>
          <w:lang w:val="en-US"/>
        </w:rPr>
        <w:t>maintenances. Users can subscribe to updates via email or text messages when they have an incident, and users can embe</w:t>
      </w:r>
      <w:r w:rsidR="3AA12ED1" w:rsidRPr="4C075A1B">
        <w:rPr>
          <w:rFonts w:ascii="Calibri" w:eastAsia="Calibri" w:hAnsi="Calibri" w:cs="Calibri"/>
          <w:b w:val="0"/>
          <w:bCs w:val="0"/>
          <w:color w:val="000000" w:themeColor="text1"/>
          <w:sz w:val="22"/>
          <w:szCs w:val="22"/>
          <w:lang w:val="en-US"/>
        </w:rPr>
        <w:t>d their system status directly into other interfaces and web properties</w:t>
      </w:r>
      <w:r w:rsidR="2C54FC24" w:rsidRPr="408CFAB9">
        <w:rPr>
          <w:rFonts w:ascii="Calibri" w:eastAsia="Calibri" w:hAnsi="Calibri" w:cs="Calibri"/>
          <w:b w:val="0"/>
          <w:bCs w:val="0"/>
          <w:color w:val="000000" w:themeColor="text1"/>
          <w:sz w:val="22"/>
          <w:szCs w:val="22"/>
          <w:lang w:val="en-US"/>
        </w:rPr>
        <w:t>,</w:t>
      </w:r>
      <w:r w:rsidR="3AA12ED1" w:rsidRPr="4C075A1B">
        <w:rPr>
          <w:rFonts w:ascii="Calibri" w:eastAsia="Calibri" w:hAnsi="Calibri" w:cs="Calibri"/>
          <w:b w:val="0"/>
          <w:bCs w:val="0"/>
          <w:color w:val="000000" w:themeColor="text1"/>
          <w:sz w:val="22"/>
          <w:szCs w:val="22"/>
          <w:lang w:val="en-US"/>
        </w:rPr>
        <w:t xml:space="preserve"> so their customers always kno</w:t>
      </w:r>
      <w:r w:rsidR="5E7AEADD" w:rsidRPr="4C075A1B">
        <w:rPr>
          <w:rFonts w:ascii="Calibri" w:eastAsia="Calibri" w:hAnsi="Calibri" w:cs="Calibri"/>
          <w:b w:val="0"/>
          <w:bCs w:val="0"/>
          <w:color w:val="000000" w:themeColor="text1"/>
          <w:sz w:val="22"/>
          <w:szCs w:val="22"/>
          <w:lang w:val="en-US"/>
        </w:rPr>
        <w:t>w what’s going on.</w:t>
      </w:r>
      <w:r w:rsidR="66F0FA66" w:rsidRPr="4C075A1B">
        <w:rPr>
          <w:rFonts w:ascii="Calibri" w:eastAsia="Calibri" w:hAnsi="Calibri" w:cs="Calibri"/>
          <w:b w:val="0"/>
          <w:bCs w:val="0"/>
          <w:color w:val="000000" w:themeColor="text1"/>
          <w:sz w:val="22"/>
          <w:szCs w:val="22"/>
          <w:lang w:val="en-US"/>
        </w:rPr>
        <w:t xml:space="preserve"> </w:t>
      </w:r>
      <w:proofErr w:type="spellStart"/>
      <w:r w:rsidR="5E7AEADD" w:rsidRPr="4C075A1B">
        <w:rPr>
          <w:rFonts w:ascii="Calibri" w:eastAsia="Calibri" w:hAnsi="Calibri" w:cs="Calibri"/>
          <w:b w:val="0"/>
          <w:bCs w:val="0"/>
          <w:color w:val="000000" w:themeColor="text1"/>
          <w:sz w:val="22"/>
          <w:szCs w:val="22"/>
          <w:lang w:val="en-US"/>
        </w:rPr>
        <w:t>Statuspage</w:t>
      </w:r>
      <w:proofErr w:type="spellEnd"/>
      <w:r w:rsidR="5E7AEADD" w:rsidRPr="4C075A1B">
        <w:rPr>
          <w:rFonts w:ascii="Calibri" w:eastAsia="Calibri" w:hAnsi="Calibri" w:cs="Calibri"/>
          <w:b w:val="0"/>
          <w:bCs w:val="0"/>
          <w:color w:val="000000" w:themeColor="text1"/>
          <w:sz w:val="22"/>
          <w:szCs w:val="22"/>
          <w:lang w:val="en-US"/>
        </w:rPr>
        <w:t xml:space="preserve"> does not do any direct monitoring of your websites or servers, but customers can</w:t>
      </w:r>
      <w:r w:rsidR="318462D0" w:rsidRPr="4C075A1B">
        <w:rPr>
          <w:rFonts w:ascii="Calibri" w:eastAsia="Calibri" w:hAnsi="Calibri" w:cs="Calibri"/>
          <w:b w:val="0"/>
          <w:bCs w:val="0"/>
          <w:color w:val="000000" w:themeColor="text1"/>
          <w:sz w:val="22"/>
          <w:szCs w:val="22"/>
          <w:lang w:val="en-US"/>
        </w:rPr>
        <w:t xml:space="preserve"> integrate monitoring tools with </w:t>
      </w:r>
      <w:proofErr w:type="spellStart"/>
      <w:r w:rsidR="6A46E3BF" w:rsidRPr="4C075A1B">
        <w:rPr>
          <w:rFonts w:ascii="Calibri" w:eastAsia="Calibri" w:hAnsi="Calibri" w:cs="Calibri"/>
          <w:b w:val="0"/>
          <w:bCs w:val="0"/>
          <w:color w:val="000000" w:themeColor="text1"/>
          <w:sz w:val="22"/>
          <w:szCs w:val="22"/>
          <w:lang w:val="en-US"/>
        </w:rPr>
        <w:t>s</w:t>
      </w:r>
      <w:r w:rsidR="318462D0" w:rsidRPr="4C075A1B">
        <w:rPr>
          <w:rFonts w:ascii="Calibri" w:eastAsia="Calibri" w:hAnsi="Calibri" w:cs="Calibri"/>
          <w:b w:val="0"/>
          <w:bCs w:val="0"/>
          <w:color w:val="000000" w:themeColor="text1"/>
          <w:sz w:val="22"/>
          <w:szCs w:val="22"/>
          <w:lang w:val="en-US"/>
        </w:rPr>
        <w:t>tatuspage</w:t>
      </w:r>
      <w:proofErr w:type="spellEnd"/>
      <w:r w:rsidR="318462D0" w:rsidRPr="4C075A1B">
        <w:rPr>
          <w:rFonts w:ascii="Calibri" w:eastAsia="Calibri" w:hAnsi="Calibri" w:cs="Calibri"/>
          <w:b w:val="0"/>
          <w:bCs w:val="0"/>
          <w:color w:val="000000" w:themeColor="text1"/>
          <w:sz w:val="22"/>
          <w:szCs w:val="22"/>
          <w:lang w:val="en-US"/>
        </w:rPr>
        <w:t xml:space="preserve"> or use our API to programmatically update their page.</w:t>
      </w:r>
    </w:p>
    <w:p w14:paraId="0950075C" w14:textId="4663FC16" w:rsidR="00E91B58" w:rsidRPr="004036BA" w:rsidRDefault="55370BE7" w:rsidP="4C075A1B">
      <w:r w:rsidRPr="4C075A1B">
        <w:rPr>
          <w:rFonts w:ascii="Arial" w:eastAsia="Arial" w:hAnsi="Arial" w:cs="Arial"/>
          <w:b/>
          <w:bCs/>
          <w:sz w:val="36"/>
          <w:szCs w:val="36"/>
        </w:rPr>
        <w:t>Contact Information:</w:t>
      </w:r>
    </w:p>
    <w:p w14:paraId="766B22BA" w14:textId="2523AA85" w:rsidR="00E91B58" w:rsidRPr="004036BA" w:rsidRDefault="55370BE7" w:rsidP="4C075A1B">
      <w:hyperlink r:id="rId11">
        <w:r w:rsidRPr="4C075A1B">
          <w:rPr>
            <w:rStyle w:val="Hyperlink"/>
            <w:rFonts w:cs="Calibri"/>
            <w:sz w:val="24"/>
            <w:szCs w:val="24"/>
            <w:lang w:val="en-GB"/>
          </w:rPr>
          <w:t>a11y@atlassian.com</w:t>
        </w:r>
      </w:hyperlink>
    </w:p>
    <w:p w14:paraId="14E3850F" w14:textId="2C8B48F6" w:rsidR="00E91B58" w:rsidRPr="004036BA" w:rsidRDefault="55370BE7" w:rsidP="4C075A1B">
      <w:r w:rsidRPr="4C075A1B">
        <w:rPr>
          <w:rFonts w:ascii="Arial" w:eastAsia="Arial" w:hAnsi="Arial" w:cs="Arial"/>
          <w:b/>
          <w:bCs/>
          <w:sz w:val="36"/>
          <w:szCs w:val="36"/>
        </w:rPr>
        <w:t xml:space="preserve">Notes: </w:t>
      </w:r>
    </w:p>
    <w:p w14:paraId="7533B424" w14:textId="1ADE2F34" w:rsidR="00E91B58" w:rsidRPr="004036BA" w:rsidRDefault="55370BE7" w:rsidP="4C075A1B">
      <w:pPr>
        <w:pStyle w:val="p1"/>
      </w:pPr>
      <w:r w:rsidRPr="1FC2902C">
        <w:rPr>
          <w:rFonts w:ascii="Calibri" w:hAnsi="Calibri" w:cs="Calibri"/>
          <w:b w:val="0"/>
          <w:sz w:val="22"/>
          <w:szCs w:val="22"/>
        </w:rPr>
        <w:t xml:space="preserve">Atlassian Accessibility QA Team performed an accessibility audit for the </w:t>
      </w:r>
      <w:proofErr w:type="spellStart"/>
      <w:r w:rsidR="0E209FCC" w:rsidRPr="1FC2902C">
        <w:rPr>
          <w:rFonts w:ascii="Calibri" w:hAnsi="Calibri" w:cs="Calibri"/>
          <w:b w:val="0"/>
          <w:sz w:val="22"/>
          <w:szCs w:val="22"/>
        </w:rPr>
        <w:t>Statuspage</w:t>
      </w:r>
      <w:proofErr w:type="spellEnd"/>
      <w:r w:rsidRPr="1FC2902C">
        <w:rPr>
          <w:rFonts w:ascii="Calibri" w:hAnsi="Calibri" w:cs="Calibri"/>
          <w:b w:val="0"/>
          <w:sz w:val="22"/>
          <w:szCs w:val="22"/>
        </w:rPr>
        <w:t xml:space="preserve"> website</w:t>
      </w:r>
      <w:r w:rsidRPr="1FC2902C">
        <w:rPr>
          <w:rFonts w:ascii="Calibri" w:hAnsi="Calibri" w:cs="Calibri"/>
          <w:sz w:val="22"/>
          <w:szCs w:val="22"/>
        </w:rPr>
        <w:t>.</w:t>
      </w:r>
    </w:p>
    <w:p w14:paraId="6A05A809" w14:textId="77777777" w:rsidR="00ED0B20" w:rsidRPr="004036BA" w:rsidRDefault="00ED0B20" w:rsidP="00ED0B20">
      <w:bookmarkStart w:id="2" w:name="_Toc512938925"/>
    </w:p>
    <w:p w14:paraId="6ED2FD60" w14:textId="57CF8EE4" w:rsidR="4C075A1B" w:rsidRDefault="00FA5F7F" w:rsidP="4C075A1B">
      <w:pPr>
        <w:pStyle w:val="Heading2"/>
        <w:rPr>
          <w:b w:val="0"/>
          <w:bCs w:val="0"/>
          <w:lang w:val="en-US"/>
        </w:rPr>
      </w:pPr>
      <w:r w:rsidRPr="4C075A1B">
        <w:rPr>
          <w:lang w:val="en-US"/>
        </w:rPr>
        <w:lastRenderedPageBreak/>
        <w:t>Evaluation Methods Used:</w:t>
      </w:r>
      <w:bookmarkEnd w:id="2"/>
    </w:p>
    <w:p w14:paraId="7086EE8A" w14:textId="7359AD0D" w:rsidR="58AE6DCC" w:rsidRDefault="58AE6DCC" w:rsidP="1A7FE4FC">
      <w:pPr>
        <w:rPr>
          <w:rFonts w:cs="Calibri"/>
          <w:color w:val="000000" w:themeColor="text1"/>
        </w:rPr>
      </w:pPr>
      <w:r w:rsidRPr="1FC2902C">
        <w:rPr>
          <w:rFonts w:cs="Calibri"/>
          <w:color w:val="000000" w:themeColor="text1"/>
        </w:rPr>
        <w:t>A representative set of 2</w:t>
      </w:r>
      <w:r w:rsidR="108C6225" w:rsidRPr="1FC2902C">
        <w:rPr>
          <w:rFonts w:cs="Calibri"/>
          <w:color w:val="000000" w:themeColor="text1"/>
        </w:rPr>
        <w:t>5</w:t>
      </w:r>
      <w:r w:rsidRPr="1FC2902C">
        <w:rPr>
          <w:rFonts w:cs="Calibri"/>
          <w:color w:val="000000" w:themeColor="text1"/>
        </w:rPr>
        <w:t xml:space="preserve"> pages and 1</w:t>
      </w:r>
      <w:r w:rsidR="5F7C3EA7" w:rsidRPr="1FC2902C">
        <w:rPr>
          <w:rFonts w:cs="Calibri"/>
          <w:color w:val="000000" w:themeColor="text1"/>
        </w:rPr>
        <w:t>6</w:t>
      </w:r>
      <w:r w:rsidRPr="1FC2902C">
        <w:rPr>
          <w:rFonts w:cs="Calibri"/>
          <w:color w:val="000000" w:themeColor="text1"/>
        </w:rPr>
        <w:t xml:space="preserve"> </w:t>
      </w:r>
      <w:r w:rsidR="630F9AA2" w:rsidRPr="1FC2902C">
        <w:rPr>
          <w:rFonts w:cs="Calibri"/>
          <w:color w:val="000000" w:themeColor="text1"/>
        </w:rPr>
        <w:t>dialogs</w:t>
      </w:r>
      <w:r w:rsidRPr="1FC2902C">
        <w:rPr>
          <w:rFonts w:cs="Calibri"/>
          <w:color w:val="000000" w:themeColor="text1"/>
        </w:rPr>
        <w:t xml:space="preserve"> were identified to perform the audit.</w:t>
      </w:r>
    </w:p>
    <w:p w14:paraId="7611C45F" w14:textId="3C907E56" w:rsidR="58AE6DCC" w:rsidRDefault="58AE6DCC" w:rsidP="4C075A1B">
      <w:r w:rsidRPr="4C075A1B">
        <w:rPr>
          <w:rFonts w:cs="Calibri"/>
          <w:color w:val="000000" w:themeColor="text1"/>
        </w:rPr>
        <w:t>The pages were tested in the below environments:</w:t>
      </w:r>
    </w:p>
    <w:p w14:paraId="5847216E" w14:textId="3FB39384" w:rsidR="58AE6DCC" w:rsidRDefault="58AE6DCC" w:rsidP="4C075A1B">
      <w:pPr>
        <w:pStyle w:val="ListParagraph"/>
        <w:numPr>
          <w:ilvl w:val="0"/>
          <w:numId w:val="4"/>
        </w:numPr>
        <w:rPr>
          <w:color w:val="000000" w:themeColor="text1"/>
        </w:rPr>
      </w:pPr>
      <w:r w:rsidRPr="1FC2902C">
        <w:rPr>
          <w:color w:val="000000" w:themeColor="text1"/>
        </w:rPr>
        <w:t>Windows/Chrome/JAWS 202</w:t>
      </w:r>
      <w:r w:rsidR="52CC9DF0" w:rsidRPr="1FC2902C">
        <w:rPr>
          <w:color w:val="000000" w:themeColor="text1"/>
        </w:rPr>
        <w:t>2</w:t>
      </w:r>
      <w:r w:rsidRPr="1FC2902C">
        <w:rPr>
          <w:color w:val="000000" w:themeColor="text1"/>
        </w:rPr>
        <w:t xml:space="preserve"> </w:t>
      </w:r>
    </w:p>
    <w:p w14:paraId="68F8E314" w14:textId="7B0CB229" w:rsidR="58AE6DCC" w:rsidRDefault="58AE6DCC" w:rsidP="4C075A1B">
      <w:pPr>
        <w:pStyle w:val="ListParagraph"/>
        <w:numPr>
          <w:ilvl w:val="0"/>
          <w:numId w:val="4"/>
        </w:numPr>
        <w:rPr>
          <w:color w:val="000000" w:themeColor="text1"/>
        </w:rPr>
      </w:pPr>
      <w:r w:rsidRPr="4C075A1B">
        <w:rPr>
          <w:color w:val="000000" w:themeColor="text1"/>
        </w:rPr>
        <w:t>Windows/Firefox/NVDA/ 2022</w:t>
      </w:r>
    </w:p>
    <w:p w14:paraId="1783BF7D" w14:textId="6D4AF552" w:rsidR="58AE6DCC" w:rsidRDefault="58AE6DCC" w:rsidP="4C075A1B">
      <w:pPr>
        <w:pStyle w:val="ListParagraph"/>
        <w:numPr>
          <w:ilvl w:val="0"/>
          <w:numId w:val="4"/>
        </w:numPr>
        <w:rPr>
          <w:color w:val="000000" w:themeColor="text1"/>
        </w:rPr>
      </w:pPr>
      <w:r w:rsidRPr="4C075A1B">
        <w:rPr>
          <w:color w:val="000000" w:themeColor="text1"/>
        </w:rPr>
        <w:t>Mac OS 12.5 /Safari/Voiceover latest</w:t>
      </w:r>
    </w:p>
    <w:p w14:paraId="7F9A52B6" w14:textId="0276A784" w:rsidR="58AE6DCC" w:rsidRDefault="58AE6DCC" w:rsidP="4C075A1B">
      <w:r w:rsidRPr="4C075A1B">
        <w:rPr>
          <w:rFonts w:cs="Calibri"/>
          <w:color w:val="000000" w:themeColor="text1"/>
        </w:rPr>
        <w:t>Accessibility testers performed the audit using:</w:t>
      </w:r>
    </w:p>
    <w:p w14:paraId="29A82020" w14:textId="014DC6C7" w:rsidR="58AE6DCC" w:rsidRDefault="58AE6DCC" w:rsidP="4C075A1B">
      <w:pPr>
        <w:pStyle w:val="ListParagraph"/>
        <w:numPr>
          <w:ilvl w:val="0"/>
          <w:numId w:val="3"/>
        </w:numPr>
        <w:rPr>
          <w:color w:val="000000" w:themeColor="text1"/>
        </w:rPr>
      </w:pPr>
      <w:r w:rsidRPr="4C075A1B">
        <w:rPr>
          <w:color w:val="000000" w:themeColor="text1"/>
        </w:rPr>
        <w:t>Automated tools</w:t>
      </w:r>
    </w:p>
    <w:p w14:paraId="7CDFDB65" w14:textId="439648B9" w:rsidR="58AE6DCC" w:rsidRDefault="58AE6DCC" w:rsidP="4C075A1B">
      <w:pPr>
        <w:pStyle w:val="ListParagraph"/>
        <w:numPr>
          <w:ilvl w:val="1"/>
          <w:numId w:val="2"/>
        </w:numPr>
        <w:rPr>
          <w:color w:val="000000" w:themeColor="text1"/>
          <w:lang w:val="en-GB"/>
        </w:rPr>
      </w:pPr>
      <w:r w:rsidRPr="4C075A1B">
        <w:rPr>
          <w:color w:val="000000" w:themeColor="text1"/>
          <w:lang w:val="en-GB"/>
        </w:rPr>
        <w:t>W3C Markup Validation Service</w:t>
      </w:r>
    </w:p>
    <w:p w14:paraId="0EA0DF70" w14:textId="475F1F20" w:rsidR="58AE6DCC" w:rsidRDefault="58AE6DCC" w:rsidP="4C075A1B">
      <w:pPr>
        <w:pStyle w:val="ListParagraph"/>
        <w:numPr>
          <w:ilvl w:val="1"/>
          <w:numId w:val="2"/>
        </w:numPr>
        <w:rPr>
          <w:color w:val="000000" w:themeColor="text1"/>
        </w:rPr>
      </w:pPr>
      <w:r w:rsidRPr="4C075A1B">
        <w:rPr>
          <w:color w:val="000000" w:themeColor="text1"/>
        </w:rPr>
        <w:t>Color contrast checker</w:t>
      </w:r>
    </w:p>
    <w:p w14:paraId="45F2BACD" w14:textId="43D37F36" w:rsidR="58AE6DCC" w:rsidRDefault="58AE6DCC" w:rsidP="4C075A1B">
      <w:pPr>
        <w:pStyle w:val="ListParagraph"/>
        <w:numPr>
          <w:ilvl w:val="1"/>
          <w:numId w:val="2"/>
        </w:numPr>
        <w:rPr>
          <w:color w:val="000000" w:themeColor="text1"/>
        </w:rPr>
      </w:pPr>
      <w:r w:rsidRPr="4C075A1B">
        <w:rPr>
          <w:color w:val="000000" w:themeColor="text1"/>
        </w:rPr>
        <w:t>ANDI</w:t>
      </w:r>
    </w:p>
    <w:p w14:paraId="2176C705" w14:textId="1D43D383" w:rsidR="58AE6DCC" w:rsidRDefault="58AE6DCC" w:rsidP="4C075A1B">
      <w:pPr>
        <w:pStyle w:val="ListParagraph"/>
        <w:numPr>
          <w:ilvl w:val="0"/>
          <w:numId w:val="3"/>
        </w:numPr>
        <w:rPr>
          <w:color w:val="000000" w:themeColor="text1"/>
        </w:rPr>
      </w:pPr>
      <w:r w:rsidRPr="4C075A1B">
        <w:rPr>
          <w:color w:val="000000" w:themeColor="text1"/>
        </w:rPr>
        <w:t>Code Inspection</w:t>
      </w:r>
    </w:p>
    <w:p w14:paraId="68F05F93" w14:textId="615BE349" w:rsidR="58AE6DCC" w:rsidRDefault="58AE6DCC" w:rsidP="4C075A1B">
      <w:pPr>
        <w:pStyle w:val="ListParagraph"/>
        <w:numPr>
          <w:ilvl w:val="0"/>
          <w:numId w:val="3"/>
        </w:numPr>
        <w:rPr>
          <w:color w:val="000000" w:themeColor="text1"/>
        </w:rPr>
      </w:pPr>
      <w:r w:rsidRPr="4C075A1B">
        <w:rPr>
          <w:color w:val="000000" w:themeColor="text1"/>
        </w:rPr>
        <w:t>Keyboard-only interaction</w:t>
      </w:r>
    </w:p>
    <w:p w14:paraId="36316B50" w14:textId="293DCA72" w:rsidR="58AE6DCC" w:rsidRDefault="58AE6DCC" w:rsidP="4C075A1B">
      <w:pPr>
        <w:pStyle w:val="ListParagraph"/>
        <w:numPr>
          <w:ilvl w:val="0"/>
          <w:numId w:val="3"/>
        </w:numPr>
        <w:rPr>
          <w:color w:val="000000" w:themeColor="text1"/>
        </w:rPr>
      </w:pPr>
      <w:r w:rsidRPr="4C075A1B">
        <w:rPr>
          <w:color w:val="000000" w:themeColor="text1"/>
        </w:rPr>
        <w:t xml:space="preserve">Screen readers (JAWS, NVDA and </w:t>
      </w:r>
      <w:proofErr w:type="spellStart"/>
      <w:r w:rsidRPr="4C075A1B">
        <w:rPr>
          <w:color w:val="000000" w:themeColor="text1"/>
        </w:rPr>
        <w:t>VoiceOver</w:t>
      </w:r>
      <w:proofErr w:type="spellEnd"/>
      <w:r w:rsidRPr="4C075A1B">
        <w:rPr>
          <w:color w:val="000000" w:themeColor="text1"/>
        </w:rPr>
        <w:t>)</w:t>
      </w:r>
    </w:p>
    <w:p w14:paraId="337A563A" w14:textId="26A8C676" w:rsidR="58AE6DCC" w:rsidRDefault="58AE6DCC" w:rsidP="4C075A1B">
      <w:pPr>
        <w:pStyle w:val="ListParagraph"/>
        <w:numPr>
          <w:ilvl w:val="0"/>
          <w:numId w:val="3"/>
        </w:numPr>
        <w:rPr>
          <w:color w:val="000000" w:themeColor="text1"/>
        </w:rPr>
      </w:pPr>
      <w:r w:rsidRPr="4C075A1B">
        <w:rPr>
          <w:color w:val="000000" w:themeColor="text1"/>
        </w:rPr>
        <w:t>Windows high contrast mode.</w:t>
      </w:r>
    </w:p>
    <w:p w14:paraId="1AD9B881" w14:textId="10B7534E" w:rsidR="58AE6DCC" w:rsidRDefault="58AE6DCC" w:rsidP="4C075A1B">
      <w:pPr>
        <w:rPr>
          <w:rFonts w:cs="Calibri"/>
          <w:color w:val="000000" w:themeColor="text1"/>
        </w:rPr>
      </w:pPr>
      <w:r w:rsidRPr="4C075A1B">
        <w:rPr>
          <w:rFonts w:cs="Calibri"/>
          <w:color w:val="000000" w:themeColor="text1"/>
        </w:rPr>
        <w:t xml:space="preserve">These results reflect the accessibility of a representative set of </w:t>
      </w:r>
      <w:r w:rsidR="195DAA7F" w:rsidRPr="4C075A1B">
        <w:rPr>
          <w:rFonts w:cs="Calibri"/>
          <w:color w:val="000000" w:themeColor="text1"/>
        </w:rPr>
        <w:t>2</w:t>
      </w:r>
      <w:r w:rsidR="4DFB5528" w:rsidRPr="4C075A1B">
        <w:rPr>
          <w:rFonts w:cs="Calibri"/>
          <w:color w:val="000000" w:themeColor="text1"/>
        </w:rPr>
        <w:t>5</w:t>
      </w:r>
      <w:r w:rsidRPr="4C075A1B">
        <w:rPr>
          <w:rFonts w:cs="Calibri"/>
          <w:color w:val="000000" w:themeColor="text1"/>
        </w:rPr>
        <w:t xml:space="preserve"> pages</w:t>
      </w:r>
      <w:r w:rsidR="64623B46" w:rsidRPr="4C075A1B">
        <w:rPr>
          <w:rFonts w:cs="Calibri"/>
          <w:color w:val="000000" w:themeColor="text1"/>
        </w:rPr>
        <w:t xml:space="preserve"> and 1</w:t>
      </w:r>
      <w:r w:rsidR="625FE7E9" w:rsidRPr="4C075A1B">
        <w:rPr>
          <w:rFonts w:cs="Calibri"/>
          <w:color w:val="000000" w:themeColor="text1"/>
        </w:rPr>
        <w:t>6</w:t>
      </w:r>
      <w:r w:rsidR="64623B46" w:rsidRPr="4C075A1B">
        <w:rPr>
          <w:rFonts w:cs="Calibri"/>
          <w:color w:val="000000" w:themeColor="text1"/>
        </w:rPr>
        <w:t xml:space="preserve"> </w:t>
      </w:r>
      <w:r w:rsidR="1D546C54" w:rsidRPr="4C075A1B">
        <w:rPr>
          <w:rFonts w:cs="Calibri"/>
          <w:color w:val="000000" w:themeColor="text1"/>
        </w:rPr>
        <w:t>dialogs</w:t>
      </w:r>
      <w:r w:rsidRPr="4C075A1B">
        <w:rPr>
          <w:rFonts w:cs="Calibri"/>
          <w:color w:val="000000" w:themeColor="text1"/>
        </w:rPr>
        <w:t>. Accessibility testers performed the test keeping WCAG 2.1 guidelines in mind.</w:t>
      </w:r>
    </w:p>
    <w:p w14:paraId="492DDF34" w14:textId="19600E93" w:rsidR="58AE6DCC" w:rsidRDefault="58AE6DCC" w:rsidP="1A7FE4FC">
      <w:pPr>
        <w:rPr>
          <w:rFonts w:cs="Calibri"/>
          <w:color w:val="000000" w:themeColor="text1"/>
        </w:rPr>
      </w:pPr>
      <w:r w:rsidRPr="1A7FE4FC">
        <w:rPr>
          <w:rFonts w:cs="Calibri"/>
          <w:color w:val="000000" w:themeColor="text1"/>
        </w:rPr>
        <w:t xml:space="preserve">The following key pages and </w:t>
      </w:r>
      <w:r w:rsidR="049C33C1" w:rsidRPr="1A7FE4FC">
        <w:rPr>
          <w:rFonts w:cs="Calibri"/>
          <w:color w:val="000000" w:themeColor="text1"/>
        </w:rPr>
        <w:t>dialogs</w:t>
      </w:r>
      <w:r w:rsidRPr="1A7FE4FC">
        <w:rPr>
          <w:rFonts w:cs="Calibri"/>
          <w:color w:val="000000" w:themeColor="text1"/>
        </w:rPr>
        <w:t xml:space="preserve"> of the website were evaluated:</w:t>
      </w:r>
    </w:p>
    <w:p w14:paraId="74ED79A9" w14:textId="73FE54BC" w:rsidR="61FEF51A" w:rsidRDefault="61FEF51A" w:rsidP="4C075A1B">
      <w:pPr>
        <w:rPr>
          <w:rFonts w:cs="Calibri"/>
          <w:b/>
          <w:bCs/>
          <w:color w:val="000000" w:themeColor="text1"/>
        </w:rPr>
      </w:pPr>
      <w:r w:rsidRPr="4C075A1B">
        <w:rPr>
          <w:rFonts w:cs="Calibri"/>
          <w:b/>
          <w:bCs/>
          <w:color w:val="000000" w:themeColor="text1"/>
        </w:rPr>
        <w:t>Status UI</w:t>
      </w:r>
    </w:p>
    <w:p w14:paraId="43EFE975" w14:textId="59EBA9CF" w:rsidR="58AE6DCC" w:rsidRDefault="58AE6DCC" w:rsidP="4C075A1B">
      <w:pPr>
        <w:pStyle w:val="ListParagraph"/>
        <w:numPr>
          <w:ilvl w:val="0"/>
          <w:numId w:val="1"/>
        </w:numPr>
        <w:rPr>
          <w:color w:val="000000" w:themeColor="text1"/>
        </w:rPr>
      </w:pPr>
      <w:r w:rsidRPr="4C075A1B">
        <w:rPr>
          <w:color w:val="000000" w:themeColor="text1"/>
        </w:rPr>
        <w:t>Homepage</w:t>
      </w:r>
    </w:p>
    <w:p w14:paraId="6EE65004" w14:textId="6DF1E0AC" w:rsidR="58AE6DCC" w:rsidRDefault="22D774DB" w:rsidP="4C075A1B">
      <w:pPr>
        <w:pStyle w:val="ListParagraph"/>
        <w:numPr>
          <w:ilvl w:val="0"/>
          <w:numId w:val="1"/>
        </w:numPr>
        <w:rPr>
          <w:color w:val="000000" w:themeColor="text1"/>
        </w:rPr>
      </w:pPr>
      <w:r w:rsidRPr="1FC2902C">
        <w:rPr>
          <w:color w:val="000000" w:themeColor="text1"/>
        </w:rPr>
        <w:t>U</w:t>
      </w:r>
      <w:r w:rsidR="58AE6DCC" w:rsidRPr="1FC2902C">
        <w:rPr>
          <w:color w:val="000000" w:themeColor="text1"/>
        </w:rPr>
        <w:t>ptime</w:t>
      </w:r>
    </w:p>
    <w:p w14:paraId="2B32C761" w14:textId="5515030D" w:rsidR="58AE6DCC" w:rsidRDefault="0480185D" w:rsidP="4C075A1B">
      <w:pPr>
        <w:pStyle w:val="ListParagraph"/>
        <w:numPr>
          <w:ilvl w:val="0"/>
          <w:numId w:val="1"/>
        </w:numPr>
        <w:rPr>
          <w:color w:val="000000" w:themeColor="text1"/>
        </w:rPr>
      </w:pPr>
      <w:r w:rsidRPr="7357AB97">
        <w:rPr>
          <w:color w:val="000000" w:themeColor="text1"/>
        </w:rPr>
        <w:t>H</w:t>
      </w:r>
      <w:r w:rsidR="58AE6DCC" w:rsidRPr="7357AB97">
        <w:rPr>
          <w:color w:val="000000" w:themeColor="text1"/>
        </w:rPr>
        <w:t>istory</w:t>
      </w:r>
    </w:p>
    <w:p w14:paraId="092C7C85" w14:textId="6F38D55D" w:rsidR="58AE6DCC" w:rsidRDefault="7F1312F1" w:rsidP="4C075A1B">
      <w:pPr>
        <w:pStyle w:val="ListParagraph"/>
        <w:numPr>
          <w:ilvl w:val="0"/>
          <w:numId w:val="1"/>
        </w:numPr>
        <w:rPr>
          <w:color w:val="000000" w:themeColor="text1"/>
        </w:rPr>
      </w:pPr>
      <w:r w:rsidRPr="1FC2902C">
        <w:rPr>
          <w:color w:val="000000" w:themeColor="text1"/>
        </w:rPr>
        <w:t>I</w:t>
      </w:r>
      <w:r w:rsidR="58AE6DCC" w:rsidRPr="1FC2902C">
        <w:rPr>
          <w:color w:val="000000" w:themeColor="text1"/>
        </w:rPr>
        <w:t xml:space="preserve">ncident </w:t>
      </w:r>
    </w:p>
    <w:p w14:paraId="7A7B8D86" w14:textId="348CA4B5" w:rsidR="58AE6DCC" w:rsidRDefault="58AE6DCC" w:rsidP="7357AB97">
      <w:pPr>
        <w:pStyle w:val="ListParagraph"/>
        <w:numPr>
          <w:ilvl w:val="0"/>
          <w:numId w:val="1"/>
        </w:numPr>
        <w:rPr>
          <w:color w:val="000000" w:themeColor="text1"/>
        </w:rPr>
      </w:pPr>
      <w:r w:rsidRPr="7357AB97">
        <w:rPr>
          <w:color w:val="000000" w:themeColor="text1"/>
        </w:rPr>
        <w:t>Component subscriptions</w:t>
      </w:r>
    </w:p>
    <w:p w14:paraId="6E77D8DE" w14:textId="53F63BB9" w:rsidR="321E7C23" w:rsidRDefault="1A84B4E2" w:rsidP="4C075A1B">
      <w:pPr>
        <w:pStyle w:val="ListParagraph"/>
        <w:numPr>
          <w:ilvl w:val="0"/>
          <w:numId w:val="1"/>
        </w:numPr>
        <w:rPr>
          <w:color w:val="000000" w:themeColor="text1"/>
        </w:rPr>
      </w:pPr>
      <w:r w:rsidRPr="56FD00E8">
        <w:rPr>
          <w:color w:val="000000" w:themeColor="text1"/>
        </w:rPr>
        <w:lastRenderedPageBreak/>
        <w:t xml:space="preserve">Dialog - </w:t>
      </w:r>
      <w:r w:rsidR="321E7C23" w:rsidRPr="4C075A1B">
        <w:rPr>
          <w:color w:val="000000" w:themeColor="text1"/>
        </w:rPr>
        <w:t>Page Subscription</w:t>
      </w:r>
    </w:p>
    <w:p w14:paraId="01DA9A31" w14:textId="301680CC" w:rsidR="321E7C23" w:rsidRDefault="30212D1C" w:rsidP="4C075A1B">
      <w:pPr>
        <w:pStyle w:val="ListParagraph"/>
        <w:numPr>
          <w:ilvl w:val="0"/>
          <w:numId w:val="1"/>
        </w:numPr>
        <w:rPr>
          <w:color w:val="000000" w:themeColor="text1"/>
        </w:rPr>
      </w:pPr>
      <w:r w:rsidRPr="5629BC60">
        <w:rPr>
          <w:color w:val="000000" w:themeColor="text1"/>
        </w:rPr>
        <w:t>Dialog -</w:t>
      </w:r>
      <w:r w:rsidR="00F25EB9">
        <w:rPr>
          <w:color w:val="000000" w:themeColor="text1"/>
        </w:rPr>
        <w:t xml:space="preserve"> </w:t>
      </w:r>
      <w:r w:rsidR="321E7C23" w:rsidRPr="4C075A1B">
        <w:rPr>
          <w:color w:val="000000" w:themeColor="text1"/>
        </w:rPr>
        <w:t>Incident Subscription</w:t>
      </w:r>
    </w:p>
    <w:p w14:paraId="4AB69EFB" w14:textId="7182CDF9" w:rsidR="2336D096" w:rsidRDefault="2336D096" w:rsidP="4C075A1B">
      <w:pPr>
        <w:rPr>
          <w:rFonts w:cs="Calibri"/>
          <w:b/>
          <w:bCs/>
          <w:color w:val="000000" w:themeColor="text1"/>
        </w:rPr>
      </w:pPr>
      <w:r w:rsidRPr="4C075A1B">
        <w:rPr>
          <w:rFonts w:cs="Calibri"/>
          <w:b/>
          <w:bCs/>
          <w:color w:val="000000" w:themeColor="text1"/>
        </w:rPr>
        <w:t>Manage UI</w:t>
      </w:r>
    </w:p>
    <w:p w14:paraId="027FE24E" w14:textId="6583E1C1" w:rsidR="321E7C23" w:rsidRDefault="44093464" w:rsidP="4C075A1B">
      <w:pPr>
        <w:pStyle w:val="ListParagraph"/>
        <w:numPr>
          <w:ilvl w:val="0"/>
          <w:numId w:val="1"/>
        </w:numPr>
        <w:rPr>
          <w:color w:val="000000" w:themeColor="text1"/>
        </w:rPr>
      </w:pPr>
      <w:r w:rsidRPr="1FC2902C">
        <w:rPr>
          <w:color w:val="000000" w:themeColor="text1"/>
        </w:rPr>
        <w:t>I</w:t>
      </w:r>
      <w:r w:rsidR="321E7C23" w:rsidRPr="1FC2902C">
        <w:rPr>
          <w:color w:val="000000" w:themeColor="text1"/>
        </w:rPr>
        <w:t xml:space="preserve">ncident </w:t>
      </w:r>
    </w:p>
    <w:p w14:paraId="02425F93" w14:textId="73391AF8" w:rsidR="4273559C" w:rsidRDefault="425F59A7" w:rsidP="4C075A1B">
      <w:pPr>
        <w:pStyle w:val="ListParagraph"/>
        <w:numPr>
          <w:ilvl w:val="0"/>
          <w:numId w:val="1"/>
        </w:numPr>
        <w:rPr>
          <w:color w:val="000000" w:themeColor="text1"/>
        </w:rPr>
      </w:pPr>
      <w:r w:rsidRPr="7357AB97">
        <w:rPr>
          <w:color w:val="000000" w:themeColor="text1"/>
        </w:rPr>
        <w:t>C</w:t>
      </w:r>
      <w:r w:rsidR="4273559C" w:rsidRPr="7357AB97">
        <w:rPr>
          <w:color w:val="000000" w:themeColor="text1"/>
        </w:rPr>
        <w:t>omponents</w:t>
      </w:r>
    </w:p>
    <w:p w14:paraId="571D0305" w14:textId="54D2299A" w:rsidR="4273559C" w:rsidRDefault="21ACE151" w:rsidP="4C075A1B">
      <w:pPr>
        <w:pStyle w:val="ListParagraph"/>
        <w:numPr>
          <w:ilvl w:val="0"/>
          <w:numId w:val="1"/>
        </w:numPr>
        <w:rPr>
          <w:color w:val="000000" w:themeColor="text1"/>
        </w:rPr>
      </w:pPr>
      <w:r w:rsidRPr="7357AB97">
        <w:rPr>
          <w:color w:val="000000" w:themeColor="text1"/>
        </w:rPr>
        <w:t>N</w:t>
      </w:r>
      <w:r w:rsidR="4273559C" w:rsidRPr="7357AB97">
        <w:rPr>
          <w:color w:val="000000" w:themeColor="text1"/>
        </w:rPr>
        <w:t>otifications</w:t>
      </w:r>
    </w:p>
    <w:p w14:paraId="0A64F7AF" w14:textId="1A5F02C2" w:rsidR="4273559C" w:rsidRDefault="22D36919" w:rsidP="4C075A1B">
      <w:pPr>
        <w:pStyle w:val="ListParagraph"/>
        <w:numPr>
          <w:ilvl w:val="0"/>
          <w:numId w:val="1"/>
        </w:numPr>
        <w:rPr>
          <w:color w:val="000000" w:themeColor="text1"/>
        </w:rPr>
      </w:pPr>
      <w:r w:rsidRPr="7357AB97">
        <w:rPr>
          <w:color w:val="000000" w:themeColor="text1"/>
        </w:rPr>
        <w:t>A</w:t>
      </w:r>
      <w:r w:rsidR="4273559C" w:rsidRPr="7357AB97">
        <w:rPr>
          <w:color w:val="000000" w:themeColor="text1"/>
        </w:rPr>
        <w:t>udience</w:t>
      </w:r>
    </w:p>
    <w:p w14:paraId="62268E1A" w14:textId="7CDF9A71" w:rsidR="4273559C" w:rsidRDefault="000F7BE8" w:rsidP="4C075A1B">
      <w:pPr>
        <w:pStyle w:val="ListParagraph"/>
        <w:numPr>
          <w:ilvl w:val="0"/>
          <w:numId w:val="1"/>
        </w:numPr>
        <w:rPr>
          <w:color w:val="000000" w:themeColor="text1"/>
        </w:rPr>
      </w:pPr>
      <w:r w:rsidRPr="7357AB97">
        <w:rPr>
          <w:color w:val="000000" w:themeColor="text1"/>
        </w:rPr>
        <w:t>A</w:t>
      </w:r>
      <w:r w:rsidR="4273559C" w:rsidRPr="7357AB97">
        <w:rPr>
          <w:color w:val="000000" w:themeColor="text1"/>
        </w:rPr>
        <w:t>pps</w:t>
      </w:r>
    </w:p>
    <w:p w14:paraId="6AD698B7" w14:textId="387013B4" w:rsidR="4273559C" w:rsidRDefault="12F82DF0" w:rsidP="4C075A1B">
      <w:pPr>
        <w:pStyle w:val="ListParagraph"/>
        <w:numPr>
          <w:ilvl w:val="0"/>
          <w:numId w:val="1"/>
        </w:numPr>
        <w:rPr>
          <w:color w:val="000000" w:themeColor="text1"/>
        </w:rPr>
      </w:pPr>
      <w:r w:rsidRPr="7357AB97">
        <w:rPr>
          <w:color w:val="000000" w:themeColor="text1"/>
        </w:rPr>
        <w:t>S</w:t>
      </w:r>
      <w:r w:rsidR="4273559C" w:rsidRPr="7357AB97">
        <w:rPr>
          <w:color w:val="000000" w:themeColor="text1"/>
        </w:rPr>
        <w:t>tatus-embed</w:t>
      </w:r>
    </w:p>
    <w:p w14:paraId="1005AC9F" w14:textId="2D72D1C7" w:rsidR="4273559C" w:rsidRDefault="00C13A4B" w:rsidP="4C075A1B">
      <w:pPr>
        <w:pStyle w:val="ListParagraph"/>
        <w:numPr>
          <w:ilvl w:val="0"/>
          <w:numId w:val="1"/>
        </w:numPr>
        <w:rPr>
          <w:color w:val="000000" w:themeColor="text1"/>
        </w:rPr>
      </w:pPr>
      <w:r w:rsidRPr="1FC2902C">
        <w:rPr>
          <w:color w:val="000000" w:themeColor="text1"/>
        </w:rPr>
        <w:t>Customization</w:t>
      </w:r>
    </w:p>
    <w:p w14:paraId="20F4B4AA" w14:textId="74721861" w:rsidR="4273559C" w:rsidRDefault="1D5C453F" w:rsidP="4C075A1B">
      <w:pPr>
        <w:pStyle w:val="ListParagraph"/>
        <w:numPr>
          <w:ilvl w:val="0"/>
          <w:numId w:val="1"/>
        </w:numPr>
        <w:rPr>
          <w:color w:val="000000" w:themeColor="text1"/>
        </w:rPr>
      </w:pPr>
      <w:r w:rsidRPr="7357AB97">
        <w:rPr>
          <w:color w:val="000000" w:themeColor="text1"/>
        </w:rPr>
        <w:t>I</w:t>
      </w:r>
      <w:r w:rsidR="4273559C" w:rsidRPr="7357AB97">
        <w:rPr>
          <w:color w:val="000000" w:themeColor="text1"/>
        </w:rPr>
        <w:t>nfo</w:t>
      </w:r>
    </w:p>
    <w:p w14:paraId="434BE825" w14:textId="5F96E03B" w:rsidR="4273559C" w:rsidRDefault="043BCAB0" w:rsidP="4C075A1B">
      <w:pPr>
        <w:pStyle w:val="ListParagraph"/>
        <w:numPr>
          <w:ilvl w:val="0"/>
          <w:numId w:val="1"/>
        </w:numPr>
        <w:rPr>
          <w:color w:val="000000" w:themeColor="text1"/>
        </w:rPr>
      </w:pPr>
      <w:r w:rsidRPr="7357AB97">
        <w:rPr>
          <w:color w:val="000000" w:themeColor="text1"/>
        </w:rPr>
        <w:t>M</w:t>
      </w:r>
      <w:r w:rsidR="4273559C" w:rsidRPr="7357AB97">
        <w:rPr>
          <w:color w:val="000000" w:themeColor="text1"/>
        </w:rPr>
        <w:t>etrics-displays</w:t>
      </w:r>
    </w:p>
    <w:p w14:paraId="3CC82E85" w14:textId="53FFFFCC" w:rsidR="4273559C" w:rsidRDefault="67E8733F" w:rsidP="4C075A1B">
      <w:pPr>
        <w:pStyle w:val="ListParagraph"/>
        <w:numPr>
          <w:ilvl w:val="0"/>
          <w:numId w:val="1"/>
        </w:numPr>
        <w:rPr>
          <w:color w:val="000000" w:themeColor="text1"/>
        </w:rPr>
      </w:pPr>
      <w:r w:rsidRPr="7357AB97">
        <w:rPr>
          <w:color w:val="000000" w:themeColor="text1"/>
        </w:rPr>
        <w:t>P</w:t>
      </w:r>
      <w:r w:rsidR="4273559C" w:rsidRPr="7357AB97">
        <w:rPr>
          <w:color w:val="000000" w:themeColor="text1"/>
        </w:rPr>
        <w:t>age-type</w:t>
      </w:r>
    </w:p>
    <w:p w14:paraId="1F7113A2" w14:textId="2FAABA27" w:rsidR="4273559C" w:rsidRDefault="46C0A8A4" w:rsidP="4C075A1B">
      <w:pPr>
        <w:pStyle w:val="ListParagraph"/>
        <w:numPr>
          <w:ilvl w:val="0"/>
          <w:numId w:val="1"/>
        </w:numPr>
        <w:rPr>
          <w:color w:val="000000" w:themeColor="text1"/>
        </w:rPr>
      </w:pPr>
      <w:r w:rsidRPr="7357AB97">
        <w:rPr>
          <w:color w:val="000000" w:themeColor="text1"/>
        </w:rPr>
        <w:t>A</w:t>
      </w:r>
      <w:r w:rsidR="4273559C" w:rsidRPr="7357AB97">
        <w:rPr>
          <w:color w:val="000000" w:themeColor="text1"/>
        </w:rPr>
        <w:t xml:space="preserve">uthentication </w:t>
      </w:r>
    </w:p>
    <w:p w14:paraId="2907B6E3" w14:textId="30B207F0" w:rsidR="4273559C" w:rsidRDefault="5F2D96D4" w:rsidP="4C075A1B">
      <w:pPr>
        <w:pStyle w:val="ListParagraph"/>
        <w:numPr>
          <w:ilvl w:val="0"/>
          <w:numId w:val="1"/>
        </w:numPr>
        <w:rPr>
          <w:color w:val="000000" w:themeColor="text1"/>
        </w:rPr>
      </w:pPr>
      <w:r w:rsidRPr="7357AB97">
        <w:rPr>
          <w:color w:val="000000" w:themeColor="text1"/>
        </w:rPr>
        <w:t>D</w:t>
      </w:r>
      <w:r w:rsidR="4273559C" w:rsidRPr="7357AB97">
        <w:rPr>
          <w:color w:val="000000" w:themeColor="text1"/>
        </w:rPr>
        <w:t>elete</w:t>
      </w:r>
    </w:p>
    <w:p w14:paraId="2B99F96B" w14:textId="7A126D3F" w:rsidR="4273559C" w:rsidRDefault="1B74811E" w:rsidP="4C075A1B">
      <w:pPr>
        <w:pStyle w:val="ListParagraph"/>
        <w:numPr>
          <w:ilvl w:val="0"/>
          <w:numId w:val="1"/>
        </w:numPr>
        <w:rPr>
          <w:color w:val="000000" w:themeColor="text1"/>
        </w:rPr>
      </w:pPr>
      <w:r w:rsidRPr="7357AB97">
        <w:rPr>
          <w:color w:val="000000" w:themeColor="text1"/>
        </w:rPr>
        <w:t>A</w:t>
      </w:r>
      <w:r w:rsidR="4273559C" w:rsidRPr="7357AB97">
        <w:rPr>
          <w:color w:val="000000" w:themeColor="text1"/>
        </w:rPr>
        <w:t>nalytics</w:t>
      </w:r>
    </w:p>
    <w:p w14:paraId="2050EE4A" w14:textId="33B4C824" w:rsidR="4273559C" w:rsidRDefault="57523AE5" w:rsidP="4C075A1B">
      <w:pPr>
        <w:pStyle w:val="ListParagraph"/>
        <w:numPr>
          <w:ilvl w:val="0"/>
          <w:numId w:val="1"/>
        </w:numPr>
        <w:rPr>
          <w:color w:val="000000" w:themeColor="text1"/>
        </w:rPr>
      </w:pPr>
      <w:r w:rsidRPr="7357AB97">
        <w:rPr>
          <w:color w:val="000000" w:themeColor="text1"/>
        </w:rPr>
        <w:t>A</w:t>
      </w:r>
      <w:r w:rsidR="4273559C" w:rsidRPr="7357AB97">
        <w:rPr>
          <w:color w:val="000000" w:themeColor="text1"/>
        </w:rPr>
        <w:t>ctivity-log</w:t>
      </w:r>
    </w:p>
    <w:p w14:paraId="7E6683F2" w14:textId="391E0FEC" w:rsidR="4273559C" w:rsidRDefault="027066A1" w:rsidP="4C075A1B">
      <w:pPr>
        <w:pStyle w:val="ListParagraph"/>
        <w:numPr>
          <w:ilvl w:val="0"/>
          <w:numId w:val="1"/>
        </w:numPr>
        <w:rPr>
          <w:color w:val="000000" w:themeColor="text1"/>
        </w:rPr>
      </w:pPr>
      <w:r w:rsidRPr="1FC2902C">
        <w:rPr>
          <w:color w:val="000000" w:themeColor="text1"/>
        </w:rPr>
        <w:t xml:space="preserve">Profile  </w:t>
      </w:r>
    </w:p>
    <w:p w14:paraId="0568D137" w14:textId="42A39B72" w:rsidR="4273559C" w:rsidRDefault="0E7BD6ED" w:rsidP="4C075A1B">
      <w:pPr>
        <w:pStyle w:val="ListParagraph"/>
        <w:numPr>
          <w:ilvl w:val="0"/>
          <w:numId w:val="1"/>
        </w:numPr>
        <w:rPr>
          <w:color w:val="000000" w:themeColor="text1"/>
        </w:rPr>
      </w:pPr>
      <w:r w:rsidRPr="1FC2902C">
        <w:rPr>
          <w:color w:val="000000" w:themeColor="text1"/>
        </w:rPr>
        <w:t xml:space="preserve">Users </w:t>
      </w:r>
    </w:p>
    <w:p w14:paraId="28C12D4D" w14:textId="17F0780C" w:rsidR="4273559C" w:rsidRDefault="1C693E94" w:rsidP="4C075A1B">
      <w:pPr>
        <w:pStyle w:val="ListParagraph"/>
        <w:numPr>
          <w:ilvl w:val="0"/>
          <w:numId w:val="1"/>
        </w:numPr>
        <w:rPr>
          <w:color w:val="000000" w:themeColor="text1"/>
        </w:rPr>
      </w:pPr>
      <w:r w:rsidRPr="7357AB97">
        <w:rPr>
          <w:color w:val="000000" w:themeColor="text1"/>
        </w:rPr>
        <w:t>A</w:t>
      </w:r>
      <w:r w:rsidR="4273559C" w:rsidRPr="7357AB97">
        <w:rPr>
          <w:color w:val="000000" w:themeColor="text1"/>
        </w:rPr>
        <w:t>pi</w:t>
      </w:r>
      <w:r w:rsidR="0062295A">
        <w:rPr>
          <w:color w:val="000000" w:themeColor="text1"/>
        </w:rPr>
        <w:t>-</w:t>
      </w:r>
      <w:r w:rsidR="4273559C" w:rsidRPr="7357AB97">
        <w:rPr>
          <w:color w:val="000000" w:themeColor="text1"/>
        </w:rPr>
        <w:t>info</w:t>
      </w:r>
    </w:p>
    <w:p w14:paraId="4768C310" w14:textId="444A2DE3" w:rsidR="4273559C" w:rsidRDefault="329C6C9E" w:rsidP="4C075A1B">
      <w:pPr>
        <w:pStyle w:val="ListParagraph"/>
        <w:numPr>
          <w:ilvl w:val="0"/>
          <w:numId w:val="1"/>
        </w:numPr>
        <w:rPr>
          <w:color w:val="000000" w:themeColor="text1"/>
        </w:rPr>
      </w:pPr>
      <w:r w:rsidRPr="7357AB97">
        <w:rPr>
          <w:color w:val="000000" w:themeColor="text1"/>
        </w:rPr>
        <w:t>B</w:t>
      </w:r>
      <w:r w:rsidR="4273559C" w:rsidRPr="7357AB97">
        <w:rPr>
          <w:color w:val="000000" w:themeColor="text1"/>
        </w:rPr>
        <w:t>illing</w:t>
      </w:r>
    </w:p>
    <w:p w14:paraId="7B02D2CA" w14:textId="38A9EF4B" w:rsidR="4273559C" w:rsidRDefault="7917EB97" w:rsidP="4C075A1B">
      <w:pPr>
        <w:pStyle w:val="ListParagraph"/>
        <w:numPr>
          <w:ilvl w:val="0"/>
          <w:numId w:val="1"/>
        </w:numPr>
        <w:rPr>
          <w:color w:val="000000" w:themeColor="text1"/>
        </w:rPr>
      </w:pPr>
      <w:r w:rsidRPr="1FC2902C">
        <w:rPr>
          <w:color w:val="000000" w:themeColor="text1"/>
        </w:rPr>
        <w:t xml:space="preserve">Dialog - </w:t>
      </w:r>
      <w:r w:rsidR="4273559C" w:rsidRPr="1FC2902C">
        <w:rPr>
          <w:color w:val="000000" w:themeColor="text1"/>
        </w:rPr>
        <w:t xml:space="preserve">Add subscriber </w:t>
      </w:r>
    </w:p>
    <w:p w14:paraId="7988E945" w14:textId="04903A1C" w:rsidR="4522827D" w:rsidRDefault="08004CDF" w:rsidP="4C075A1B">
      <w:pPr>
        <w:pStyle w:val="ListParagraph"/>
        <w:numPr>
          <w:ilvl w:val="0"/>
          <w:numId w:val="1"/>
        </w:numPr>
        <w:rPr>
          <w:color w:val="000000" w:themeColor="text1"/>
        </w:rPr>
      </w:pPr>
      <w:r w:rsidRPr="6283AE5F">
        <w:rPr>
          <w:color w:val="000000" w:themeColor="text1"/>
        </w:rPr>
        <w:t xml:space="preserve">Dialog - </w:t>
      </w:r>
      <w:r w:rsidR="4522827D" w:rsidRPr="4C075A1B">
        <w:rPr>
          <w:color w:val="000000" w:themeColor="text1"/>
        </w:rPr>
        <w:t xml:space="preserve">Import subscriber </w:t>
      </w:r>
    </w:p>
    <w:p w14:paraId="0B1AE825" w14:textId="405F6051" w:rsidR="4522827D" w:rsidRDefault="6A3FA6A7" w:rsidP="4C075A1B">
      <w:pPr>
        <w:pStyle w:val="ListParagraph"/>
        <w:numPr>
          <w:ilvl w:val="0"/>
          <w:numId w:val="1"/>
        </w:numPr>
        <w:rPr>
          <w:color w:val="000000" w:themeColor="text1"/>
        </w:rPr>
      </w:pPr>
      <w:r w:rsidRPr="4C79F075">
        <w:rPr>
          <w:color w:val="000000" w:themeColor="text1"/>
        </w:rPr>
        <w:t xml:space="preserve">Dialog - </w:t>
      </w:r>
      <w:r w:rsidR="4522827D" w:rsidRPr="4C075A1B">
        <w:rPr>
          <w:color w:val="000000" w:themeColor="text1"/>
        </w:rPr>
        <w:t>Export subscriber</w:t>
      </w:r>
    </w:p>
    <w:p w14:paraId="1B2E1729" w14:textId="48F5BA9D" w:rsidR="4522827D" w:rsidRDefault="14E62BE0" w:rsidP="4C075A1B">
      <w:pPr>
        <w:pStyle w:val="ListParagraph"/>
        <w:numPr>
          <w:ilvl w:val="0"/>
          <w:numId w:val="1"/>
        </w:numPr>
        <w:rPr>
          <w:color w:val="000000" w:themeColor="text1"/>
        </w:rPr>
      </w:pPr>
      <w:r w:rsidRPr="7D2C5806">
        <w:rPr>
          <w:color w:val="000000" w:themeColor="text1"/>
        </w:rPr>
        <w:t xml:space="preserve">Dialog - </w:t>
      </w:r>
      <w:r w:rsidR="4522827D" w:rsidRPr="4C075A1B">
        <w:rPr>
          <w:color w:val="000000" w:themeColor="text1"/>
        </w:rPr>
        <w:t>Subscriber settings</w:t>
      </w:r>
    </w:p>
    <w:p w14:paraId="4427CE3A" w14:textId="30107370" w:rsidR="4522827D" w:rsidRDefault="1C210460" w:rsidP="4C075A1B">
      <w:pPr>
        <w:pStyle w:val="ListParagraph"/>
        <w:numPr>
          <w:ilvl w:val="0"/>
          <w:numId w:val="1"/>
        </w:numPr>
        <w:rPr>
          <w:color w:val="000000" w:themeColor="text1"/>
        </w:rPr>
      </w:pPr>
      <w:r w:rsidRPr="1FC2902C">
        <w:rPr>
          <w:color w:val="000000" w:themeColor="text1"/>
        </w:rPr>
        <w:t xml:space="preserve">Dialog - </w:t>
      </w:r>
      <w:r w:rsidR="4522827D" w:rsidRPr="1FC2902C">
        <w:rPr>
          <w:color w:val="000000" w:themeColor="text1"/>
        </w:rPr>
        <w:t>Import users</w:t>
      </w:r>
    </w:p>
    <w:p w14:paraId="798B8F22" w14:textId="3B59E729" w:rsidR="4522827D" w:rsidRDefault="257481F4" w:rsidP="4C075A1B">
      <w:pPr>
        <w:pStyle w:val="ListParagraph"/>
        <w:numPr>
          <w:ilvl w:val="0"/>
          <w:numId w:val="1"/>
        </w:numPr>
        <w:rPr>
          <w:color w:val="000000" w:themeColor="text1"/>
        </w:rPr>
      </w:pPr>
      <w:r w:rsidRPr="09447B40">
        <w:rPr>
          <w:color w:val="000000" w:themeColor="text1"/>
        </w:rPr>
        <w:t xml:space="preserve">Dialog - </w:t>
      </w:r>
      <w:r w:rsidR="4522827D" w:rsidRPr="4C075A1B">
        <w:rPr>
          <w:color w:val="000000" w:themeColor="text1"/>
        </w:rPr>
        <w:t>Add metric</w:t>
      </w:r>
    </w:p>
    <w:p w14:paraId="5012A6E7" w14:textId="28C7F079" w:rsidR="4522827D" w:rsidRDefault="3FDFEF59" w:rsidP="4C075A1B">
      <w:pPr>
        <w:pStyle w:val="ListParagraph"/>
        <w:numPr>
          <w:ilvl w:val="0"/>
          <w:numId w:val="1"/>
        </w:numPr>
        <w:rPr>
          <w:color w:val="000000" w:themeColor="text1"/>
        </w:rPr>
      </w:pPr>
      <w:r w:rsidRPr="3AF724DB">
        <w:rPr>
          <w:color w:val="000000" w:themeColor="text1"/>
        </w:rPr>
        <w:t xml:space="preserve">Dialog - </w:t>
      </w:r>
      <w:r w:rsidR="4522827D" w:rsidRPr="4C075A1B">
        <w:rPr>
          <w:color w:val="000000" w:themeColor="text1"/>
        </w:rPr>
        <w:t xml:space="preserve">Link metric </w:t>
      </w:r>
    </w:p>
    <w:p w14:paraId="5EC0E4EE" w14:textId="3DC20CBE" w:rsidR="4522827D" w:rsidRDefault="0879CA45" w:rsidP="4C075A1B">
      <w:pPr>
        <w:pStyle w:val="ListParagraph"/>
        <w:numPr>
          <w:ilvl w:val="0"/>
          <w:numId w:val="1"/>
        </w:numPr>
        <w:rPr>
          <w:color w:val="000000" w:themeColor="text1"/>
        </w:rPr>
      </w:pPr>
      <w:r w:rsidRPr="4B768642">
        <w:rPr>
          <w:color w:val="000000" w:themeColor="text1"/>
        </w:rPr>
        <w:lastRenderedPageBreak/>
        <w:t xml:space="preserve">Dialog - </w:t>
      </w:r>
      <w:r w:rsidR="4522827D" w:rsidRPr="4C075A1B">
        <w:rPr>
          <w:color w:val="000000" w:themeColor="text1"/>
        </w:rPr>
        <w:t>Delete page</w:t>
      </w:r>
    </w:p>
    <w:p w14:paraId="0B330D19" w14:textId="456E3EE8" w:rsidR="4522827D" w:rsidRDefault="43A50042" w:rsidP="4C075A1B">
      <w:pPr>
        <w:pStyle w:val="ListParagraph"/>
        <w:numPr>
          <w:ilvl w:val="0"/>
          <w:numId w:val="1"/>
        </w:numPr>
        <w:rPr>
          <w:color w:val="000000" w:themeColor="text1"/>
        </w:rPr>
      </w:pPr>
      <w:r w:rsidRPr="40080509">
        <w:rPr>
          <w:color w:val="000000" w:themeColor="text1"/>
        </w:rPr>
        <w:t xml:space="preserve">Dialog - </w:t>
      </w:r>
      <w:r w:rsidR="4522827D" w:rsidRPr="4C075A1B">
        <w:rPr>
          <w:color w:val="000000" w:themeColor="text1"/>
        </w:rPr>
        <w:t>Create API key</w:t>
      </w:r>
    </w:p>
    <w:p w14:paraId="604B1002" w14:textId="509F4527" w:rsidR="4522827D" w:rsidRDefault="3A5B27FD" w:rsidP="4C075A1B">
      <w:pPr>
        <w:pStyle w:val="ListParagraph"/>
        <w:numPr>
          <w:ilvl w:val="0"/>
          <w:numId w:val="1"/>
        </w:numPr>
        <w:rPr>
          <w:color w:val="000000" w:themeColor="text1"/>
        </w:rPr>
      </w:pPr>
      <w:r w:rsidRPr="110276DA">
        <w:rPr>
          <w:color w:val="000000" w:themeColor="text1"/>
        </w:rPr>
        <w:t xml:space="preserve">Dialog - </w:t>
      </w:r>
      <w:r w:rsidR="4522827D" w:rsidRPr="4C075A1B">
        <w:rPr>
          <w:color w:val="000000" w:themeColor="text1"/>
        </w:rPr>
        <w:t>Rename API key</w:t>
      </w:r>
    </w:p>
    <w:p w14:paraId="280F24CD" w14:textId="3F577897" w:rsidR="4522827D" w:rsidRDefault="352C7712" w:rsidP="4C075A1B">
      <w:pPr>
        <w:pStyle w:val="ListParagraph"/>
        <w:numPr>
          <w:ilvl w:val="0"/>
          <w:numId w:val="1"/>
        </w:numPr>
        <w:rPr>
          <w:color w:val="000000" w:themeColor="text1"/>
        </w:rPr>
      </w:pPr>
      <w:r w:rsidRPr="2CF0597A">
        <w:rPr>
          <w:color w:val="000000" w:themeColor="text1"/>
        </w:rPr>
        <w:t xml:space="preserve">Dialog - </w:t>
      </w:r>
      <w:r w:rsidR="4522827D" w:rsidRPr="4C075A1B">
        <w:rPr>
          <w:color w:val="000000" w:themeColor="text1"/>
        </w:rPr>
        <w:t>Invite user</w:t>
      </w:r>
      <w:r w:rsidR="17720812" w:rsidRPr="4C075A1B">
        <w:rPr>
          <w:color w:val="000000" w:themeColor="text1"/>
        </w:rPr>
        <w:t xml:space="preserve"> modal</w:t>
      </w:r>
    </w:p>
    <w:p w14:paraId="373B0506" w14:textId="36435993" w:rsidR="4522827D" w:rsidRDefault="62353A50" w:rsidP="4C075A1B">
      <w:pPr>
        <w:pStyle w:val="ListParagraph"/>
        <w:numPr>
          <w:ilvl w:val="0"/>
          <w:numId w:val="1"/>
        </w:numPr>
        <w:rPr>
          <w:color w:val="000000" w:themeColor="text1"/>
        </w:rPr>
      </w:pPr>
      <w:r w:rsidRPr="686AFB3E">
        <w:rPr>
          <w:color w:val="000000" w:themeColor="text1"/>
        </w:rPr>
        <w:t xml:space="preserve">Dialog - </w:t>
      </w:r>
      <w:r w:rsidR="4522827D" w:rsidRPr="4C075A1B">
        <w:rPr>
          <w:color w:val="000000" w:themeColor="text1"/>
        </w:rPr>
        <w:t>Remove subscriber</w:t>
      </w:r>
    </w:p>
    <w:p w14:paraId="75483405" w14:textId="6D34E821" w:rsidR="4522827D" w:rsidRDefault="21B8C043" w:rsidP="4C075A1B">
      <w:pPr>
        <w:pStyle w:val="ListParagraph"/>
        <w:numPr>
          <w:ilvl w:val="0"/>
          <w:numId w:val="1"/>
        </w:numPr>
        <w:rPr>
          <w:color w:val="000000" w:themeColor="text1"/>
        </w:rPr>
      </w:pPr>
      <w:r w:rsidRPr="14AB41C4">
        <w:rPr>
          <w:color w:val="000000" w:themeColor="text1"/>
        </w:rPr>
        <w:t xml:space="preserve">Dialog - </w:t>
      </w:r>
      <w:r w:rsidR="4522827D" w:rsidRPr="4C075A1B">
        <w:rPr>
          <w:color w:val="000000" w:themeColor="text1"/>
        </w:rPr>
        <w:t xml:space="preserve">Status embed </w:t>
      </w:r>
    </w:p>
    <w:p w14:paraId="69C7D25A" w14:textId="48CE5C6D" w:rsidR="4522827D" w:rsidRDefault="1B646510" w:rsidP="4C075A1B">
      <w:pPr>
        <w:pStyle w:val="ListParagraph"/>
        <w:numPr>
          <w:ilvl w:val="0"/>
          <w:numId w:val="1"/>
        </w:numPr>
        <w:rPr>
          <w:color w:val="000000" w:themeColor="text1"/>
        </w:rPr>
      </w:pPr>
      <w:r w:rsidRPr="560A083E">
        <w:rPr>
          <w:color w:val="000000" w:themeColor="text1"/>
        </w:rPr>
        <w:t xml:space="preserve">Dialog - </w:t>
      </w:r>
      <w:r w:rsidR="4522827D" w:rsidRPr="4C075A1B">
        <w:rPr>
          <w:color w:val="000000" w:themeColor="text1"/>
        </w:rPr>
        <w:t>Add page</w:t>
      </w:r>
    </w:p>
    <w:p w14:paraId="6E5730F1" w14:textId="443C459D" w:rsidR="4522827D" w:rsidRDefault="4522827D" w:rsidP="4C075A1B">
      <w:pPr>
        <w:pStyle w:val="ListParagraph"/>
        <w:numPr>
          <w:ilvl w:val="0"/>
          <w:numId w:val="1"/>
        </w:numPr>
        <w:rPr>
          <w:color w:val="000000" w:themeColor="text1"/>
        </w:rPr>
      </w:pPr>
      <w:r w:rsidRPr="4C075A1B">
        <w:rPr>
          <w:color w:val="000000" w:themeColor="text1"/>
        </w:rPr>
        <w:t>Header region</w:t>
      </w:r>
    </w:p>
    <w:p w14:paraId="365A09E8" w14:textId="40EF235A" w:rsidR="4522827D" w:rsidRDefault="4522827D" w:rsidP="4C075A1B">
      <w:pPr>
        <w:pStyle w:val="ListParagraph"/>
        <w:numPr>
          <w:ilvl w:val="0"/>
          <w:numId w:val="1"/>
        </w:numPr>
        <w:rPr>
          <w:color w:val="000000" w:themeColor="text1"/>
        </w:rPr>
      </w:pPr>
      <w:r w:rsidRPr="4C075A1B">
        <w:rPr>
          <w:color w:val="000000" w:themeColor="text1"/>
        </w:rPr>
        <w:t xml:space="preserve">Left navigation </w:t>
      </w:r>
    </w:p>
    <w:p w14:paraId="65E9DF22" w14:textId="1F7B596E" w:rsidR="006F413B" w:rsidRPr="004036BA" w:rsidRDefault="007B6071" w:rsidP="00FB2A89">
      <w:pPr>
        <w:pStyle w:val="Heading2"/>
        <w:rPr>
          <w:lang w:val="en-US"/>
        </w:rPr>
      </w:pPr>
      <w:bookmarkStart w:id="3" w:name="_Toc512938926"/>
      <w:r w:rsidRPr="4C075A1B">
        <w:rPr>
          <w:lang w:val="en-US"/>
        </w:rPr>
        <w:t xml:space="preserve">Applicable </w:t>
      </w:r>
      <w:r w:rsidR="006F413B" w:rsidRPr="4C075A1B">
        <w:rPr>
          <w:lang w:val="en-US"/>
        </w:rPr>
        <w:t>Standards/Guidelines</w:t>
      </w:r>
      <w:bookmarkEnd w:id="3"/>
    </w:p>
    <w:p w14:paraId="58A5CF36" w14:textId="77777777" w:rsidR="005A14C2" w:rsidRPr="004036BA" w:rsidRDefault="005A14C2" w:rsidP="006F413B">
      <w:r w:rsidRPr="004036BA">
        <w:t>This report</w:t>
      </w:r>
      <w:r w:rsidR="009726D9" w:rsidRPr="004036BA">
        <w:t xml:space="preserve"> covers</w:t>
      </w:r>
      <w:r w:rsidRPr="004036BA">
        <w:t xml:space="preserve"> the degree of conformance for the following </w:t>
      </w:r>
      <w:r w:rsidR="00A11FB0" w:rsidRPr="004036BA">
        <w:t xml:space="preserve">accessibility </w:t>
      </w:r>
      <w:r w:rsidRPr="004036BA">
        <w:t>standard</w:t>
      </w:r>
      <w:r w:rsidR="00A11FB0" w:rsidRPr="004036BA">
        <w:t>/guideline</w:t>
      </w:r>
      <w:r w:rsidR="007826FA" w:rsidRPr="004036BA">
        <w:t>s</w:t>
      </w:r>
      <w:r w:rsidRPr="004036BA">
        <w:t>:</w:t>
      </w:r>
    </w:p>
    <w:tbl>
      <w:tblPr>
        <w:tblW w:w="0" w:type="auto"/>
        <w:tblInd w:w="79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7785"/>
        <w:gridCol w:w="4223"/>
      </w:tblGrid>
      <w:tr w:rsidR="00F65917" w:rsidRPr="004036BA" w14:paraId="43C6EC4A" w14:textId="77777777" w:rsidTr="4C075A1B">
        <w:trPr>
          <w:tblHeader/>
        </w:trPr>
        <w:tc>
          <w:tcPr>
            <w:tcW w:w="7785" w:type="dxa"/>
            <w:shd w:val="clear" w:color="auto" w:fill="AEAAAA" w:themeFill="background2" w:themeFillShade="BF"/>
          </w:tcPr>
          <w:p w14:paraId="3F1D8229" w14:textId="77777777" w:rsidR="00F65917" w:rsidRPr="004036BA" w:rsidRDefault="00F65917" w:rsidP="00ED0B20">
            <w:pPr>
              <w:rPr>
                <w:rFonts w:ascii="Arial" w:hAnsi="Arial" w:cs="Arial"/>
                <w:b/>
                <w:bCs/>
                <w:sz w:val="24"/>
                <w:szCs w:val="24"/>
              </w:rPr>
            </w:pPr>
            <w:bookmarkStart w:id="4" w:name="_Toc512938927"/>
            <w:r w:rsidRPr="004036BA">
              <w:rPr>
                <w:rFonts w:ascii="Arial" w:hAnsi="Arial" w:cs="Arial"/>
                <w:b/>
                <w:bCs/>
                <w:sz w:val="24"/>
                <w:szCs w:val="24"/>
              </w:rPr>
              <w:t>Standard/Guideline</w:t>
            </w:r>
            <w:bookmarkEnd w:id="4"/>
          </w:p>
        </w:tc>
        <w:tc>
          <w:tcPr>
            <w:tcW w:w="4223" w:type="dxa"/>
            <w:shd w:val="clear" w:color="auto" w:fill="AEAAAA" w:themeFill="background2" w:themeFillShade="BF"/>
          </w:tcPr>
          <w:p w14:paraId="726137ED" w14:textId="77777777" w:rsidR="00F65917" w:rsidRPr="004036BA" w:rsidRDefault="00F65917" w:rsidP="00ED0B20">
            <w:pPr>
              <w:rPr>
                <w:rFonts w:ascii="Arial" w:hAnsi="Arial" w:cs="Arial"/>
                <w:b/>
                <w:bCs/>
                <w:sz w:val="24"/>
                <w:szCs w:val="24"/>
              </w:rPr>
            </w:pPr>
            <w:bookmarkStart w:id="5" w:name="_Toc512938928"/>
            <w:r w:rsidRPr="004036BA">
              <w:rPr>
                <w:rFonts w:ascii="Arial" w:hAnsi="Arial" w:cs="Arial"/>
                <w:b/>
                <w:bCs/>
                <w:sz w:val="24"/>
                <w:szCs w:val="24"/>
              </w:rPr>
              <w:t>Included In Report</w:t>
            </w:r>
            <w:bookmarkEnd w:id="5"/>
          </w:p>
        </w:tc>
      </w:tr>
      <w:tr w:rsidR="00A0421C" w:rsidRPr="004036BA" w14:paraId="52A2CE22" w14:textId="77777777" w:rsidTr="4C075A1B">
        <w:tc>
          <w:tcPr>
            <w:tcW w:w="7785" w:type="dxa"/>
          </w:tcPr>
          <w:p w14:paraId="60209972" w14:textId="1C1AC62C" w:rsidR="00A0421C" w:rsidRPr="004036BA" w:rsidRDefault="00A0421C" w:rsidP="00D70802">
            <w:pPr>
              <w:spacing w:after="0"/>
              <w:rPr>
                <w:b/>
              </w:rPr>
            </w:pPr>
            <w:hyperlink r:id="rId12" w:history="1">
              <w:r w:rsidRPr="004036BA">
                <w:rPr>
                  <w:rStyle w:val="Hyperlink"/>
                </w:rPr>
                <w:t>Web Content Accessibility Guidelines 2.0</w:t>
              </w:r>
            </w:hyperlink>
            <w:r w:rsidR="00D70802" w:rsidRPr="004036BA">
              <w:t xml:space="preserve"> </w:t>
            </w:r>
          </w:p>
        </w:tc>
        <w:tc>
          <w:tcPr>
            <w:tcW w:w="4223" w:type="dxa"/>
            <w:vAlign w:val="center"/>
          </w:tcPr>
          <w:p w14:paraId="6132D817" w14:textId="22AE0983" w:rsidR="00A0421C" w:rsidRPr="004036BA" w:rsidRDefault="6D731264" w:rsidP="00C06079">
            <w:pPr>
              <w:spacing w:after="0"/>
              <w:jc w:val="center"/>
            </w:pPr>
            <w:r>
              <w:t xml:space="preserve">Level A </w:t>
            </w:r>
            <w:r w:rsidR="2DE8289A">
              <w:t xml:space="preserve">: </w:t>
            </w:r>
            <w:r w:rsidR="007B6071">
              <w:t xml:space="preserve">Yes </w:t>
            </w:r>
          </w:p>
          <w:p w14:paraId="36759658" w14:textId="4BC8FA73" w:rsidR="00A0421C" w:rsidRPr="004036BA" w:rsidRDefault="6D731264" w:rsidP="00C06079">
            <w:pPr>
              <w:spacing w:after="0"/>
              <w:jc w:val="center"/>
            </w:pPr>
            <w:r>
              <w:t xml:space="preserve">Level AA </w:t>
            </w:r>
            <w:r w:rsidR="1A0326B0">
              <w:t xml:space="preserve">: </w:t>
            </w:r>
            <w:r w:rsidR="007B6071">
              <w:t xml:space="preserve">Yes </w:t>
            </w:r>
          </w:p>
          <w:p w14:paraId="0091AB42" w14:textId="105EACBD" w:rsidR="00A0421C" w:rsidRPr="004036BA" w:rsidRDefault="6D731264" w:rsidP="00C06079">
            <w:pPr>
              <w:spacing w:after="0"/>
              <w:jc w:val="center"/>
            </w:pPr>
            <w:r>
              <w:t>Level AAA</w:t>
            </w:r>
            <w:r w:rsidR="007B6071">
              <w:t xml:space="preserve"> </w:t>
            </w:r>
            <w:r w:rsidR="720EB4F6">
              <w:t xml:space="preserve">: </w:t>
            </w:r>
            <w:r w:rsidR="007B6071">
              <w:t xml:space="preserve">No </w:t>
            </w:r>
          </w:p>
        </w:tc>
      </w:tr>
      <w:tr w:rsidR="00930A3F" w:rsidRPr="004036BA" w14:paraId="3A8A065D" w14:textId="77777777" w:rsidTr="4C075A1B">
        <w:tc>
          <w:tcPr>
            <w:tcW w:w="7785" w:type="dxa"/>
          </w:tcPr>
          <w:p w14:paraId="70322B21" w14:textId="4A31387C" w:rsidR="00930A3F" w:rsidRPr="004036BA" w:rsidRDefault="00930A3F" w:rsidP="00D70802">
            <w:pPr>
              <w:spacing w:before="100" w:beforeAutospacing="1" w:after="0" w:line="240" w:lineRule="auto"/>
              <w:rPr>
                <w:rFonts w:eastAsia="Times New Roman" w:cs="Calibri"/>
                <w:color w:val="000000"/>
              </w:rPr>
            </w:pPr>
            <w:hyperlink r:id="rId13" w:history="1">
              <w:r w:rsidRPr="004036BA">
                <w:rPr>
                  <w:rStyle w:val="Hyperlink"/>
                  <w:rFonts w:cs="Calibri"/>
                </w:rPr>
                <w:t>Web Content Accessibility Guidelines 2.1</w:t>
              </w:r>
            </w:hyperlink>
            <w:r w:rsidR="00D70802" w:rsidRPr="004036BA">
              <w:rPr>
                <w:rFonts w:cs="Calibri"/>
              </w:rPr>
              <w:t xml:space="preserve"> </w:t>
            </w:r>
          </w:p>
        </w:tc>
        <w:tc>
          <w:tcPr>
            <w:tcW w:w="4223" w:type="dxa"/>
            <w:vAlign w:val="center"/>
          </w:tcPr>
          <w:p w14:paraId="6C1AA107" w14:textId="25F58A16" w:rsidR="00930A3F" w:rsidRPr="004036BA" w:rsidRDefault="00930A3F" w:rsidP="00930A3F">
            <w:pPr>
              <w:spacing w:after="0"/>
              <w:jc w:val="center"/>
            </w:pPr>
            <w:r>
              <w:t xml:space="preserve">Level A </w:t>
            </w:r>
            <w:r w:rsidR="590E7FA3">
              <w:t xml:space="preserve">: </w:t>
            </w:r>
            <w:r>
              <w:t xml:space="preserve">Yes </w:t>
            </w:r>
          </w:p>
          <w:p w14:paraId="5FF7F4A0" w14:textId="56B2E533" w:rsidR="00930A3F" w:rsidRPr="004036BA" w:rsidRDefault="00930A3F" w:rsidP="00930A3F">
            <w:pPr>
              <w:spacing w:after="0"/>
              <w:jc w:val="center"/>
            </w:pPr>
            <w:r>
              <w:t xml:space="preserve">Level AA </w:t>
            </w:r>
            <w:r w:rsidR="4600A148">
              <w:t xml:space="preserve">: </w:t>
            </w:r>
            <w:r>
              <w:t xml:space="preserve">Yes </w:t>
            </w:r>
          </w:p>
          <w:p w14:paraId="7D77A371" w14:textId="77348C84" w:rsidR="00930A3F" w:rsidRPr="004036BA" w:rsidRDefault="00930A3F" w:rsidP="00930A3F">
            <w:pPr>
              <w:spacing w:after="0"/>
              <w:jc w:val="center"/>
            </w:pPr>
            <w:r>
              <w:t xml:space="preserve">Level AAA </w:t>
            </w:r>
            <w:r w:rsidR="44C22A1D">
              <w:t>:</w:t>
            </w:r>
            <w:r>
              <w:t xml:space="preserve"> No </w:t>
            </w:r>
          </w:p>
        </w:tc>
      </w:tr>
      <w:tr w:rsidR="00F65917" w:rsidRPr="004036BA" w14:paraId="753F4BA0" w14:textId="77777777" w:rsidTr="4C075A1B">
        <w:tc>
          <w:tcPr>
            <w:tcW w:w="7785" w:type="dxa"/>
          </w:tcPr>
          <w:p w14:paraId="09E300D4" w14:textId="5D50D738" w:rsidR="00F65917" w:rsidRPr="004036BA" w:rsidRDefault="00EC36E4" w:rsidP="00D70802">
            <w:pPr>
              <w:spacing w:after="100" w:afterAutospacing="1" w:line="240" w:lineRule="auto"/>
              <w:rPr>
                <w:rFonts w:eastAsia="Times New Roman" w:cs="Calibri"/>
                <w:color w:val="000000"/>
              </w:rPr>
            </w:pPr>
            <w:hyperlink r:id="rId14" w:history="1">
              <w:r w:rsidRPr="004036BA">
                <w:rPr>
                  <w:rStyle w:val="Hyperlink"/>
                  <w:rFonts w:eastAsia="Times New Roman" w:cs="Calibri"/>
                </w:rPr>
                <w:t>Revised Section 508 standards published January 18, 2017 and corrected January 22, 2018</w:t>
              </w:r>
            </w:hyperlink>
            <w:r w:rsidR="00D70802" w:rsidRPr="004036BA">
              <w:rPr>
                <w:rFonts w:eastAsia="Times New Roman" w:cs="Calibri"/>
                <w:color w:val="000000"/>
              </w:rPr>
              <w:t xml:space="preserve">  </w:t>
            </w:r>
          </w:p>
        </w:tc>
        <w:tc>
          <w:tcPr>
            <w:tcW w:w="4223" w:type="dxa"/>
            <w:vAlign w:val="center"/>
          </w:tcPr>
          <w:p w14:paraId="0F142002" w14:textId="2E80C12E" w:rsidR="00F65917" w:rsidRPr="004036BA" w:rsidRDefault="007B6071" w:rsidP="00C06079">
            <w:pPr>
              <w:spacing w:after="0"/>
              <w:jc w:val="center"/>
            </w:pPr>
            <w:r>
              <w:t xml:space="preserve">Yes </w:t>
            </w:r>
          </w:p>
        </w:tc>
      </w:tr>
      <w:tr w:rsidR="00F65917" w:rsidRPr="004036BA" w14:paraId="6F06B485" w14:textId="77777777" w:rsidTr="4C075A1B">
        <w:tc>
          <w:tcPr>
            <w:tcW w:w="7785" w:type="dxa"/>
          </w:tcPr>
          <w:p w14:paraId="1F452B2B" w14:textId="015D67F3" w:rsidR="00615D02" w:rsidRPr="004036BA" w:rsidRDefault="002E593C" w:rsidP="00207CF0">
            <w:pPr>
              <w:numPr>
                <w:ilvl w:val="0"/>
                <w:numId w:val="26"/>
              </w:numPr>
              <w:spacing w:before="120" w:after="180" w:line="240" w:lineRule="auto"/>
              <w:rPr>
                <w:rFonts w:eastAsia="Times New Roman" w:cs="Calibri"/>
                <w:color w:val="000000"/>
              </w:rPr>
            </w:pPr>
            <w:hyperlink r:id="rId15" w:history="1">
              <w:r w:rsidRPr="004036BA">
                <w:rPr>
                  <w:rStyle w:val="Hyperlink"/>
                  <w:rFonts w:cs="Calibri"/>
                </w:rPr>
                <w:t>EN 301 549 Accessibility requirements for ICT products and services - V3.1.1 (2019-11)</w:t>
              </w:r>
            </w:hyperlink>
            <w:r w:rsidR="00EC36E4">
              <w:t xml:space="preserve">  </w:t>
            </w:r>
            <w:r>
              <w:t xml:space="preserve">AND </w:t>
            </w:r>
            <w:hyperlink r:id="rId16" w:history="1">
              <w:r w:rsidR="00615D02" w:rsidRPr="004036BA">
                <w:rPr>
                  <w:rStyle w:val="Hyperlink"/>
                  <w:rFonts w:cs="Calibri"/>
                </w:rPr>
                <w:t>EN 301 549 Accessibility requirements for ICT products and services - V3.2.1 (2021-03)</w:t>
              </w:r>
            </w:hyperlink>
          </w:p>
          <w:p w14:paraId="41C8F396" w14:textId="77777777" w:rsidR="00F65917" w:rsidRPr="004036BA" w:rsidRDefault="00F65917" w:rsidP="00A801D8">
            <w:pPr>
              <w:spacing w:after="0"/>
              <w:rPr>
                <w:rFonts w:cs="Calibri"/>
                <w:i/>
              </w:rPr>
            </w:pPr>
          </w:p>
          <w:p w14:paraId="72A3D3EC" w14:textId="77777777" w:rsidR="002E593C" w:rsidRPr="004036BA" w:rsidRDefault="002E593C" w:rsidP="00A801D8">
            <w:pPr>
              <w:spacing w:after="0"/>
              <w:rPr>
                <w:rFonts w:cs="Calibri"/>
                <w:b/>
              </w:rPr>
            </w:pPr>
          </w:p>
        </w:tc>
        <w:tc>
          <w:tcPr>
            <w:tcW w:w="4223" w:type="dxa"/>
            <w:vAlign w:val="center"/>
          </w:tcPr>
          <w:p w14:paraId="5FC669AF" w14:textId="5E7ED8D9" w:rsidR="00F65917" w:rsidRPr="004036BA" w:rsidRDefault="007B6071" w:rsidP="00C06079">
            <w:pPr>
              <w:spacing w:after="0"/>
              <w:jc w:val="center"/>
            </w:pPr>
            <w:r>
              <w:t xml:space="preserve"> No </w:t>
            </w:r>
          </w:p>
        </w:tc>
      </w:tr>
    </w:tbl>
    <w:p w14:paraId="722E3AD7" w14:textId="77777777" w:rsidR="008C68A8" w:rsidRPr="004036BA" w:rsidRDefault="008C68A8" w:rsidP="00FB2A89">
      <w:pPr>
        <w:pStyle w:val="Heading2"/>
        <w:rPr>
          <w:lang w:val="en-US"/>
        </w:rPr>
      </w:pPr>
      <w:bookmarkStart w:id="6" w:name="_Toc512938929"/>
      <w:r w:rsidRPr="004036BA">
        <w:rPr>
          <w:lang w:val="en-US"/>
        </w:rPr>
        <w:lastRenderedPageBreak/>
        <w:t>Terms</w:t>
      </w:r>
      <w:bookmarkEnd w:id="6"/>
    </w:p>
    <w:p w14:paraId="60B73313" w14:textId="77777777" w:rsidR="001D4FB2" w:rsidRPr="004036BA" w:rsidRDefault="001D4FB2" w:rsidP="00382EBC">
      <w:pPr>
        <w:pStyle w:val="NormalWeb"/>
        <w:tabs>
          <w:tab w:val="center" w:pos="9480"/>
        </w:tabs>
        <w:rPr>
          <w:rFonts w:ascii="Arial" w:hAnsi="Arial" w:cs="Arial"/>
        </w:rPr>
      </w:pPr>
      <w:r w:rsidRPr="004036BA">
        <w:rPr>
          <w:rFonts w:ascii="Arial" w:hAnsi="Arial" w:cs="Arial"/>
        </w:rPr>
        <w:t>T</w:t>
      </w:r>
      <w:r w:rsidR="007D24E0" w:rsidRPr="004036BA">
        <w:rPr>
          <w:rFonts w:ascii="Arial" w:hAnsi="Arial" w:cs="Arial"/>
        </w:rPr>
        <w:t xml:space="preserve">he terms used in the </w:t>
      </w:r>
      <w:r w:rsidR="00445D7A" w:rsidRPr="004036BA">
        <w:rPr>
          <w:rFonts w:ascii="Arial" w:hAnsi="Arial" w:cs="Arial"/>
        </w:rPr>
        <w:t>Conformance Level</w:t>
      </w:r>
      <w:r w:rsidRPr="004036BA">
        <w:rPr>
          <w:rFonts w:ascii="Arial" w:hAnsi="Arial" w:cs="Arial"/>
        </w:rPr>
        <w:t xml:space="preserve"> information are defined as follows:</w:t>
      </w:r>
    </w:p>
    <w:p w14:paraId="62A97F50" w14:textId="77777777" w:rsidR="001D4FB2" w:rsidRPr="004036BA" w:rsidRDefault="001D4FB2" w:rsidP="00207CF0">
      <w:pPr>
        <w:pStyle w:val="NormalWeb"/>
        <w:numPr>
          <w:ilvl w:val="0"/>
          <w:numId w:val="25"/>
        </w:numPr>
        <w:rPr>
          <w:rFonts w:ascii="Arial" w:hAnsi="Arial" w:cs="Arial"/>
        </w:rPr>
      </w:pPr>
      <w:r w:rsidRPr="004036BA">
        <w:rPr>
          <w:rFonts w:ascii="Arial" w:hAnsi="Arial" w:cs="Arial"/>
          <w:b/>
        </w:rPr>
        <w:t>Supports</w:t>
      </w:r>
      <w:r w:rsidRPr="004036BA">
        <w:rPr>
          <w:rFonts w:ascii="Arial" w:hAnsi="Arial" w:cs="Arial"/>
        </w:rPr>
        <w:t xml:space="preserve">: The functionality of the product has at least one method that meets the </w:t>
      </w:r>
      <w:r w:rsidR="00CF3C71" w:rsidRPr="004036BA">
        <w:rPr>
          <w:rFonts w:ascii="Arial" w:hAnsi="Arial" w:cs="Arial"/>
        </w:rPr>
        <w:t xml:space="preserve">criterion </w:t>
      </w:r>
      <w:r w:rsidRPr="004036BA">
        <w:rPr>
          <w:rFonts w:ascii="Arial" w:hAnsi="Arial" w:cs="Arial"/>
        </w:rPr>
        <w:t xml:space="preserve">without known defects or </w:t>
      </w:r>
      <w:r w:rsidR="007E4746" w:rsidRPr="004036BA">
        <w:rPr>
          <w:rFonts w:ascii="Arial" w:hAnsi="Arial" w:cs="Arial"/>
        </w:rPr>
        <w:t>meet</w:t>
      </w:r>
      <w:r w:rsidR="00175077" w:rsidRPr="004036BA">
        <w:rPr>
          <w:rFonts w:ascii="Arial" w:hAnsi="Arial" w:cs="Arial"/>
        </w:rPr>
        <w:t>s</w:t>
      </w:r>
      <w:r w:rsidR="007E4746" w:rsidRPr="004036BA">
        <w:rPr>
          <w:rFonts w:ascii="Arial" w:hAnsi="Arial" w:cs="Arial"/>
        </w:rPr>
        <w:t xml:space="preserve"> </w:t>
      </w:r>
      <w:r w:rsidRPr="004036BA">
        <w:rPr>
          <w:rFonts w:ascii="Arial" w:hAnsi="Arial" w:cs="Arial"/>
        </w:rPr>
        <w:t>with equivalent facilitation.</w:t>
      </w:r>
    </w:p>
    <w:p w14:paraId="08360E76" w14:textId="77777777" w:rsidR="001D4FB2" w:rsidRPr="004036BA" w:rsidRDefault="002B7852" w:rsidP="00207CF0">
      <w:pPr>
        <w:pStyle w:val="NormalWeb"/>
        <w:numPr>
          <w:ilvl w:val="0"/>
          <w:numId w:val="25"/>
        </w:numPr>
        <w:rPr>
          <w:rFonts w:ascii="Arial" w:hAnsi="Arial" w:cs="Arial"/>
        </w:rPr>
      </w:pPr>
      <w:r w:rsidRPr="004036BA">
        <w:rPr>
          <w:rFonts w:ascii="Arial" w:hAnsi="Arial" w:cs="Arial"/>
          <w:b/>
        </w:rPr>
        <w:t xml:space="preserve">Partially </w:t>
      </w:r>
      <w:r w:rsidR="001D4FB2" w:rsidRPr="004036BA">
        <w:rPr>
          <w:rFonts w:ascii="Arial" w:hAnsi="Arial" w:cs="Arial"/>
          <w:b/>
        </w:rPr>
        <w:t>Supports</w:t>
      </w:r>
      <w:r w:rsidR="001D4FB2" w:rsidRPr="004036BA">
        <w:rPr>
          <w:rFonts w:ascii="Arial" w:hAnsi="Arial" w:cs="Arial"/>
        </w:rPr>
        <w:t xml:space="preserve">: Some functionality of the product does not meet the </w:t>
      </w:r>
      <w:r w:rsidR="00CF3C71" w:rsidRPr="004036BA">
        <w:rPr>
          <w:rFonts w:ascii="Arial" w:hAnsi="Arial" w:cs="Arial"/>
        </w:rPr>
        <w:t>criterion</w:t>
      </w:r>
      <w:r w:rsidR="001D4FB2" w:rsidRPr="004036BA">
        <w:rPr>
          <w:rFonts w:ascii="Arial" w:hAnsi="Arial" w:cs="Arial"/>
        </w:rPr>
        <w:t>.</w:t>
      </w:r>
    </w:p>
    <w:p w14:paraId="7854FD49" w14:textId="77777777" w:rsidR="00BA4B37" w:rsidRPr="004036BA" w:rsidRDefault="001D4FB2" w:rsidP="00207CF0">
      <w:pPr>
        <w:pStyle w:val="NormalWeb"/>
        <w:numPr>
          <w:ilvl w:val="0"/>
          <w:numId w:val="25"/>
        </w:numPr>
        <w:rPr>
          <w:rFonts w:ascii="Arial" w:hAnsi="Arial" w:cs="Arial"/>
        </w:rPr>
      </w:pPr>
      <w:r w:rsidRPr="004036BA">
        <w:rPr>
          <w:rFonts w:ascii="Arial" w:hAnsi="Arial" w:cs="Arial"/>
          <w:b/>
        </w:rPr>
        <w:t>Does Not Support</w:t>
      </w:r>
      <w:r w:rsidRPr="004036BA">
        <w:rPr>
          <w:rFonts w:ascii="Arial" w:hAnsi="Arial" w:cs="Arial"/>
        </w:rPr>
        <w:t xml:space="preserve">: </w:t>
      </w:r>
      <w:r w:rsidR="00CF3C71" w:rsidRPr="004036BA">
        <w:rPr>
          <w:rFonts w:ascii="Arial" w:hAnsi="Arial" w:cs="Arial"/>
        </w:rPr>
        <w:t xml:space="preserve">The majority </w:t>
      </w:r>
      <w:r w:rsidRPr="004036BA">
        <w:rPr>
          <w:rFonts w:ascii="Arial" w:hAnsi="Arial" w:cs="Arial"/>
        </w:rPr>
        <w:t>of</w:t>
      </w:r>
      <w:r w:rsidR="00CF3C71" w:rsidRPr="004036BA">
        <w:rPr>
          <w:rFonts w:ascii="Arial" w:hAnsi="Arial" w:cs="Arial"/>
        </w:rPr>
        <w:t xml:space="preserve"> product</w:t>
      </w:r>
      <w:r w:rsidRPr="004036BA">
        <w:rPr>
          <w:rFonts w:ascii="Arial" w:hAnsi="Arial" w:cs="Arial"/>
        </w:rPr>
        <w:t xml:space="preserve"> functionality does not meet the </w:t>
      </w:r>
      <w:r w:rsidR="00CF3C71" w:rsidRPr="004036BA">
        <w:rPr>
          <w:rFonts w:ascii="Arial" w:hAnsi="Arial" w:cs="Arial"/>
        </w:rPr>
        <w:t>criterion</w:t>
      </w:r>
      <w:r w:rsidRPr="004036BA">
        <w:rPr>
          <w:rFonts w:ascii="Arial" w:hAnsi="Arial" w:cs="Arial"/>
        </w:rPr>
        <w:t>.</w:t>
      </w:r>
    </w:p>
    <w:p w14:paraId="7345D4A7" w14:textId="77777777" w:rsidR="001D4FB2" w:rsidRPr="004036BA" w:rsidRDefault="001D4FB2" w:rsidP="00207CF0">
      <w:pPr>
        <w:pStyle w:val="NormalWeb"/>
        <w:numPr>
          <w:ilvl w:val="0"/>
          <w:numId w:val="25"/>
        </w:numPr>
        <w:rPr>
          <w:rFonts w:ascii="Arial" w:hAnsi="Arial" w:cs="Arial"/>
        </w:rPr>
      </w:pPr>
      <w:r w:rsidRPr="004036BA">
        <w:rPr>
          <w:rFonts w:ascii="Arial" w:hAnsi="Arial" w:cs="Arial"/>
          <w:b/>
        </w:rPr>
        <w:t>Not Applicable</w:t>
      </w:r>
      <w:r w:rsidRPr="004036BA">
        <w:rPr>
          <w:rFonts w:ascii="Arial" w:hAnsi="Arial" w:cs="Arial"/>
        </w:rPr>
        <w:t xml:space="preserve">: The </w:t>
      </w:r>
      <w:r w:rsidR="00CF3C71" w:rsidRPr="004036BA">
        <w:rPr>
          <w:rFonts w:ascii="Arial" w:hAnsi="Arial" w:cs="Arial"/>
        </w:rPr>
        <w:t xml:space="preserve">criterion is </w:t>
      </w:r>
      <w:r w:rsidRPr="004036BA">
        <w:rPr>
          <w:rFonts w:ascii="Arial" w:hAnsi="Arial" w:cs="Arial"/>
        </w:rPr>
        <w:t>not relevant to the product.</w:t>
      </w:r>
    </w:p>
    <w:p w14:paraId="28682119" w14:textId="77777777" w:rsidR="00E01786" w:rsidRPr="004036BA" w:rsidRDefault="00E01786" w:rsidP="00207CF0">
      <w:pPr>
        <w:pStyle w:val="NormalWeb"/>
        <w:numPr>
          <w:ilvl w:val="0"/>
          <w:numId w:val="25"/>
        </w:numPr>
        <w:rPr>
          <w:rFonts w:ascii="Arial" w:hAnsi="Arial" w:cs="Arial"/>
        </w:rPr>
      </w:pPr>
      <w:r w:rsidRPr="004036BA">
        <w:rPr>
          <w:rFonts w:ascii="Arial" w:hAnsi="Arial" w:cs="Arial"/>
          <w:b/>
        </w:rPr>
        <w:t>Not Evaluated</w:t>
      </w:r>
      <w:r w:rsidRPr="004036BA">
        <w:rPr>
          <w:rFonts w:ascii="Arial" w:hAnsi="Arial" w:cs="Arial"/>
        </w:rPr>
        <w:t xml:space="preserve">: The product has not been evaluated against the </w:t>
      </w:r>
      <w:r w:rsidR="00CF3C71" w:rsidRPr="004036BA">
        <w:rPr>
          <w:rFonts w:ascii="Arial" w:hAnsi="Arial" w:cs="Arial"/>
        </w:rPr>
        <w:t>criterion</w:t>
      </w:r>
      <w:r w:rsidR="00AD0A8E" w:rsidRPr="004036BA">
        <w:rPr>
          <w:rFonts w:ascii="Arial" w:hAnsi="Arial" w:cs="Arial"/>
        </w:rPr>
        <w:t xml:space="preserve">. This can be used only </w:t>
      </w:r>
      <w:r w:rsidR="00CF3C71" w:rsidRPr="004036BA">
        <w:rPr>
          <w:rFonts w:ascii="Arial" w:hAnsi="Arial" w:cs="Arial"/>
        </w:rPr>
        <w:t xml:space="preserve">in </w:t>
      </w:r>
      <w:r w:rsidR="00AD0A8E" w:rsidRPr="004036BA">
        <w:rPr>
          <w:rFonts w:ascii="Arial" w:hAnsi="Arial" w:cs="Arial"/>
        </w:rPr>
        <w:t>WCAG 2.0 Level AAA.</w:t>
      </w:r>
    </w:p>
    <w:p w14:paraId="0D0B940D" w14:textId="77777777" w:rsidR="00FA5F7F" w:rsidRPr="004036BA" w:rsidRDefault="00FA5F7F" w:rsidP="00FA5F7F"/>
    <w:p w14:paraId="599AAFB9" w14:textId="105240C9" w:rsidR="003D2163" w:rsidRPr="004036BA" w:rsidRDefault="003D2163" w:rsidP="003D2163">
      <w:pPr>
        <w:pStyle w:val="Heading2"/>
        <w:rPr>
          <w:lang w:val="en-US"/>
        </w:rPr>
      </w:pPr>
      <w:bookmarkStart w:id="7" w:name="_WCAG_2.x_Report"/>
      <w:bookmarkStart w:id="8" w:name="_Toc512938930"/>
      <w:bookmarkEnd w:id="7"/>
      <w:r w:rsidRPr="1FC2902C">
        <w:rPr>
          <w:lang w:val="en-US"/>
        </w:rPr>
        <w:t>WCAG 2</w:t>
      </w:r>
      <w:r w:rsidR="02AE1996" w:rsidRPr="1FC2902C">
        <w:rPr>
          <w:lang w:val="en-US"/>
        </w:rPr>
        <w:t>.1</w:t>
      </w:r>
      <w:r w:rsidRPr="1FC2902C">
        <w:rPr>
          <w:lang w:val="en-US"/>
        </w:rPr>
        <w:t>Report</w:t>
      </w:r>
      <w:bookmarkEnd w:id="8"/>
    </w:p>
    <w:p w14:paraId="7EC28762" w14:textId="77777777" w:rsidR="003D2163" w:rsidRPr="004036BA" w:rsidRDefault="003D2163" w:rsidP="00B83919">
      <w:pPr>
        <w:rPr>
          <w:rFonts w:ascii="Arial" w:hAnsi="Arial" w:cs="Arial"/>
          <w:sz w:val="24"/>
          <w:szCs w:val="24"/>
        </w:rPr>
      </w:pPr>
      <w:r w:rsidRPr="004036BA">
        <w:rPr>
          <w:rFonts w:ascii="Arial" w:hAnsi="Arial" w:cs="Arial"/>
          <w:sz w:val="24"/>
          <w:szCs w:val="24"/>
        </w:rPr>
        <w:t xml:space="preserve">Tables 1 and 2 </w:t>
      </w:r>
      <w:r w:rsidR="00930A3F" w:rsidRPr="004036BA">
        <w:rPr>
          <w:rFonts w:ascii="Arial" w:hAnsi="Arial" w:cs="Arial"/>
          <w:sz w:val="24"/>
          <w:szCs w:val="24"/>
        </w:rPr>
        <w:t>also document conformance with:</w:t>
      </w:r>
    </w:p>
    <w:p w14:paraId="0F7C62B4" w14:textId="77777777" w:rsidR="005D7D11" w:rsidRPr="004036BA" w:rsidRDefault="003D2163" w:rsidP="00207CF0">
      <w:pPr>
        <w:numPr>
          <w:ilvl w:val="0"/>
          <w:numId w:val="7"/>
        </w:numPr>
        <w:spacing w:before="240" w:after="0" w:line="240" w:lineRule="auto"/>
        <w:rPr>
          <w:rFonts w:ascii="Arial" w:hAnsi="Arial" w:cs="Arial"/>
          <w:sz w:val="24"/>
          <w:szCs w:val="24"/>
        </w:rPr>
      </w:pPr>
      <w:r w:rsidRPr="004036BA">
        <w:rPr>
          <w:rFonts w:ascii="Arial" w:hAnsi="Arial" w:cs="Arial"/>
          <w:sz w:val="24"/>
          <w:szCs w:val="24"/>
        </w:rPr>
        <w:t xml:space="preserve">EN 301 549:  Chapter 9 - Web, </w:t>
      </w:r>
      <w:r w:rsidR="00F61953" w:rsidRPr="004036BA">
        <w:rPr>
          <w:rFonts w:ascii="Arial" w:hAnsi="Arial" w:cs="Arial"/>
          <w:sz w:val="24"/>
          <w:szCs w:val="24"/>
        </w:rPr>
        <w:t xml:space="preserve">Sections 10.1-10.4 of </w:t>
      </w:r>
      <w:r w:rsidRPr="004036BA">
        <w:rPr>
          <w:rFonts w:ascii="Arial" w:hAnsi="Arial" w:cs="Arial"/>
          <w:sz w:val="24"/>
          <w:szCs w:val="24"/>
        </w:rPr>
        <w:t xml:space="preserve">Chapter 10 - Non-Web documents, </w:t>
      </w:r>
      <w:r w:rsidR="00E36D38" w:rsidRPr="004036BA">
        <w:rPr>
          <w:rFonts w:ascii="Arial" w:hAnsi="Arial" w:cs="Arial"/>
          <w:sz w:val="24"/>
          <w:szCs w:val="24"/>
        </w:rPr>
        <w:t xml:space="preserve">and Sections 11.1-11.4 </w:t>
      </w:r>
      <w:r w:rsidR="00F61953" w:rsidRPr="004036BA">
        <w:rPr>
          <w:rFonts w:ascii="Arial" w:hAnsi="Arial" w:cs="Arial"/>
          <w:sz w:val="24"/>
          <w:szCs w:val="24"/>
        </w:rPr>
        <w:t xml:space="preserve">and 11.8.2 of Chapter 11 - </w:t>
      </w:r>
      <w:r w:rsidRPr="004036BA">
        <w:rPr>
          <w:rFonts w:ascii="Arial" w:hAnsi="Arial" w:cs="Arial"/>
          <w:sz w:val="24"/>
          <w:szCs w:val="24"/>
        </w:rPr>
        <w:t>Non-Web Software (</w:t>
      </w:r>
      <w:r w:rsidR="00E36D38" w:rsidRPr="004036BA">
        <w:rPr>
          <w:rFonts w:ascii="Arial" w:hAnsi="Arial" w:cs="Arial"/>
          <w:sz w:val="24"/>
          <w:szCs w:val="24"/>
        </w:rPr>
        <w:t>open and closed functionality</w:t>
      </w:r>
      <w:r w:rsidRPr="004036BA">
        <w:rPr>
          <w:rFonts w:ascii="Arial" w:hAnsi="Arial" w:cs="Arial"/>
          <w:sz w:val="24"/>
          <w:szCs w:val="24"/>
        </w:rPr>
        <w:t>)</w:t>
      </w:r>
      <w:r w:rsidR="00F61953" w:rsidRPr="004036BA">
        <w:rPr>
          <w:rFonts w:ascii="Arial" w:hAnsi="Arial" w:cs="Arial"/>
          <w:sz w:val="24"/>
          <w:szCs w:val="24"/>
        </w:rPr>
        <w:t>, and Sections 12.1.2 and 12.2.4 of Chapter 12 – Documentation</w:t>
      </w:r>
    </w:p>
    <w:p w14:paraId="2BFA70CF" w14:textId="77777777" w:rsidR="00327269" w:rsidRPr="004036BA" w:rsidRDefault="00672E04" w:rsidP="00207CF0">
      <w:pPr>
        <w:numPr>
          <w:ilvl w:val="0"/>
          <w:numId w:val="7"/>
        </w:numPr>
        <w:spacing w:after="0" w:line="240" w:lineRule="auto"/>
        <w:rPr>
          <w:rFonts w:ascii="Arial" w:hAnsi="Arial" w:cs="Arial"/>
          <w:sz w:val="24"/>
          <w:szCs w:val="24"/>
        </w:rPr>
      </w:pPr>
      <w:r w:rsidRPr="004036BA">
        <w:rPr>
          <w:rFonts w:ascii="Arial" w:hAnsi="Arial" w:cs="Arial"/>
          <w:sz w:val="24"/>
          <w:szCs w:val="24"/>
        </w:rPr>
        <w:t>Revised Section 508: Chapter 5 – 501.1 Scope, 504.2 Content Creation or Editing, and Chapter 6 – 602.3 Electronic Support Documentation.</w:t>
      </w:r>
    </w:p>
    <w:p w14:paraId="6CEAB6F6" w14:textId="7C1914D6" w:rsidR="00327269" w:rsidRPr="004036BA" w:rsidRDefault="00327269" w:rsidP="005D7D11">
      <w:pPr>
        <w:spacing w:before="240" w:after="0" w:line="240" w:lineRule="auto"/>
        <w:rPr>
          <w:rFonts w:ascii="Arial" w:hAnsi="Arial" w:cs="Arial"/>
          <w:sz w:val="24"/>
          <w:szCs w:val="24"/>
        </w:rPr>
      </w:pPr>
      <w:r w:rsidRPr="7357AB97">
        <w:rPr>
          <w:rFonts w:ascii="Arial" w:hAnsi="Arial" w:cs="Arial"/>
          <w:color w:val="000000" w:themeColor="text1"/>
          <w:sz w:val="24"/>
          <w:szCs w:val="24"/>
        </w:rPr>
        <w:t xml:space="preserve">Note: When reporting on conformance with the WCAG </w:t>
      </w:r>
      <w:r w:rsidR="47651B96" w:rsidRPr="7357AB97">
        <w:rPr>
          <w:rFonts w:ascii="Arial" w:hAnsi="Arial" w:cs="Arial"/>
          <w:color w:val="000000" w:themeColor="text1"/>
          <w:sz w:val="24"/>
          <w:szCs w:val="24"/>
        </w:rPr>
        <w:t xml:space="preserve">2.1 </w:t>
      </w:r>
      <w:r w:rsidRPr="7357AB97">
        <w:rPr>
          <w:rFonts w:ascii="Arial" w:hAnsi="Arial" w:cs="Arial"/>
          <w:color w:val="000000" w:themeColor="text1"/>
          <w:sz w:val="24"/>
          <w:szCs w:val="24"/>
        </w:rPr>
        <w:t>Success Criteria, they are scoped for full pages, complete processes, and accessibility-supported ways of using technology as documented in the</w:t>
      </w:r>
      <w:r w:rsidRPr="7357AB97">
        <w:rPr>
          <w:rFonts w:ascii="Arial" w:hAnsi="Arial" w:cs="Arial"/>
          <w:color w:val="FF0000"/>
          <w:sz w:val="24"/>
          <w:szCs w:val="24"/>
        </w:rPr>
        <w:t xml:space="preserve"> </w:t>
      </w:r>
      <w:hyperlink r:id="rId17" w:anchor="conformance-reqs">
        <w:r w:rsidRPr="7357AB97">
          <w:rPr>
            <w:rStyle w:val="Hyperlink"/>
            <w:rFonts w:ascii="Arial" w:hAnsi="Arial" w:cs="Arial"/>
            <w:sz w:val="24"/>
            <w:szCs w:val="24"/>
          </w:rPr>
          <w:t>WCAG 2.0 Conformance Requirements</w:t>
        </w:r>
      </w:hyperlink>
      <w:r w:rsidRPr="7357AB97">
        <w:rPr>
          <w:rFonts w:ascii="Arial" w:hAnsi="Arial" w:cs="Arial"/>
          <w:sz w:val="24"/>
          <w:szCs w:val="24"/>
        </w:rPr>
        <w:t>.</w:t>
      </w:r>
    </w:p>
    <w:p w14:paraId="2D63CDBE" w14:textId="77777777" w:rsidR="003D2163" w:rsidRPr="004036BA" w:rsidRDefault="00821525" w:rsidP="00B83919">
      <w:pPr>
        <w:pStyle w:val="Heading3"/>
        <w:rPr>
          <w:b w:val="0"/>
          <w:lang w:val="en-US"/>
        </w:rPr>
      </w:pPr>
      <w:r w:rsidRPr="004036BA">
        <w:rPr>
          <w:lang w:val="en-US"/>
        </w:rPr>
        <w:br w:type="page"/>
      </w:r>
      <w:bookmarkStart w:id="9" w:name="_Toc512938931"/>
      <w:r w:rsidR="003D2163" w:rsidRPr="004036BA">
        <w:rPr>
          <w:lang w:val="en-US"/>
        </w:rPr>
        <w:lastRenderedPageBreak/>
        <w:t xml:space="preserve">Table 1: </w:t>
      </w:r>
      <w:r w:rsidR="00327269" w:rsidRPr="004036BA">
        <w:rPr>
          <w:lang w:val="en-US"/>
        </w:rPr>
        <w:t xml:space="preserve">Success </w:t>
      </w:r>
      <w:r w:rsidR="003D2163" w:rsidRPr="004036BA">
        <w:rPr>
          <w:lang w:val="en-US"/>
        </w:rPr>
        <w:t>Criteria, Level A</w:t>
      </w:r>
      <w:bookmarkEnd w:id="9"/>
    </w:p>
    <w:p w14:paraId="4607532F" w14:textId="21EA3E94" w:rsidR="003D2163" w:rsidRPr="004036BA" w:rsidRDefault="003D2163" w:rsidP="00270F56">
      <w:r>
        <w:t>Notes:</w:t>
      </w:r>
      <w:r w:rsidR="5EF665E1">
        <w:t xml:space="preserve"> Applicable for a sample set of 25 pages and 16 modal dialogs.</w:t>
      </w:r>
    </w:p>
    <w:tbl>
      <w:tblPr>
        <w:tblW w:w="5004"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
        <w:gridCol w:w="6634"/>
        <w:gridCol w:w="2689"/>
        <w:gridCol w:w="5062"/>
      </w:tblGrid>
      <w:tr w:rsidR="003D2163" w:rsidRPr="004036BA" w14:paraId="2948FB67" w14:textId="77777777" w:rsidTr="1FC2902C">
        <w:trPr>
          <w:gridBefore w:val="1"/>
          <w:wBefore w:w="4" w:type="pct"/>
          <w:trHeight w:val="285"/>
          <w:tblHeader/>
          <w:tblCellSpacing w:w="0" w:type="dxa"/>
        </w:trPr>
        <w:tc>
          <w:tcPr>
            <w:tcW w:w="2304" w:type="pct"/>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1FDF52F2" w14:textId="77777777" w:rsidR="003D2163" w:rsidRPr="004036BA" w:rsidRDefault="003D2163" w:rsidP="00C622BB">
            <w:pPr>
              <w:spacing w:after="0" w:line="240" w:lineRule="auto"/>
              <w:ind w:left="-15" w:firstLine="15"/>
              <w:jc w:val="center"/>
              <w:rPr>
                <w:rFonts w:ascii="Arial" w:eastAsia="Times New Roman" w:hAnsi="Arial" w:cs="Arial"/>
                <w:b/>
                <w:bCs/>
                <w:sz w:val="24"/>
                <w:szCs w:val="24"/>
              </w:rPr>
            </w:pPr>
            <w:r w:rsidRPr="004036BA">
              <w:rPr>
                <w:rFonts w:ascii="Arial" w:eastAsia="Times New Roman" w:hAnsi="Arial" w:cs="Arial"/>
                <w:b/>
                <w:bCs/>
                <w:sz w:val="24"/>
                <w:szCs w:val="24"/>
              </w:rPr>
              <w:t>Criteria</w:t>
            </w:r>
          </w:p>
        </w:tc>
        <w:tc>
          <w:tcPr>
            <w:tcW w:w="924" w:type="pct"/>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7064360E" w14:textId="77777777" w:rsidR="003D2163" w:rsidRPr="004036BA" w:rsidRDefault="003D2163" w:rsidP="00C622BB">
            <w:pPr>
              <w:spacing w:after="0" w:line="240" w:lineRule="auto"/>
              <w:ind w:left="-15" w:firstLine="15"/>
              <w:jc w:val="center"/>
              <w:rPr>
                <w:rFonts w:ascii="Arial" w:eastAsia="Times New Roman" w:hAnsi="Arial" w:cs="Arial"/>
                <w:b/>
                <w:bCs/>
                <w:sz w:val="24"/>
                <w:szCs w:val="24"/>
              </w:rPr>
            </w:pPr>
            <w:r w:rsidRPr="004036BA">
              <w:rPr>
                <w:rFonts w:ascii="Arial" w:eastAsia="Times New Roman" w:hAnsi="Arial" w:cs="Arial"/>
                <w:b/>
                <w:bCs/>
                <w:sz w:val="24"/>
                <w:szCs w:val="24"/>
              </w:rPr>
              <w:t xml:space="preserve">Conformance Level </w:t>
            </w:r>
          </w:p>
        </w:tc>
        <w:tc>
          <w:tcPr>
            <w:tcW w:w="1768" w:type="pct"/>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55043931" w14:textId="77777777" w:rsidR="003D2163" w:rsidRPr="004036BA" w:rsidRDefault="003D2163" w:rsidP="00C622BB">
            <w:pPr>
              <w:spacing w:after="0" w:line="240" w:lineRule="auto"/>
              <w:ind w:left="-15" w:firstLine="15"/>
              <w:jc w:val="center"/>
              <w:rPr>
                <w:rFonts w:ascii="Arial" w:eastAsia="Times New Roman" w:hAnsi="Arial" w:cs="Arial"/>
                <w:b/>
                <w:bCs/>
                <w:sz w:val="24"/>
                <w:szCs w:val="24"/>
              </w:rPr>
            </w:pPr>
            <w:r w:rsidRPr="004036BA">
              <w:rPr>
                <w:rFonts w:ascii="Arial" w:eastAsia="Times New Roman" w:hAnsi="Arial" w:cs="Arial"/>
                <w:b/>
                <w:bCs/>
                <w:sz w:val="24"/>
                <w:szCs w:val="24"/>
              </w:rPr>
              <w:t>Remarks and Explanations</w:t>
            </w:r>
          </w:p>
        </w:tc>
      </w:tr>
      <w:tr w:rsidR="003D2163" w:rsidRPr="004036BA" w14:paraId="662F8822" w14:textId="77777777" w:rsidTr="1FC2902C">
        <w:trPr>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hideMark/>
          </w:tcPr>
          <w:p w14:paraId="4734B3E5" w14:textId="77697844" w:rsidR="003D2163" w:rsidRPr="004036BA" w:rsidRDefault="003D2163" w:rsidP="00C622BB">
            <w:pPr>
              <w:spacing w:after="0" w:line="240" w:lineRule="auto"/>
              <w:rPr>
                <w:rFonts w:eastAsia="Times New Roman" w:cs="Arial"/>
                <w:b/>
              </w:rPr>
            </w:pPr>
            <w:hyperlink r:id="rId18" w:anchor="text-equiv-all" w:history="1">
              <w:r w:rsidRPr="004036BA">
                <w:rPr>
                  <w:rStyle w:val="Hyperlink"/>
                  <w:rFonts w:eastAsia="Times New Roman" w:cs="Arial"/>
                  <w:b/>
                  <w:bCs/>
                </w:rPr>
                <w:t xml:space="preserve">1.1.1 </w:t>
              </w:r>
              <w:r w:rsidRPr="004036BA">
                <w:rPr>
                  <w:rStyle w:val="Hyperlink"/>
                  <w:rFonts w:eastAsia="Times New Roman" w:cs="Arial"/>
                  <w:b/>
                </w:rPr>
                <w:t>Non-text Content</w:t>
              </w:r>
            </w:hyperlink>
            <w:r w:rsidRPr="004036BA">
              <w:t xml:space="preserve"> (Level A)</w:t>
            </w:r>
          </w:p>
          <w:p w14:paraId="1C17944D" w14:textId="77777777" w:rsidR="003D2163" w:rsidRPr="004036BA" w:rsidRDefault="003D2163" w:rsidP="00C622BB">
            <w:pPr>
              <w:spacing w:after="0" w:line="240" w:lineRule="auto"/>
              <w:ind w:left="360"/>
              <w:rPr>
                <w:rFonts w:eastAsia="Times New Roman" w:cs="Arial"/>
              </w:rPr>
            </w:pPr>
            <w:r w:rsidRPr="004036BA">
              <w:rPr>
                <w:rFonts w:eastAsia="Times New Roman" w:cs="Arial"/>
              </w:rPr>
              <w:t>Also applies to:</w:t>
            </w:r>
          </w:p>
          <w:p w14:paraId="7D564C6A" w14:textId="77777777" w:rsidR="003D2163" w:rsidRPr="004036BA" w:rsidRDefault="003D2163" w:rsidP="00C622BB">
            <w:pPr>
              <w:spacing w:after="0" w:line="240" w:lineRule="auto"/>
              <w:ind w:left="360"/>
              <w:rPr>
                <w:rFonts w:eastAsia="Times New Roman" w:cs="Arial"/>
              </w:rPr>
            </w:pPr>
            <w:r w:rsidRPr="004036BA">
              <w:rPr>
                <w:rFonts w:eastAsia="Times New Roman" w:cs="Arial"/>
              </w:rPr>
              <w:t>EN 301 549 Criteria</w:t>
            </w:r>
          </w:p>
          <w:p w14:paraId="199A855A" w14:textId="77777777" w:rsidR="003D2163" w:rsidRPr="004036BA" w:rsidRDefault="007B4B5A" w:rsidP="00C622BB">
            <w:pPr>
              <w:numPr>
                <w:ilvl w:val="0"/>
                <w:numId w:val="5"/>
              </w:numPr>
              <w:spacing w:after="0" w:line="240" w:lineRule="auto"/>
              <w:ind w:left="1080"/>
              <w:rPr>
                <w:rFonts w:eastAsia="Times New Roman" w:cs="Arial"/>
              </w:rPr>
            </w:pPr>
            <w:r w:rsidRPr="004036BA">
              <w:rPr>
                <w:rFonts w:eastAsia="Times New Roman" w:cs="Arial"/>
              </w:rPr>
              <w:t>9.1.1.1</w:t>
            </w:r>
            <w:r w:rsidR="003D2163" w:rsidRPr="004036BA">
              <w:rPr>
                <w:rFonts w:eastAsia="Times New Roman" w:cs="Arial"/>
              </w:rPr>
              <w:t xml:space="preserve"> (Web)</w:t>
            </w:r>
          </w:p>
          <w:p w14:paraId="478DA796" w14:textId="77777777" w:rsidR="003D2163" w:rsidRPr="004036BA" w:rsidRDefault="00D0673D" w:rsidP="00C622BB">
            <w:pPr>
              <w:numPr>
                <w:ilvl w:val="0"/>
                <w:numId w:val="5"/>
              </w:numPr>
              <w:spacing w:after="0" w:line="240" w:lineRule="auto"/>
              <w:ind w:left="1080"/>
              <w:rPr>
                <w:rFonts w:eastAsia="Times New Roman" w:cs="Arial"/>
              </w:rPr>
            </w:pPr>
            <w:r w:rsidRPr="004036BA">
              <w:rPr>
                <w:rFonts w:eastAsia="Times New Roman" w:cs="Arial"/>
              </w:rPr>
              <w:t>10.1.1.1</w:t>
            </w:r>
            <w:r w:rsidR="003D2163" w:rsidRPr="004036BA">
              <w:rPr>
                <w:rFonts w:eastAsia="Times New Roman" w:cs="Arial"/>
              </w:rPr>
              <w:t xml:space="preserve"> </w:t>
            </w:r>
            <w:r w:rsidR="00D12A9A" w:rsidRPr="004036BA">
              <w:rPr>
                <w:rFonts w:eastAsia="Times New Roman" w:cs="Arial"/>
              </w:rPr>
              <w:t>(Non-web document)</w:t>
            </w:r>
          </w:p>
          <w:p w14:paraId="0B0F044C" w14:textId="77777777" w:rsidR="003D2163" w:rsidRPr="004036BA" w:rsidRDefault="00D90C25" w:rsidP="00C622BB">
            <w:pPr>
              <w:numPr>
                <w:ilvl w:val="0"/>
                <w:numId w:val="5"/>
              </w:numPr>
              <w:spacing w:after="0" w:line="240" w:lineRule="auto"/>
              <w:ind w:left="1080"/>
              <w:rPr>
                <w:rFonts w:eastAsia="Times New Roman" w:cs="Arial"/>
              </w:rPr>
            </w:pPr>
            <w:r w:rsidRPr="004036BA">
              <w:rPr>
                <w:rFonts w:eastAsia="Times New Roman" w:cs="Arial"/>
              </w:rPr>
              <w:t>11.1.1.1.1</w:t>
            </w:r>
            <w:r w:rsidR="003D2163" w:rsidRPr="004036BA">
              <w:rPr>
                <w:rFonts w:eastAsia="Times New Roman" w:cs="Arial"/>
              </w:rPr>
              <w:t xml:space="preserve"> (</w:t>
            </w:r>
            <w:r w:rsidRPr="004036BA">
              <w:rPr>
                <w:rFonts w:eastAsia="Times New Roman" w:cs="Arial"/>
              </w:rPr>
              <w:t xml:space="preserve">Open Functionality </w:t>
            </w:r>
            <w:r w:rsidR="003D2163" w:rsidRPr="004036BA">
              <w:rPr>
                <w:rFonts w:eastAsia="Times New Roman" w:cs="Arial"/>
              </w:rPr>
              <w:t>Software)</w:t>
            </w:r>
          </w:p>
          <w:p w14:paraId="4CAA5951" w14:textId="77777777" w:rsidR="00517483" w:rsidRPr="004036BA" w:rsidRDefault="00D90C25" w:rsidP="00517483">
            <w:pPr>
              <w:numPr>
                <w:ilvl w:val="0"/>
                <w:numId w:val="5"/>
              </w:numPr>
              <w:spacing w:after="0" w:line="240" w:lineRule="auto"/>
              <w:ind w:left="1080"/>
              <w:rPr>
                <w:rFonts w:eastAsia="Times New Roman" w:cs="Arial"/>
                <w:bCs/>
              </w:rPr>
            </w:pPr>
            <w:r w:rsidRPr="004036BA">
              <w:rPr>
                <w:rFonts w:eastAsia="Times New Roman" w:cs="Arial"/>
              </w:rPr>
              <w:t>11.1.1.1.2</w:t>
            </w:r>
            <w:r w:rsidR="003D2163" w:rsidRPr="004036BA">
              <w:rPr>
                <w:rFonts w:eastAsia="Times New Roman" w:cs="Arial"/>
              </w:rPr>
              <w:t xml:space="preserve"> (Closed Functionality Software)</w:t>
            </w:r>
          </w:p>
          <w:p w14:paraId="43B003DF" w14:textId="77777777" w:rsidR="00517483" w:rsidRPr="004036BA" w:rsidRDefault="002644C4" w:rsidP="00517483">
            <w:pPr>
              <w:numPr>
                <w:ilvl w:val="0"/>
                <w:numId w:val="5"/>
              </w:numPr>
              <w:spacing w:after="0" w:line="240" w:lineRule="auto"/>
              <w:ind w:left="1080"/>
              <w:rPr>
                <w:rFonts w:eastAsia="Times New Roman" w:cs="Arial"/>
                <w:bCs/>
              </w:rPr>
            </w:pPr>
            <w:r w:rsidRPr="004036BA">
              <w:t>11.8.2</w:t>
            </w:r>
            <w:r w:rsidR="005D2E3C" w:rsidRPr="004036BA">
              <w:t xml:space="preserve"> (Authoring Tool)</w:t>
            </w:r>
          </w:p>
          <w:p w14:paraId="0D3509F0" w14:textId="77777777" w:rsidR="00517483" w:rsidRPr="004036BA" w:rsidRDefault="005D2E3C" w:rsidP="00517483">
            <w:pPr>
              <w:numPr>
                <w:ilvl w:val="0"/>
                <w:numId w:val="5"/>
              </w:numPr>
              <w:spacing w:after="0" w:line="240" w:lineRule="auto"/>
              <w:ind w:left="1080"/>
              <w:rPr>
                <w:rFonts w:eastAsia="Times New Roman" w:cs="Arial"/>
                <w:bCs/>
              </w:rPr>
            </w:pPr>
            <w:r w:rsidRPr="004036BA">
              <w:t>12.1.2 (Product Docs)</w:t>
            </w:r>
          </w:p>
          <w:p w14:paraId="6B80C9F0" w14:textId="77777777" w:rsidR="005D2E3C" w:rsidRPr="004036BA" w:rsidRDefault="005D2E3C" w:rsidP="00517483">
            <w:pPr>
              <w:numPr>
                <w:ilvl w:val="0"/>
                <w:numId w:val="5"/>
              </w:numPr>
              <w:spacing w:after="0" w:line="240" w:lineRule="auto"/>
              <w:ind w:left="1080"/>
              <w:rPr>
                <w:rFonts w:eastAsia="Times New Roman" w:cs="Arial"/>
                <w:bCs/>
              </w:rPr>
            </w:pPr>
            <w:r w:rsidRPr="004036BA">
              <w:t>12.2.4 (Support Docs)</w:t>
            </w:r>
          </w:p>
          <w:p w14:paraId="01BC6E68" w14:textId="77777777" w:rsidR="00375929" w:rsidRPr="004036BA" w:rsidRDefault="00505EF4" w:rsidP="00375929">
            <w:pPr>
              <w:spacing w:after="0" w:line="240" w:lineRule="auto"/>
              <w:ind w:left="360"/>
              <w:rPr>
                <w:rFonts w:eastAsia="Times New Roman" w:cs="Arial"/>
              </w:rPr>
            </w:pPr>
            <w:r w:rsidRPr="004036BA">
              <w:rPr>
                <w:rFonts w:eastAsia="Times New Roman" w:cs="Arial"/>
              </w:rPr>
              <w:t>Revised</w:t>
            </w:r>
            <w:r w:rsidR="00375929" w:rsidRPr="004036BA">
              <w:rPr>
                <w:rFonts w:eastAsia="Times New Roman" w:cs="Arial"/>
              </w:rPr>
              <w:t xml:space="preserve"> Section 508</w:t>
            </w:r>
          </w:p>
          <w:p w14:paraId="331BF734" w14:textId="77777777" w:rsidR="00375929" w:rsidRPr="004036BA" w:rsidRDefault="00375929" w:rsidP="00375929">
            <w:pPr>
              <w:numPr>
                <w:ilvl w:val="0"/>
                <w:numId w:val="5"/>
              </w:numPr>
              <w:spacing w:after="0" w:line="240" w:lineRule="auto"/>
              <w:ind w:left="1080"/>
              <w:rPr>
                <w:rFonts w:eastAsia="Times New Roman" w:cs="Arial"/>
              </w:rPr>
            </w:pPr>
            <w:r w:rsidRPr="004036BA">
              <w:rPr>
                <w:rFonts w:eastAsia="Times New Roman" w:cs="Arial"/>
              </w:rPr>
              <w:t>501 (</w:t>
            </w:r>
            <w:r w:rsidR="00A44E32" w:rsidRPr="004036BA">
              <w:rPr>
                <w:rFonts w:eastAsia="Times New Roman" w:cs="Arial"/>
              </w:rPr>
              <w:t>Web)(</w:t>
            </w:r>
            <w:r w:rsidRPr="004036BA">
              <w:rPr>
                <w:rFonts w:eastAsia="Times New Roman" w:cs="Arial"/>
              </w:rPr>
              <w:t>Software)</w:t>
            </w:r>
          </w:p>
          <w:p w14:paraId="5C58C663" w14:textId="77777777" w:rsidR="00375929" w:rsidRPr="004036BA" w:rsidRDefault="00375929" w:rsidP="00C622BB">
            <w:pPr>
              <w:numPr>
                <w:ilvl w:val="0"/>
                <w:numId w:val="5"/>
              </w:numPr>
              <w:spacing w:after="0" w:line="240" w:lineRule="auto"/>
              <w:ind w:left="1080"/>
              <w:rPr>
                <w:rFonts w:eastAsia="Times New Roman" w:cs="Arial"/>
                <w:bCs/>
              </w:rPr>
            </w:pPr>
            <w:r w:rsidRPr="004036BA">
              <w:rPr>
                <w:rFonts w:eastAsia="Times New Roman" w:cs="Arial"/>
                <w:bCs/>
              </w:rPr>
              <w:t>504.2 (Authoring Tool)</w:t>
            </w:r>
          </w:p>
          <w:p w14:paraId="343F7C44" w14:textId="77777777" w:rsidR="00375929" w:rsidRPr="004036BA" w:rsidRDefault="00375929" w:rsidP="00C622BB">
            <w:pPr>
              <w:numPr>
                <w:ilvl w:val="0"/>
                <w:numId w:val="5"/>
              </w:numPr>
              <w:spacing w:after="0" w:line="240" w:lineRule="auto"/>
              <w:ind w:left="1080"/>
              <w:rPr>
                <w:rFonts w:eastAsia="Times New Roman" w:cs="Arial"/>
                <w:bCs/>
              </w:rPr>
            </w:pPr>
            <w:r w:rsidRPr="004036BA">
              <w:rPr>
                <w:rFonts w:eastAsia="Times New Roman" w:cs="Arial"/>
                <w:bCs/>
              </w:rPr>
              <w:t>602.3 (Support Docs)</w:t>
            </w:r>
          </w:p>
        </w:tc>
        <w:tc>
          <w:tcPr>
            <w:tcW w:w="934" w:type="pct"/>
            <w:tcBorders>
              <w:top w:val="outset" w:sz="6" w:space="0" w:color="auto"/>
              <w:left w:val="outset" w:sz="6" w:space="0" w:color="auto"/>
              <w:bottom w:val="outset" w:sz="6" w:space="0" w:color="auto"/>
              <w:right w:val="outset" w:sz="6" w:space="0" w:color="auto"/>
            </w:tcBorders>
            <w:vAlign w:val="center"/>
            <w:hideMark/>
          </w:tcPr>
          <w:p w14:paraId="161FD39A" w14:textId="1F215C73" w:rsidR="00375929" w:rsidRPr="004036BA" w:rsidRDefault="3A8D6108" w:rsidP="00A11E93">
            <w:pPr>
              <w:spacing w:after="0" w:line="240" w:lineRule="auto"/>
              <w:rPr>
                <w:rFonts w:eastAsia="Times New Roman" w:cs="Arial"/>
              </w:rPr>
            </w:pPr>
            <w:r w:rsidRPr="4C075A1B">
              <w:rPr>
                <w:rFonts w:eastAsia="Times New Roman" w:cs="Arial"/>
              </w:rPr>
              <w:t>Partially Supports</w:t>
            </w:r>
          </w:p>
        </w:tc>
        <w:tc>
          <w:tcPr>
            <w:tcW w:w="1764" w:type="pct"/>
            <w:tcBorders>
              <w:top w:val="outset" w:sz="6" w:space="0" w:color="auto"/>
              <w:left w:val="outset" w:sz="6" w:space="0" w:color="auto"/>
              <w:bottom w:val="outset" w:sz="6" w:space="0" w:color="auto"/>
              <w:right w:val="outset" w:sz="6" w:space="0" w:color="auto"/>
            </w:tcBorders>
            <w:vAlign w:val="center"/>
            <w:hideMark/>
          </w:tcPr>
          <w:p w14:paraId="2AF62F27" w14:textId="77777777" w:rsidR="003E57C8" w:rsidRDefault="4A54E43D" w:rsidP="7357AB97">
            <w:pPr>
              <w:spacing w:after="0" w:line="240" w:lineRule="auto"/>
              <w:rPr>
                <w:rFonts w:cs="Calibri"/>
                <w:color w:val="242424"/>
                <w:sz w:val="21"/>
                <w:szCs w:val="21"/>
              </w:rPr>
            </w:pPr>
            <w:r w:rsidRPr="1FC2902C">
              <w:rPr>
                <w:rFonts w:cs="Calibri"/>
                <w:color w:val="242424"/>
                <w:sz w:val="21"/>
                <w:szCs w:val="21"/>
              </w:rPr>
              <w:t xml:space="preserve">Most of the informative images have </w:t>
            </w:r>
            <w:r w:rsidR="630E7D66" w:rsidRPr="1FC2902C">
              <w:rPr>
                <w:rFonts w:cs="Calibri"/>
                <w:color w:val="242424"/>
                <w:sz w:val="21"/>
                <w:szCs w:val="21"/>
              </w:rPr>
              <w:t>accurate</w:t>
            </w:r>
            <w:r w:rsidR="071B4952" w:rsidRPr="1FC2902C">
              <w:rPr>
                <w:rFonts w:cs="Calibri"/>
                <w:color w:val="242424"/>
                <w:sz w:val="21"/>
                <w:szCs w:val="21"/>
              </w:rPr>
              <w:t xml:space="preserve"> </w:t>
            </w:r>
            <w:r w:rsidR="0901868D" w:rsidRPr="1FC2902C">
              <w:rPr>
                <w:rFonts w:cs="Calibri"/>
                <w:color w:val="242424"/>
                <w:sz w:val="21"/>
                <w:szCs w:val="21"/>
              </w:rPr>
              <w:t xml:space="preserve">textual </w:t>
            </w:r>
            <w:r w:rsidR="6DAE6371" w:rsidRPr="1FC2902C">
              <w:rPr>
                <w:rFonts w:cs="Calibri"/>
                <w:color w:val="242424"/>
                <w:sz w:val="21"/>
                <w:szCs w:val="21"/>
              </w:rPr>
              <w:t xml:space="preserve">description. </w:t>
            </w:r>
          </w:p>
          <w:p w14:paraId="3F53C82C" w14:textId="77777777" w:rsidR="003E57C8" w:rsidRDefault="003E57C8" w:rsidP="7357AB97">
            <w:pPr>
              <w:spacing w:after="0" w:line="240" w:lineRule="auto"/>
              <w:rPr>
                <w:rFonts w:cs="Calibri"/>
                <w:color w:val="242424"/>
                <w:sz w:val="21"/>
                <w:szCs w:val="21"/>
              </w:rPr>
            </w:pPr>
          </w:p>
          <w:p w14:paraId="153624EC" w14:textId="6C7AAB33" w:rsidR="00091F59" w:rsidRDefault="00025C8B" w:rsidP="7357AB97">
            <w:pPr>
              <w:spacing w:after="0" w:line="240" w:lineRule="auto"/>
              <w:rPr>
                <w:rFonts w:cs="Calibri"/>
                <w:color w:val="242424"/>
                <w:sz w:val="21"/>
                <w:szCs w:val="21"/>
              </w:rPr>
            </w:pPr>
            <w:r>
              <w:rPr>
                <w:rFonts w:cs="Calibri"/>
                <w:color w:val="242424"/>
                <w:sz w:val="21"/>
                <w:szCs w:val="21"/>
              </w:rPr>
              <w:t>On few pages the functional</w:t>
            </w:r>
            <w:r w:rsidR="00D4732A">
              <w:rPr>
                <w:rFonts w:cs="Calibri"/>
                <w:color w:val="242424"/>
                <w:sz w:val="21"/>
                <w:szCs w:val="21"/>
              </w:rPr>
              <w:t xml:space="preserve"> </w:t>
            </w:r>
            <w:r>
              <w:rPr>
                <w:rFonts w:cs="Calibri"/>
                <w:color w:val="242424"/>
                <w:sz w:val="21"/>
                <w:szCs w:val="21"/>
              </w:rPr>
              <w:t>&amp; informative images were</w:t>
            </w:r>
            <w:r w:rsidR="003E57C8">
              <w:rPr>
                <w:rFonts w:cs="Calibri"/>
                <w:color w:val="242424"/>
                <w:sz w:val="21"/>
                <w:szCs w:val="21"/>
              </w:rPr>
              <w:t xml:space="preserve"> either missing tex</w:t>
            </w:r>
            <w:r w:rsidR="006C4F82">
              <w:rPr>
                <w:rFonts w:cs="Calibri"/>
                <w:color w:val="242424"/>
                <w:sz w:val="21"/>
                <w:szCs w:val="21"/>
              </w:rPr>
              <w:t xml:space="preserve">tual description </w:t>
            </w:r>
            <w:r w:rsidR="00F96607">
              <w:rPr>
                <w:rFonts w:cs="Calibri"/>
                <w:color w:val="242424"/>
                <w:sz w:val="21"/>
                <w:szCs w:val="21"/>
              </w:rPr>
              <w:t>or were ina</w:t>
            </w:r>
            <w:r w:rsidR="00084EE8">
              <w:rPr>
                <w:rFonts w:cs="Calibri"/>
                <w:color w:val="242424"/>
                <w:sz w:val="21"/>
                <w:szCs w:val="21"/>
              </w:rPr>
              <w:t>ccurat</w:t>
            </w:r>
            <w:r w:rsidR="00536E31">
              <w:rPr>
                <w:rFonts w:cs="Calibri"/>
                <w:color w:val="242424"/>
                <w:sz w:val="21"/>
                <w:szCs w:val="21"/>
              </w:rPr>
              <w:t>e</w:t>
            </w:r>
            <w:r w:rsidR="00084EE8">
              <w:rPr>
                <w:rFonts w:cs="Calibri"/>
                <w:color w:val="242424"/>
                <w:sz w:val="21"/>
                <w:szCs w:val="21"/>
              </w:rPr>
              <w:t>ly</w:t>
            </w:r>
            <w:r w:rsidR="00536E31">
              <w:rPr>
                <w:rFonts w:cs="Calibri"/>
                <w:color w:val="242424"/>
                <w:sz w:val="21"/>
                <w:szCs w:val="21"/>
              </w:rPr>
              <w:t xml:space="preserve"> provided.</w:t>
            </w:r>
          </w:p>
          <w:p w14:paraId="1CEA7A7A" w14:textId="419279DE" w:rsidR="00091F59" w:rsidRDefault="00091F59" w:rsidP="7357AB97">
            <w:pPr>
              <w:spacing w:after="0" w:line="240" w:lineRule="auto"/>
              <w:rPr>
                <w:rFonts w:cs="Calibri"/>
                <w:color w:val="242424"/>
                <w:sz w:val="21"/>
                <w:szCs w:val="21"/>
              </w:rPr>
            </w:pPr>
          </w:p>
          <w:p w14:paraId="2CEFB52E" w14:textId="3B016146" w:rsidR="00375929" w:rsidRPr="004036BA" w:rsidRDefault="4659098D" w:rsidP="7357AB97">
            <w:pPr>
              <w:spacing w:after="0" w:line="240" w:lineRule="auto"/>
              <w:rPr>
                <w:rFonts w:cs="Calibri"/>
                <w:color w:val="242424"/>
                <w:sz w:val="21"/>
                <w:szCs w:val="21"/>
              </w:rPr>
            </w:pPr>
            <w:r w:rsidRPr="1FC2902C">
              <w:rPr>
                <w:rFonts w:cs="Calibri"/>
                <w:color w:val="242424"/>
                <w:sz w:val="21"/>
                <w:szCs w:val="21"/>
              </w:rPr>
              <w:t>On few pages &amp; dialogs</w:t>
            </w:r>
            <w:r w:rsidR="243FA7CC" w:rsidRPr="1FC2902C">
              <w:rPr>
                <w:rFonts w:cs="Calibri"/>
                <w:color w:val="242424"/>
                <w:sz w:val="21"/>
                <w:szCs w:val="21"/>
              </w:rPr>
              <w:t xml:space="preserve"> the</w:t>
            </w:r>
            <w:r w:rsidRPr="1FC2902C">
              <w:rPr>
                <w:rFonts w:cs="Calibri"/>
                <w:color w:val="242424"/>
                <w:sz w:val="21"/>
                <w:szCs w:val="21"/>
              </w:rPr>
              <w:t xml:space="preserve"> decorative images </w:t>
            </w:r>
            <w:r w:rsidR="58F1B641" w:rsidRPr="1FC2902C">
              <w:rPr>
                <w:rFonts w:cs="Calibri"/>
                <w:color w:val="242424"/>
                <w:sz w:val="21"/>
                <w:szCs w:val="21"/>
              </w:rPr>
              <w:t>were</w:t>
            </w:r>
            <w:r w:rsidR="0F103B3A" w:rsidRPr="1FC2902C">
              <w:rPr>
                <w:rFonts w:cs="Calibri"/>
                <w:color w:val="242424"/>
                <w:sz w:val="21"/>
                <w:szCs w:val="21"/>
              </w:rPr>
              <w:t xml:space="preserve"> either</w:t>
            </w:r>
            <w:r w:rsidR="58F1B641" w:rsidRPr="1FC2902C">
              <w:rPr>
                <w:rFonts w:cs="Calibri"/>
                <w:color w:val="242424"/>
                <w:sz w:val="21"/>
                <w:szCs w:val="21"/>
              </w:rPr>
              <w:t xml:space="preserve"> missing alt attribute</w:t>
            </w:r>
            <w:r w:rsidR="7370842B" w:rsidRPr="1FC2902C">
              <w:rPr>
                <w:rFonts w:cs="Calibri"/>
                <w:color w:val="242424"/>
                <w:sz w:val="21"/>
                <w:szCs w:val="21"/>
              </w:rPr>
              <w:t xml:space="preserve"> or alternate text was </w:t>
            </w:r>
            <w:r w:rsidR="20493C97" w:rsidRPr="1FC2902C">
              <w:rPr>
                <w:rFonts w:cs="Calibri"/>
                <w:color w:val="242424"/>
                <w:sz w:val="21"/>
                <w:szCs w:val="21"/>
              </w:rPr>
              <w:t>unnecessarily provided.</w:t>
            </w:r>
          </w:p>
          <w:p w14:paraId="21C78A3C" w14:textId="3CD7378D" w:rsidR="5DBB72B3" w:rsidRDefault="5DBB72B3" w:rsidP="5DBB72B3">
            <w:pPr>
              <w:spacing w:after="0" w:line="240" w:lineRule="auto"/>
              <w:rPr>
                <w:rFonts w:cs="Calibri"/>
                <w:color w:val="242424"/>
                <w:sz w:val="21"/>
                <w:szCs w:val="21"/>
              </w:rPr>
            </w:pPr>
          </w:p>
          <w:p w14:paraId="135AB2C1" w14:textId="4C3B4122" w:rsidR="00375929" w:rsidRPr="004036BA" w:rsidRDefault="4168F05E" w:rsidP="7357AB97">
            <w:pPr>
              <w:spacing w:after="0" w:line="240" w:lineRule="auto"/>
              <w:rPr>
                <w:rFonts w:cs="Calibri"/>
                <w:color w:val="242424"/>
                <w:sz w:val="21"/>
                <w:szCs w:val="21"/>
              </w:rPr>
            </w:pPr>
            <w:r w:rsidRPr="1FC2902C">
              <w:rPr>
                <w:rFonts w:cs="Calibri"/>
                <w:color w:val="242424"/>
                <w:sz w:val="21"/>
                <w:szCs w:val="21"/>
              </w:rPr>
              <w:t xml:space="preserve">The </w:t>
            </w:r>
            <w:r w:rsidR="2E0C08EF" w:rsidRPr="1FC2902C">
              <w:rPr>
                <w:rFonts w:cs="Calibri"/>
                <w:color w:val="242424"/>
                <w:sz w:val="21"/>
                <w:szCs w:val="21"/>
              </w:rPr>
              <w:t>i</w:t>
            </w:r>
            <w:r w:rsidR="4A54E43D" w:rsidRPr="1FC2902C">
              <w:rPr>
                <w:rFonts w:cs="Calibri"/>
                <w:color w:val="242424"/>
                <w:sz w:val="21"/>
                <w:szCs w:val="21"/>
              </w:rPr>
              <w:t>mage button</w:t>
            </w:r>
            <w:r w:rsidR="30F7E197" w:rsidRPr="1FC2902C">
              <w:rPr>
                <w:rFonts w:cs="Calibri"/>
                <w:color w:val="242424"/>
                <w:sz w:val="21"/>
                <w:szCs w:val="21"/>
              </w:rPr>
              <w:t xml:space="preserve"> was</w:t>
            </w:r>
            <w:r w:rsidR="4A54E43D" w:rsidRPr="1FC2902C">
              <w:rPr>
                <w:rFonts w:cs="Calibri"/>
                <w:color w:val="242424"/>
                <w:sz w:val="21"/>
                <w:szCs w:val="21"/>
              </w:rPr>
              <w:t xml:space="preserve"> defined with inappropriate label in </w:t>
            </w:r>
            <w:r w:rsidR="5AA706FB" w:rsidRPr="1FC2902C">
              <w:rPr>
                <w:rFonts w:cs="Calibri"/>
                <w:color w:val="242424"/>
                <w:sz w:val="21"/>
                <w:szCs w:val="21"/>
              </w:rPr>
              <w:t xml:space="preserve">the </w:t>
            </w:r>
            <w:r w:rsidR="4A54E43D" w:rsidRPr="1FC2902C">
              <w:rPr>
                <w:rFonts w:cs="Calibri"/>
                <w:color w:val="242424"/>
                <w:sz w:val="21"/>
                <w:szCs w:val="21"/>
              </w:rPr>
              <w:t xml:space="preserve">Left </w:t>
            </w:r>
            <w:r w:rsidR="17C52CF8" w:rsidRPr="1FC2902C">
              <w:rPr>
                <w:rFonts w:cs="Calibri"/>
                <w:color w:val="242424"/>
                <w:sz w:val="21"/>
                <w:szCs w:val="21"/>
              </w:rPr>
              <w:t>N</w:t>
            </w:r>
            <w:r w:rsidR="4A54E43D" w:rsidRPr="1FC2902C">
              <w:rPr>
                <w:rFonts w:cs="Calibri"/>
                <w:color w:val="242424"/>
                <w:sz w:val="21"/>
                <w:szCs w:val="21"/>
              </w:rPr>
              <w:t>avigation</w:t>
            </w:r>
            <w:r w:rsidR="533AFA10" w:rsidRPr="1FC2902C">
              <w:rPr>
                <w:rFonts w:cs="Calibri"/>
                <w:color w:val="242424"/>
                <w:sz w:val="21"/>
                <w:szCs w:val="21"/>
              </w:rPr>
              <w:t>.</w:t>
            </w:r>
            <w:r w:rsidR="2481E9EC" w:rsidRPr="1FC2902C">
              <w:rPr>
                <w:rFonts w:cs="Calibri"/>
                <w:color w:val="242424"/>
                <w:sz w:val="21"/>
                <w:szCs w:val="21"/>
              </w:rPr>
              <w:t xml:space="preserve"> </w:t>
            </w:r>
            <w:r w:rsidR="3D78DBDC" w:rsidRPr="1FC2902C">
              <w:rPr>
                <w:rFonts w:cs="Calibri"/>
                <w:color w:val="242424"/>
                <w:sz w:val="21"/>
                <w:szCs w:val="21"/>
              </w:rPr>
              <w:t xml:space="preserve">  </w:t>
            </w:r>
          </w:p>
        </w:tc>
      </w:tr>
      <w:tr w:rsidR="003D2163" w:rsidRPr="004036BA" w14:paraId="38B74D4E" w14:textId="77777777" w:rsidTr="1FC2902C">
        <w:trPr>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hideMark/>
          </w:tcPr>
          <w:p w14:paraId="7684D8DD" w14:textId="2437C23D" w:rsidR="003D2163" w:rsidRPr="004036BA" w:rsidRDefault="003D2163" w:rsidP="00C622BB">
            <w:pPr>
              <w:spacing w:after="0" w:line="240" w:lineRule="auto"/>
              <w:rPr>
                <w:rFonts w:eastAsia="Times New Roman" w:cs="Arial"/>
                <w:b/>
              </w:rPr>
            </w:pPr>
            <w:hyperlink r:id="rId19" w:anchor="media-equiv-av-only-alt" w:history="1">
              <w:r w:rsidRPr="004036BA">
                <w:rPr>
                  <w:rStyle w:val="Hyperlink"/>
                  <w:rFonts w:eastAsia="Times New Roman" w:cs="Arial"/>
                  <w:b/>
                </w:rPr>
                <w:t>1.2.1 Audio-only and Video-only (Prerecorded)</w:t>
              </w:r>
            </w:hyperlink>
            <w:r w:rsidRPr="004036BA">
              <w:t xml:space="preserve"> (Level A)</w:t>
            </w:r>
          </w:p>
          <w:p w14:paraId="471CF3DD" w14:textId="77777777" w:rsidR="003D2163" w:rsidRPr="004036BA" w:rsidRDefault="003D2163" w:rsidP="00C622BB">
            <w:pPr>
              <w:spacing w:after="0" w:line="240" w:lineRule="auto"/>
              <w:ind w:left="360"/>
              <w:rPr>
                <w:rFonts w:eastAsia="Times New Roman" w:cs="Arial"/>
              </w:rPr>
            </w:pPr>
            <w:r w:rsidRPr="004036BA">
              <w:rPr>
                <w:rFonts w:eastAsia="Times New Roman" w:cs="Arial"/>
              </w:rPr>
              <w:t>Also applies to:</w:t>
            </w:r>
          </w:p>
          <w:p w14:paraId="6CC437EF" w14:textId="77777777" w:rsidR="003D2163" w:rsidRPr="004036BA" w:rsidRDefault="003D2163" w:rsidP="00C622BB">
            <w:pPr>
              <w:spacing w:after="0" w:line="240" w:lineRule="auto"/>
              <w:ind w:left="360"/>
              <w:rPr>
                <w:rFonts w:eastAsia="Times New Roman" w:cs="Arial"/>
              </w:rPr>
            </w:pPr>
            <w:r w:rsidRPr="004036BA">
              <w:rPr>
                <w:rFonts w:eastAsia="Times New Roman" w:cs="Arial"/>
              </w:rPr>
              <w:t>EN 301 549 Criteria</w:t>
            </w:r>
          </w:p>
          <w:p w14:paraId="0A9451D6" w14:textId="77777777" w:rsidR="003D2163" w:rsidRPr="004036BA" w:rsidRDefault="007B4B5A" w:rsidP="00C622BB">
            <w:pPr>
              <w:numPr>
                <w:ilvl w:val="0"/>
                <w:numId w:val="6"/>
              </w:numPr>
              <w:spacing w:after="0" w:line="240" w:lineRule="auto"/>
              <w:ind w:left="1080"/>
              <w:rPr>
                <w:rFonts w:eastAsia="Times New Roman" w:cs="Arial"/>
              </w:rPr>
            </w:pPr>
            <w:r w:rsidRPr="004036BA">
              <w:rPr>
                <w:rFonts w:eastAsia="Times New Roman" w:cs="Arial"/>
              </w:rPr>
              <w:t>9.1.2.1</w:t>
            </w:r>
            <w:r w:rsidR="003D2163" w:rsidRPr="004036BA">
              <w:rPr>
                <w:rFonts w:eastAsia="Times New Roman" w:cs="Arial"/>
              </w:rPr>
              <w:t xml:space="preserve"> (Web)</w:t>
            </w:r>
          </w:p>
          <w:p w14:paraId="5F6CF97F" w14:textId="77777777" w:rsidR="003D2163" w:rsidRPr="004036BA" w:rsidRDefault="00D0673D" w:rsidP="00C622BB">
            <w:pPr>
              <w:numPr>
                <w:ilvl w:val="0"/>
                <w:numId w:val="6"/>
              </w:numPr>
              <w:spacing w:after="0" w:line="240" w:lineRule="auto"/>
              <w:ind w:left="1080"/>
              <w:rPr>
                <w:rFonts w:eastAsia="Times New Roman" w:cs="Arial"/>
              </w:rPr>
            </w:pPr>
            <w:r w:rsidRPr="004036BA">
              <w:rPr>
                <w:rFonts w:eastAsia="Times New Roman" w:cs="Arial"/>
              </w:rPr>
              <w:t>10.1.2.1</w:t>
            </w:r>
            <w:r w:rsidR="003D2163" w:rsidRPr="004036BA">
              <w:rPr>
                <w:rFonts w:eastAsia="Times New Roman" w:cs="Arial"/>
              </w:rPr>
              <w:t xml:space="preserve"> </w:t>
            </w:r>
            <w:r w:rsidR="00D12A9A" w:rsidRPr="004036BA">
              <w:rPr>
                <w:rFonts w:eastAsia="Times New Roman" w:cs="Arial"/>
              </w:rPr>
              <w:t>(Non-web document)</w:t>
            </w:r>
          </w:p>
          <w:p w14:paraId="34CB70B0" w14:textId="77777777" w:rsidR="003D2163" w:rsidRPr="004036BA" w:rsidRDefault="00D90C25" w:rsidP="00C622BB">
            <w:pPr>
              <w:numPr>
                <w:ilvl w:val="0"/>
                <w:numId w:val="6"/>
              </w:numPr>
              <w:spacing w:after="0" w:line="240" w:lineRule="auto"/>
              <w:ind w:left="1080"/>
              <w:rPr>
                <w:rFonts w:eastAsia="Times New Roman" w:cs="Arial"/>
              </w:rPr>
            </w:pPr>
            <w:r w:rsidRPr="004036BA">
              <w:rPr>
                <w:rFonts w:eastAsia="Times New Roman" w:cs="Arial"/>
              </w:rPr>
              <w:t>11.1.2.1.1</w:t>
            </w:r>
            <w:r w:rsidR="003D2163" w:rsidRPr="004036BA">
              <w:rPr>
                <w:rFonts w:eastAsia="Times New Roman" w:cs="Arial"/>
              </w:rPr>
              <w:t xml:space="preserve"> (</w:t>
            </w:r>
            <w:r w:rsidRPr="004036BA">
              <w:rPr>
                <w:rFonts w:eastAsia="Times New Roman" w:cs="Arial"/>
              </w:rPr>
              <w:t xml:space="preserve">Open Functionality </w:t>
            </w:r>
            <w:r w:rsidR="003D2163" w:rsidRPr="004036BA">
              <w:rPr>
                <w:rFonts w:eastAsia="Times New Roman" w:cs="Arial"/>
              </w:rPr>
              <w:t>Software)</w:t>
            </w:r>
          </w:p>
          <w:p w14:paraId="5777E1FF" w14:textId="77777777" w:rsidR="003D2163" w:rsidRPr="004036BA" w:rsidRDefault="00D90C25" w:rsidP="00C622BB">
            <w:pPr>
              <w:numPr>
                <w:ilvl w:val="0"/>
                <w:numId w:val="6"/>
              </w:numPr>
              <w:spacing w:after="0" w:line="240" w:lineRule="auto"/>
              <w:ind w:left="1080"/>
              <w:rPr>
                <w:rFonts w:eastAsia="Times New Roman" w:cs="Arial"/>
              </w:rPr>
            </w:pPr>
            <w:r w:rsidRPr="004036BA">
              <w:rPr>
                <w:rFonts w:eastAsia="Times New Roman" w:cs="Arial"/>
              </w:rPr>
              <w:t>11.1.2.1.2.1 and 11.1.2.1.2.2</w:t>
            </w:r>
            <w:r w:rsidR="003D2163" w:rsidRPr="004036BA">
              <w:rPr>
                <w:rFonts w:eastAsia="Times New Roman" w:cs="Arial"/>
              </w:rPr>
              <w:t xml:space="preserve"> (Closed Software)</w:t>
            </w:r>
          </w:p>
          <w:p w14:paraId="3185BA48" w14:textId="77777777" w:rsidR="00517483" w:rsidRPr="004036BA" w:rsidRDefault="002644C4" w:rsidP="00517483">
            <w:pPr>
              <w:numPr>
                <w:ilvl w:val="0"/>
                <w:numId w:val="5"/>
              </w:numPr>
              <w:spacing w:after="0" w:line="240" w:lineRule="auto"/>
              <w:ind w:left="1080"/>
              <w:rPr>
                <w:rFonts w:eastAsia="Times New Roman" w:cs="Arial"/>
                <w:bCs/>
              </w:rPr>
            </w:pPr>
            <w:r w:rsidRPr="004036BA">
              <w:t>11.8.2</w:t>
            </w:r>
            <w:r w:rsidR="00517483" w:rsidRPr="004036BA">
              <w:t xml:space="preserve"> (Authoring Tool)</w:t>
            </w:r>
          </w:p>
          <w:p w14:paraId="54C67454" w14:textId="77777777" w:rsidR="00517483" w:rsidRPr="004036BA" w:rsidRDefault="00517483" w:rsidP="00517483">
            <w:pPr>
              <w:numPr>
                <w:ilvl w:val="0"/>
                <w:numId w:val="5"/>
              </w:numPr>
              <w:spacing w:after="0" w:line="240" w:lineRule="auto"/>
              <w:ind w:left="1080"/>
              <w:rPr>
                <w:rFonts w:eastAsia="Times New Roman" w:cs="Arial"/>
                <w:bCs/>
              </w:rPr>
            </w:pPr>
            <w:r w:rsidRPr="004036BA">
              <w:t>12.1.2 (Product Docs)</w:t>
            </w:r>
          </w:p>
          <w:p w14:paraId="325F7056" w14:textId="77777777" w:rsidR="00517483" w:rsidRPr="004036BA" w:rsidRDefault="00517483" w:rsidP="00517483">
            <w:pPr>
              <w:numPr>
                <w:ilvl w:val="0"/>
                <w:numId w:val="6"/>
              </w:numPr>
              <w:spacing w:after="0" w:line="240" w:lineRule="auto"/>
              <w:ind w:left="1080"/>
              <w:rPr>
                <w:rFonts w:eastAsia="Times New Roman" w:cs="Arial"/>
              </w:rPr>
            </w:pPr>
            <w:r w:rsidRPr="004036BA">
              <w:t>12.2.4 (Support Docs)</w:t>
            </w:r>
          </w:p>
          <w:p w14:paraId="551AA13E" w14:textId="77777777" w:rsidR="00375929" w:rsidRPr="004036BA" w:rsidRDefault="00505EF4" w:rsidP="00375929">
            <w:pPr>
              <w:spacing w:after="0" w:line="240" w:lineRule="auto"/>
              <w:ind w:left="360"/>
              <w:rPr>
                <w:rFonts w:eastAsia="Times New Roman" w:cs="Arial"/>
              </w:rPr>
            </w:pPr>
            <w:r w:rsidRPr="004036BA">
              <w:rPr>
                <w:rFonts w:eastAsia="Times New Roman" w:cs="Arial"/>
              </w:rPr>
              <w:t>Revised</w:t>
            </w:r>
            <w:r w:rsidR="00375929" w:rsidRPr="004036BA">
              <w:rPr>
                <w:rFonts w:eastAsia="Times New Roman" w:cs="Arial"/>
              </w:rPr>
              <w:t xml:space="preserve"> Section 508</w:t>
            </w:r>
          </w:p>
          <w:p w14:paraId="53B43FB1" w14:textId="77777777" w:rsidR="00375929" w:rsidRPr="004036BA" w:rsidRDefault="00375929" w:rsidP="00375929">
            <w:pPr>
              <w:numPr>
                <w:ilvl w:val="0"/>
                <w:numId w:val="5"/>
              </w:numPr>
              <w:spacing w:after="0" w:line="240" w:lineRule="auto"/>
              <w:ind w:left="1080"/>
              <w:rPr>
                <w:rFonts w:eastAsia="Times New Roman" w:cs="Arial"/>
              </w:rPr>
            </w:pPr>
            <w:r w:rsidRPr="004036BA">
              <w:rPr>
                <w:rFonts w:eastAsia="Times New Roman" w:cs="Arial"/>
              </w:rPr>
              <w:t>501 (</w:t>
            </w:r>
            <w:r w:rsidR="00240E97" w:rsidRPr="004036BA">
              <w:rPr>
                <w:rFonts w:eastAsia="Times New Roman" w:cs="Arial"/>
              </w:rPr>
              <w:t>Web)(</w:t>
            </w:r>
            <w:r w:rsidRPr="004036BA">
              <w:rPr>
                <w:rFonts w:eastAsia="Times New Roman" w:cs="Arial"/>
              </w:rPr>
              <w:t>Software)</w:t>
            </w:r>
          </w:p>
          <w:p w14:paraId="122199EA" w14:textId="77777777" w:rsidR="00375929" w:rsidRPr="004036BA" w:rsidRDefault="00375929" w:rsidP="00375929">
            <w:pPr>
              <w:numPr>
                <w:ilvl w:val="0"/>
                <w:numId w:val="5"/>
              </w:numPr>
              <w:spacing w:after="0" w:line="240" w:lineRule="auto"/>
              <w:ind w:left="1080"/>
              <w:rPr>
                <w:rFonts w:eastAsia="Times New Roman" w:cs="Arial"/>
                <w:bCs/>
              </w:rPr>
            </w:pPr>
            <w:r w:rsidRPr="004036BA">
              <w:rPr>
                <w:rFonts w:eastAsia="Times New Roman" w:cs="Arial"/>
                <w:bCs/>
              </w:rPr>
              <w:t>504.2 (Authoring Tool)</w:t>
            </w:r>
          </w:p>
          <w:p w14:paraId="1AD9E228" w14:textId="77777777" w:rsidR="00375929" w:rsidRPr="004036BA" w:rsidRDefault="00375929" w:rsidP="00375929">
            <w:pPr>
              <w:numPr>
                <w:ilvl w:val="0"/>
                <w:numId w:val="6"/>
              </w:numPr>
              <w:spacing w:after="0" w:line="240" w:lineRule="auto"/>
              <w:ind w:left="1080"/>
              <w:rPr>
                <w:rFonts w:eastAsia="Times New Roman" w:cs="Arial"/>
              </w:rPr>
            </w:pPr>
            <w:r w:rsidRPr="004036BA">
              <w:rPr>
                <w:rFonts w:eastAsia="Times New Roman" w:cs="Arial"/>
                <w:bCs/>
              </w:rPr>
              <w:t>602.3 (Support Docs)</w:t>
            </w:r>
          </w:p>
        </w:tc>
        <w:tc>
          <w:tcPr>
            <w:tcW w:w="934" w:type="pct"/>
            <w:tcBorders>
              <w:top w:val="outset" w:sz="6" w:space="0" w:color="auto"/>
              <w:left w:val="outset" w:sz="6" w:space="0" w:color="auto"/>
              <w:bottom w:val="outset" w:sz="6" w:space="0" w:color="auto"/>
              <w:right w:val="outset" w:sz="6" w:space="0" w:color="auto"/>
            </w:tcBorders>
            <w:vAlign w:val="center"/>
            <w:hideMark/>
          </w:tcPr>
          <w:p w14:paraId="6AA14EC9" w14:textId="3C6364CD" w:rsidR="00375929" w:rsidRPr="004036BA" w:rsidRDefault="1C19077A" w:rsidP="00375929">
            <w:pPr>
              <w:spacing w:after="0" w:line="240" w:lineRule="auto"/>
              <w:rPr>
                <w:rFonts w:eastAsia="Times New Roman" w:cs="Arial"/>
              </w:rPr>
            </w:pPr>
            <w:r w:rsidRPr="4C075A1B">
              <w:rPr>
                <w:rFonts w:eastAsia="Times New Roman" w:cs="Arial"/>
              </w:rPr>
              <w:t>Supports</w:t>
            </w:r>
          </w:p>
        </w:tc>
        <w:tc>
          <w:tcPr>
            <w:tcW w:w="1764" w:type="pct"/>
            <w:tcBorders>
              <w:top w:val="outset" w:sz="6" w:space="0" w:color="auto"/>
              <w:left w:val="outset" w:sz="6" w:space="0" w:color="auto"/>
              <w:bottom w:val="outset" w:sz="6" w:space="0" w:color="auto"/>
              <w:right w:val="outset" w:sz="6" w:space="0" w:color="auto"/>
            </w:tcBorders>
            <w:vAlign w:val="center"/>
            <w:hideMark/>
          </w:tcPr>
          <w:p w14:paraId="666EEDB1" w14:textId="26230A58" w:rsidR="00375929" w:rsidRPr="004036BA" w:rsidRDefault="1C19077A" w:rsidP="00375929">
            <w:pPr>
              <w:spacing w:after="0" w:line="240" w:lineRule="auto"/>
              <w:rPr>
                <w:rFonts w:eastAsia="Times New Roman" w:cs="Arial"/>
              </w:rPr>
            </w:pPr>
            <w:r w:rsidRPr="4C075A1B">
              <w:rPr>
                <w:rFonts w:eastAsia="Times New Roman" w:cs="Arial"/>
              </w:rPr>
              <w:t>Prerecorded audio-only and video-only content is not present.</w:t>
            </w:r>
          </w:p>
        </w:tc>
      </w:tr>
      <w:tr w:rsidR="003D2163" w:rsidRPr="004036BA" w14:paraId="7AA55E0C" w14:textId="77777777" w:rsidTr="1FC2902C">
        <w:trPr>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hideMark/>
          </w:tcPr>
          <w:p w14:paraId="7FD428A4" w14:textId="0A237501" w:rsidR="003D2163" w:rsidRPr="004036BA" w:rsidRDefault="003D2163" w:rsidP="00C622BB">
            <w:pPr>
              <w:spacing w:after="0" w:line="240" w:lineRule="auto"/>
              <w:rPr>
                <w:rFonts w:eastAsia="Times New Roman" w:cs="Arial"/>
                <w:b/>
              </w:rPr>
            </w:pPr>
            <w:hyperlink r:id="rId20" w:anchor="media-equiv-captions" w:history="1">
              <w:r w:rsidRPr="004036BA">
                <w:rPr>
                  <w:rStyle w:val="Hyperlink"/>
                  <w:rFonts w:eastAsia="Times New Roman" w:cs="Arial"/>
                  <w:b/>
                </w:rPr>
                <w:t>1.2.2 Captions (Prerecorded)</w:t>
              </w:r>
            </w:hyperlink>
            <w:r w:rsidRPr="004036BA">
              <w:t xml:space="preserve"> (Level A)</w:t>
            </w:r>
          </w:p>
          <w:p w14:paraId="5D5BC0D9" w14:textId="77777777" w:rsidR="003D2163" w:rsidRPr="004036BA" w:rsidRDefault="003D2163" w:rsidP="00C622BB">
            <w:pPr>
              <w:spacing w:after="0" w:line="240" w:lineRule="auto"/>
              <w:ind w:left="360"/>
              <w:rPr>
                <w:rFonts w:eastAsia="Times New Roman" w:cs="Arial"/>
              </w:rPr>
            </w:pPr>
            <w:r w:rsidRPr="004036BA">
              <w:rPr>
                <w:rFonts w:eastAsia="Times New Roman" w:cs="Arial"/>
              </w:rPr>
              <w:t>Also applies to:</w:t>
            </w:r>
          </w:p>
          <w:p w14:paraId="721796CB" w14:textId="77777777" w:rsidR="003D2163" w:rsidRPr="004036BA" w:rsidRDefault="003D2163" w:rsidP="00C622BB">
            <w:pPr>
              <w:spacing w:after="0" w:line="240" w:lineRule="auto"/>
              <w:ind w:left="360"/>
              <w:rPr>
                <w:rFonts w:eastAsia="Times New Roman" w:cs="Arial"/>
              </w:rPr>
            </w:pPr>
            <w:r w:rsidRPr="004036BA">
              <w:rPr>
                <w:rFonts w:eastAsia="Times New Roman" w:cs="Arial"/>
              </w:rPr>
              <w:t>EN 301 549 Criteria</w:t>
            </w:r>
          </w:p>
          <w:p w14:paraId="235B9142" w14:textId="77777777" w:rsidR="003D2163" w:rsidRPr="004036BA" w:rsidRDefault="007B4B5A" w:rsidP="00C622BB">
            <w:pPr>
              <w:numPr>
                <w:ilvl w:val="0"/>
                <w:numId w:val="6"/>
              </w:numPr>
              <w:spacing w:after="0" w:line="240" w:lineRule="auto"/>
              <w:ind w:left="1080"/>
              <w:rPr>
                <w:rFonts w:eastAsia="Times New Roman" w:cs="Arial"/>
              </w:rPr>
            </w:pPr>
            <w:r w:rsidRPr="004036BA">
              <w:rPr>
                <w:rFonts w:eastAsia="Times New Roman" w:cs="Arial"/>
              </w:rPr>
              <w:t>9.1.2.2</w:t>
            </w:r>
            <w:r w:rsidR="003D2163" w:rsidRPr="004036BA">
              <w:rPr>
                <w:rFonts w:eastAsia="Times New Roman" w:cs="Arial"/>
              </w:rPr>
              <w:t xml:space="preserve"> (Web)</w:t>
            </w:r>
          </w:p>
          <w:p w14:paraId="32D322A2" w14:textId="77777777" w:rsidR="003D2163" w:rsidRPr="004036BA" w:rsidRDefault="00D0673D" w:rsidP="00C622BB">
            <w:pPr>
              <w:numPr>
                <w:ilvl w:val="0"/>
                <w:numId w:val="6"/>
              </w:numPr>
              <w:spacing w:after="0" w:line="240" w:lineRule="auto"/>
              <w:ind w:left="1080"/>
              <w:rPr>
                <w:rFonts w:eastAsia="Times New Roman" w:cs="Arial"/>
              </w:rPr>
            </w:pPr>
            <w:r w:rsidRPr="004036BA">
              <w:rPr>
                <w:rFonts w:eastAsia="Times New Roman" w:cs="Arial"/>
              </w:rPr>
              <w:t>10.1.2.2</w:t>
            </w:r>
            <w:r w:rsidR="003D2163" w:rsidRPr="004036BA">
              <w:rPr>
                <w:rFonts w:eastAsia="Times New Roman" w:cs="Arial"/>
              </w:rPr>
              <w:t xml:space="preserve"> </w:t>
            </w:r>
            <w:r w:rsidR="00D12A9A" w:rsidRPr="004036BA">
              <w:rPr>
                <w:rFonts w:eastAsia="Times New Roman" w:cs="Arial"/>
              </w:rPr>
              <w:t>(Non-web document)</w:t>
            </w:r>
          </w:p>
          <w:p w14:paraId="3DE06977" w14:textId="77777777" w:rsidR="003D2163" w:rsidRPr="004036BA" w:rsidRDefault="00D90C25" w:rsidP="00C622BB">
            <w:pPr>
              <w:numPr>
                <w:ilvl w:val="0"/>
                <w:numId w:val="6"/>
              </w:numPr>
              <w:spacing w:after="0" w:line="240" w:lineRule="auto"/>
              <w:ind w:left="1080"/>
              <w:rPr>
                <w:rFonts w:eastAsia="Times New Roman" w:cs="Arial"/>
              </w:rPr>
            </w:pPr>
            <w:r w:rsidRPr="004036BA">
              <w:rPr>
                <w:rFonts w:eastAsia="Times New Roman" w:cs="Arial"/>
              </w:rPr>
              <w:t>11.1.2.2</w:t>
            </w:r>
            <w:r w:rsidR="003D2163" w:rsidRPr="004036BA">
              <w:rPr>
                <w:rFonts w:eastAsia="Times New Roman" w:cs="Arial"/>
              </w:rPr>
              <w:t xml:space="preserve"> (</w:t>
            </w:r>
            <w:r w:rsidRPr="004036BA">
              <w:rPr>
                <w:rFonts w:eastAsia="Times New Roman" w:cs="Arial"/>
              </w:rPr>
              <w:t xml:space="preserve">Open Functionality </w:t>
            </w:r>
            <w:r w:rsidR="003D2163" w:rsidRPr="004036BA">
              <w:rPr>
                <w:rFonts w:eastAsia="Times New Roman" w:cs="Arial"/>
              </w:rPr>
              <w:t>Software)</w:t>
            </w:r>
          </w:p>
          <w:p w14:paraId="0ABAE2E6" w14:textId="77777777" w:rsidR="0058126F" w:rsidRPr="004036BA" w:rsidRDefault="008A50B0" w:rsidP="00730D4B">
            <w:pPr>
              <w:numPr>
                <w:ilvl w:val="0"/>
                <w:numId w:val="5"/>
              </w:numPr>
              <w:spacing w:after="0" w:line="240" w:lineRule="auto"/>
              <w:ind w:left="1080"/>
              <w:rPr>
                <w:rFonts w:eastAsia="Times New Roman" w:cs="Arial"/>
                <w:bCs/>
              </w:rPr>
            </w:pPr>
            <w:r w:rsidRPr="004036BA">
              <w:rPr>
                <w:rFonts w:eastAsia="Times New Roman" w:cs="Arial"/>
              </w:rPr>
              <w:t xml:space="preserve">11.1.2.2 </w:t>
            </w:r>
            <w:r w:rsidR="003D2163" w:rsidRPr="004036BA">
              <w:rPr>
                <w:rFonts w:eastAsia="Times New Roman" w:cs="Arial"/>
              </w:rPr>
              <w:t>(Closed Software)</w:t>
            </w:r>
            <w:r w:rsidR="0058126F" w:rsidRPr="004036BA">
              <w:rPr>
                <w:rFonts w:eastAsia="Times New Roman" w:cs="Arial"/>
              </w:rPr>
              <w:t xml:space="preserve"> </w:t>
            </w:r>
          </w:p>
          <w:p w14:paraId="16DDEC82" w14:textId="77777777" w:rsidR="00517483" w:rsidRPr="004036BA" w:rsidRDefault="002644C4" w:rsidP="00730D4B">
            <w:pPr>
              <w:numPr>
                <w:ilvl w:val="0"/>
                <w:numId w:val="5"/>
              </w:numPr>
              <w:spacing w:after="0" w:line="240" w:lineRule="auto"/>
              <w:ind w:left="1080"/>
              <w:rPr>
                <w:rFonts w:eastAsia="Times New Roman" w:cs="Arial"/>
                <w:bCs/>
              </w:rPr>
            </w:pPr>
            <w:r w:rsidRPr="004036BA">
              <w:t>11.8.2</w:t>
            </w:r>
            <w:r w:rsidR="00517483" w:rsidRPr="004036BA">
              <w:t xml:space="preserve"> (Authoring Tool)</w:t>
            </w:r>
          </w:p>
          <w:p w14:paraId="5B73892D" w14:textId="77777777" w:rsidR="00517483" w:rsidRPr="004036BA" w:rsidRDefault="00517483" w:rsidP="00517483">
            <w:pPr>
              <w:numPr>
                <w:ilvl w:val="0"/>
                <w:numId w:val="5"/>
              </w:numPr>
              <w:spacing w:after="0" w:line="240" w:lineRule="auto"/>
              <w:ind w:left="1080"/>
              <w:rPr>
                <w:rFonts w:eastAsia="Times New Roman" w:cs="Arial"/>
                <w:bCs/>
              </w:rPr>
            </w:pPr>
            <w:r w:rsidRPr="004036BA">
              <w:t>12.1.2 (Product Docs)</w:t>
            </w:r>
          </w:p>
          <w:p w14:paraId="51A2BD65" w14:textId="77777777" w:rsidR="00517483" w:rsidRPr="004036BA" w:rsidRDefault="00517483" w:rsidP="00517483">
            <w:pPr>
              <w:numPr>
                <w:ilvl w:val="0"/>
                <w:numId w:val="6"/>
              </w:numPr>
              <w:spacing w:after="0" w:line="240" w:lineRule="auto"/>
              <w:ind w:left="1080"/>
              <w:rPr>
                <w:rFonts w:eastAsia="Times New Roman" w:cs="Arial"/>
              </w:rPr>
            </w:pPr>
            <w:r w:rsidRPr="004036BA">
              <w:t>12.2.4 (Support Docs)</w:t>
            </w:r>
          </w:p>
          <w:p w14:paraId="738E2707" w14:textId="77777777" w:rsidR="00375929" w:rsidRPr="004036BA" w:rsidRDefault="00505EF4" w:rsidP="00375929">
            <w:pPr>
              <w:spacing w:after="0" w:line="240" w:lineRule="auto"/>
              <w:ind w:left="360"/>
              <w:rPr>
                <w:rFonts w:eastAsia="Times New Roman" w:cs="Arial"/>
              </w:rPr>
            </w:pPr>
            <w:r w:rsidRPr="004036BA">
              <w:rPr>
                <w:rFonts w:eastAsia="Times New Roman" w:cs="Arial"/>
              </w:rPr>
              <w:t>Revised</w:t>
            </w:r>
            <w:r w:rsidR="00375929" w:rsidRPr="004036BA">
              <w:rPr>
                <w:rFonts w:eastAsia="Times New Roman" w:cs="Arial"/>
              </w:rPr>
              <w:t xml:space="preserve"> Section 508</w:t>
            </w:r>
          </w:p>
          <w:p w14:paraId="688E7237" w14:textId="77777777" w:rsidR="00240E97" w:rsidRPr="004036BA" w:rsidRDefault="00375929" w:rsidP="00375929">
            <w:pPr>
              <w:numPr>
                <w:ilvl w:val="0"/>
                <w:numId w:val="5"/>
              </w:numPr>
              <w:spacing w:after="0" w:line="240" w:lineRule="auto"/>
              <w:ind w:left="1080"/>
              <w:rPr>
                <w:rFonts w:eastAsia="Times New Roman" w:cs="Arial"/>
                <w:bCs/>
              </w:rPr>
            </w:pPr>
            <w:r w:rsidRPr="004036BA">
              <w:rPr>
                <w:rFonts w:eastAsia="Times New Roman" w:cs="Arial"/>
              </w:rPr>
              <w:t xml:space="preserve">501 </w:t>
            </w:r>
            <w:r w:rsidR="00240E97" w:rsidRPr="004036BA">
              <w:rPr>
                <w:rFonts w:eastAsia="Times New Roman" w:cs="Arial"/>
              </w:rPr>
              <w:t xml:space="preserve">(Web)(Software) </w:t>
            </w:r>
          </w:p>
          <w:p w14:paraId="03F34CEC" w14:textId="77777777" w:rsidR="00375929" w:rsidRPr="004036BA" w:rsidRDefault="00375929" w:rsidP="00375929">
            <w:pPr>
              <w:numPr>
                <w:ilvl w:val="0"/>
                <w:numId w:val="5"/>
              </w:numPr>
              <w:spacing w:after="0" w:line="240" w:lineRule="auto"/>
              <w:ind w:left="1080"/>
              <w:rPr>
                <w:rFonts w:eastAsia="Times New Roman" w:cs="Arial"/>
                <w:bCs/>
              </w:rPr>
            </w:pPr>
            <w:r w:rsidRPr="004036BA">
              <w:rPr>
                <w:rFonts w:eastAsia="Times New Roman" w:cs="Arial"/>
                <w:bCs/>
              </w:rPr>
              <w:t>504.2 (Authoring Tool)</w:t>
            </w:r>
          </w:p>
          <w:p w14:paraId="72B93179" w14:textId="77777777" w:rsidR="00375929" w:rsidRPr="004036BA" w:rsidRDefault="00375929" w:rsidP="00375929">
            <w:pPr>
              <w:numPr>
                <w:ilvl w:val="0"/>
                <w:numId w:val="6"/>
              </w:numPr>
              <w:spacing w:after="0" w:line="240" w:lineRule="auto"/>
              <w:ind w:left="1080"/>
              <w:rPr>
                <w:rFonts w:eastAsia="Times New Roman" w:cs="Arial"/>
              </w:rPr>
            </w:pPr>
            <w:r w:rsidRPr="004036BA">
              <w:rPr>
                <w:rFonts w:eastAsia="Times New Roman" w:cs="Arial"/>
                <w:bCs/>
              </w:rPr>
              <w:t>602.3 (Support Docs)</w:t>
            </w:r>
          </w:p>
        </w:tc>
        <w:tc>
          <w:tcPr>
            <w:tcW w:w="934" w:type="pct"/>
            <w:tcBorders>
              <w:top w:val="outset" w:sz="6" w:space="0" w:color="auto"/>
              <w:left w:val="outset" w:sz="6" w:space="0" w:color="auto"/>
              <w:bottom w:val="outset" w:sz="6" w:space="0" w:color="auto"/>
              <w:right w:val="outset" w:sz="6" w:space="0" w:color="auto"/>
            </w:tcBorders>
            <w:vAlign w:val="center"/>
            <w:hideMark/>
          </w:tcPr>
          <w:p w14:paraId="3FF21105" w14:textId="63EB47DF" w:rsidR="00375929" w:rsidRPr="004036BA" w:rsidRDefault="79324639" w:rsidP="4C075A1B">
            <w:pPr>
              <w:spacing w:after="0" w:line="240" w:lineRule="auto"/>
            </w:pPr>
            <w:r w:rsidRPr="4C075A1B">
              <w:rPr>
                <w:rFonts w:eastAsia="Times New Roman" w:cs="Arial"/>
              </w:rPr>
              <w:t>Supports</w:t>
            </w:r>
          </w:p>
        </w:tc>
        <w:tc>
          <w:tcPr>
            <w:tcW w:w="1764" w:type="pct"/>
            <w:tcBorders>
              <w:top w:val="outset" w:sz="6" w:space="0" w:color="auto"/>
              <w:left w:val="outset" w:sz="6" w:space="0" w:color="auto"/>
              <w:bottom w:val="outset" w:sz="6" w:space="0" w:color="auto"/>
              <w:right w:val="outset" w:sz="6" w:space="0" w:color="auto"/>
            </w:tcBorders>
            <w:vAlign w:val="center"/>
            <w:hideMark/>
          </w:tcPr>
          <w:p w14:paraId="0974C43B" w14:textId="594C6089" w:rsidR="00375929" w:rsidRPr="004036BA" w:rsidRDefault="79324639" w:rsidP="4C075A1B">
            <w:pPr>
              <w:spacing w:after="0" w:line="240" w:lineRule="auto"/>
            </w:pPr>
            <w:r w:rsidRPr="4C075A1B">
              <w:rPr>
                <w:rFonts w:eastAsia="Times New Roman" w:cs="Arial"/>
              </w:rPr>
              <w:t>Prerecorded audio-only and video-only content is not present.</w:t>
            </w:r>
          </w:p>
        </w:tc>
      </w:tr>
      <w:tr w:rsidR="003D2163" w:rsidRPr="004036BA" w14:paraId="7D0734B4" w14:textId="77777777" w:rsidTr="1FC2902C">
        <w:trPr>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hideMark/>
          </w:tcPr>
          <w:p w14:paraId="7C9D314A" w14:textId="0D4C6ED9" w:rsidR="003D2163" w:rsidRPr="004036BA" w:rsidRDefault="003D2163" w:rsidP="00C622BB">
            <w:pPr>
              <w:spacing w:after="0" w:line="240" w:lineRule="auto"/>
              <w:rPr>
                <w:rFonts w:eastAsia="Times New Roman" w:cs="Arial"/>
                <w:b/>
              </w:rPr>
            </w:pPr>
            <w:hyperlink r:id="rId21" w:anchor="media-equiv-audio-desc" w:history="1">
              <w:r w:rsidRPr="004036BA">
                <w:rPr>
                  <w:rStyle w:val="Hyperlink"/>
                  <w:rFonts w:eastAsia="Times New Roman" w:cs="Arial"/>
                  <w:b/>
                </w:rPr>
                <w:t>1.2.3 Audio Description or Media Alternative (Prerecorded)</w:t>
              </w:r>
            </w:hyperlink>
            <w:r w:rsidRPr="004036BA">
              <w:t xml:space="preserve"> (Level A)</w:t>
            </w:r>
          </w:p>
          <w:p w14:paraId="73703B8C" w14:textId="77777777" w:rsidR="003D2163" w:rsidRPr="004036BA" w:rsidRDefault="003D2163" w:rsidP="00C622BB">
            <w:pPr>
              <w:spacing w:after="0" w:line="240" w:lineRule="auto"/>
              <w:ind w:left="360"/>
              <w:rPr>
                <w:rFonts w:eastAsia="Times New Roman" w:cs="Arial"/>
              </w:rPr>
            </w:pPr>
            <w:r w:rsidRPr="004036BA">
              <w:rPr>
                <w:rFonts w:eastAsia="Times New Roman" w:cs="Arial"/>
              </w:rPr>
              <w:t>Also applies to:</w:t>
            </w:r>
          </w:p>
          <w:p w14:paraId="5B8E26F2" w14:textId="77777777" w:rsidR="003D2163" w:rsidRPr="004036BA" w:rsidRDefault="003D2163" w:rsidP="00C622BB">
            <w:pPr>
              <w:spacing w:after="0" w:line="240" w:lineRule="auto"/>
              <w:ind w:left="360"/>
              <w:rPr>
                <w:rFonts w:eastAsia="Times New Roman" w:cs="Arial"/>
              </w:rPr>
            </w:pPr>
            <w:r w:rsidRPr="004036BA">
              <w:rPr>
                <w:rFonts w:eastAsia="Times New Roman" w:cs="Arial"/>
              </w:rPr>
              <w:t>EN 301 549 Criteria</w:t>
            </w:r>
          </w:p>
          <w:p w14:paraId="4728F9C8" w14:textId="77777777" w:rsidR="003D2163" w:rsidRPr="004036BA" w:rsidRDefault="007B4B5A" w:rsidP="00C622BB">
            <w:pPr>
              <w:numPr>
                <w:ilvl w:val="0"/>
                <w:numId w:val="6"/>
              </w:numPr>
              <w:spacing w:after="0" w:line="240" w:lineRule="auto"/>
              <w:ind w:left="1080"/>
              <w:rPr>
                <w:rFonts w:eastAsia="Times New Roman" w:cs="Arial"/>
              </w:rPr>
            </w:pPr>
            <w:r w:rsidRPr="004036BA">
              <w:rPr>
                <w:rFonts w:eastAsia="Times New Roman" w:cs="Arial"/>
              </w:rPr>
              <w:t>9.1.2.3</w:t>
            </w:r>
            <w:r w:rsidR="003D2163" w:rsidRPr="004036BA">
              <w:rPr>
                <w:rFonts w:eastAsia="Times New Roman" w:cs="Arial"/>
              </w:rPr>
              <w:t xml:space="preserve"> (Web)</w:t>
            </w:r>
          </w:p>
          <w:p w14:paraId="5727D8DD" w14:textId="77777777" w:rsidR="003D2163" w:rsidRPr="004036BA" w:rsidRDefault="00D0673D" w:rsidP="00C622BB">
            <w:pPr>
              <w:numPr>
                <w:ilvl w:val="0"/>
                <w:numId w:val="6"/>
              </w:numPr>
              <w:spacing w:after="0" w:line="240" w:lineRule="auto"/>
              <w:ind w:left="1080"/>
              <w:rPr>
                <w:rFonts w:eastAsia="Times New Roman" w:cs="Arial"/>
              </w:rPr>
            </w:pPr>
            <w:r w:rsidRPr="004036BA">
              <w:rPr>
                <w:rFonts w:eastAsia="Times New Roman" w:cs="Arial"/>
              </w:rPr>
              <w:t>10.1.2.3</w:t>
            </w:r>
            <w:r w:rsidR="003D2163" w:rsidRPr="004036BA">
              <w:rPr>
                <w:rFonts w:eastAsia="Times New Roman" w:cs="Arial"/>
              </w:rPr>
              <w:t xml:space="preserve"> </w:t>
            </w:r>
            <w:r w:rsidR="00D12A9A" w:rsidRPr="004036BA">
              <w:rPr>
                <w:rFonts w:eastAsia="Times New Roman" w:cs="Arial"/>
              </w:rPr>
              <w:t>(Non-web document)</w:t>
            </w:r>
          </w:p>
          <w:p w14:paraId="4B4C9EF8" w14:textId="77777777" w:rsidR="003D2163" w:rsidRPr="004036BA" w:rsidRDefault="008A50B0" w:rsidP="00C622BB">
            <w:pPr>
              <w:numPr>
                <w:ilvl w:val="0"/>
                <w:numId w:val="6"/>
              </w:numPr>
              <w:spacing w:after="0" w:line="240" w:lineRule="auto"/>
              <w:ind w:left="1080"/>
              <w:rPr>
                <w:rFonts w:eastAsia="Times New Roman" w:cs="Arial"/>
              </w:rPr>
            </w:pPr>
            <w:r w:rsidRPr="004036BA">
              <w:rPr>
                <w:rFonts w:eastAsia="Times New Roman" w:cs="Arial"/>
              </w:rPr>
              <w:t>11.1.2.3.1</w:t>
            </w:r>
            <w:r w:rsidR="003D2163" w:rsidRPr="004036BA">
              <w:rPr>
                <w:rFonts w:eastAsia="Times New Roman" w:cs="Arial"/>
              </w:rPr>
              <w:t xml:space="preserve"> (</w:t>
            </w:r>
            <w:r w:rsidRPr="004036BA">
              <w:rPr>
                <w:rFonts w:eastAsia="Times New Roman" w:cs="Arial"/>
              </w:rPr>
              <w:t xml:space="preserve">Open Functionality </w:t>
            </w:r>
            <w:r w:rsidR="003D2163" w:rsidRPr="004036BA">
              <w:rPr>
                <w:rFonts w:eastAsia="Times New Roman" w:cs="Arial"/>
              </w:rPr>
              <w:t>Software)</w:t>
            </w:r>
          </w:p>
          <w:p w14:paraId="2BA463A3" w14:textId="77777777" w:rsidR="003D2163" w:rsidRPr="004036BA" w:rsidRDefault="008A50B0" w:rsidP="00C622BB">
            <w:pPr>
              <w:numPr>
                <w:ilvl w:val="0"/>
                <w:numId w:val="6"/>
              </w:numPr>
              <w:spacing w:after="0" w:line="240" w:lineRule="auto"/>
              <w:ind w:left="1080"/>
              <w:rPr>
                <w:rFonts w:eastAsia="Times New Roman" w:cs="Arial"/>
              </w:rPr>
            </w:pPr>
            <w:r w:rsidRPr="004036BA">
              <w:rPr>
                <w:rFonts w:eastAsia="Times New Roman" w:cs="Arial"/>
              </w:rPr>
              <w:t>11.1.2.3.2</w:t>
            </w:r>
            <w:r w:rsidR="003D2163" w:rsidRPr="004036BA">
              <w:rPr>
                <w:rFonts w:eastAsia="Times New Roman" w:cs="Arial"/>
              </w:rPr>
              <w:t xml:space="preserve"> (Closed Software)</w:t>
            </w:r>
          </w:p>
          <w:p w14:paraId="2BED607C" w14:textId="77777777" w:rsidR="00517483" w:rsidRPr="004036BA" w:rsidRDefault="002644C4" w:rsidP="00517483">
            <w:pPr>
              <w:numPr>
                <w:ilvl w:val="0"/>
                <w:numId w:val="5"/>
              </w:numPr>
              <w:spacing w:after="0" w:line="240" w:lineRule="auto"/>
              <w:ind w:left="1080"/>
              <w:rPr>
                <w:rFonts w:eastAsia="Times New Roman" w:cs="Arial"/>
                <w:bCs/>
              </w:rPr>
            </w:pPr>
            <w:r w:rsidRPr="004036BA">
              <w:t>11.8.2</w:t>
            </w:r>
            <w:r w:rsidR="00517483" w:rsidRPr="004036BA">
              <w:t xml:space="preserve"> (Authoring Tool)</w:t>
            </w:r>
          </w:p>
          <w:p w14:paraId="4317AAAE" w14:textId="77777777" w:rsidR="00517483" w:rsidRPr="004036BA" w:rsidRDefault="00517483" w:rsidP="00517483">
            <w:pPr>
              <w:numPr>
                <w:ilvl w:val="0"/>
                <w:numId w:val="5"/>
              </w:numPr>
              <w:spacing w:after="0" w:line="240" w:lineRule="auto"/>
              <w:ind w:left="1080"/>
              <w:rPr>
                <w:rFonts w:eastAsia="Times New Roman" w:cs="Arial"/>
                <w:bCs/>
              </w:rPr>
            </w:pPr>
            <w:r w:rsidRPr="004036BA">
              <w:t>12.1.2 (Product Docs)</w:t>
            </w:r>
          </w:p>
          <w:p w14:paraId="00B4688A" w14:textId="77777777" w:rsidR="00517483" w:rsidRPr="004036BA" w:rsidRDefault="00517483" w:rsidP="00517483">
            <w:pPr>
              <w:numPr>
                <w:ilvl w:val="0"/>
                <w:numId w:val="6"/>
              </w:numPr>
              <w:spacing w:after="0" w:line="240" w:lineRule="auto"/>
              <w:ind w:left="1080"/>
              <w:rPr>
                <w:rFonts w:eastAsia="Times New Roman" w:cs="Arial"/>
              </w:rPr>
            </w:pPr>
            <w:r w:rsidRPr="004036BA">
              <w:t>12.2.4 (Support Docs)</w:t>
            </w:r>
          </w:p>
          <w:p w14:paraId="16588F76" w14:textId="77777777" w:rsidR="00375929" w:rsidRPr="004036BA" w:rsidRDefault="00505EF4" w:rsidP="00375929">
            <w:pPr>
              <w:spacing w:after="0" w:line="240" w:lineRule="auto"/>
              <w:ind w:left="360"/>
              <w:rPr>
                <w:rFonts w:eastAsia="Times New Roman" w:cs="Arial"/>
              </w:rPr>
            </w:pPr>
            <w:r w:rsidRPr="004036BA">
              <w:rPr>
                <w:rFonts w:eastAsia="Times New Roman" w:cs="Arial"/>
              </w:rPr>
              <w:t>Revised</w:t>
            </w:r>
            <w:r w:rsidR="00375929" w:rsidRPr="004036BA">
              <w:rPr>
                <w:rFonts w:eastAsia="Times New Roman" w:cs="Arial"/>
              </w:rPr>
              <w:t xml:space="preserve"> Section 508</w:t>
            </w:r>
          </w:p>
          <w:p w14:paraId="0ACC04FE" w14:textId="77777777" w:rsidR="00240E97" w:rsidRPr="004036BA" w:rsidRDefault="00240E97" w:rsidP="00375929">
            <w:pPr>
              <w:numPr>
                <w:ilvl w:val="0"/>
                <w:numId w:val="5"/>
              </w:numPr>
              <w:spacing w:after="0" w:line="240" w:lineRule="auto"/>
              <w:ind w:left="1080"/>
              <w:rPr>
                <w:rFonts w:eastAsia="Times New Roman" w:cs="Arial"/>
                <w:bCs/>
              </w:rPr>
            </w:pPr>
            <w:r w:rsidRPr="004036BA">
              <w:rPr>
                <w:rFonts w:eastAsia="Times New Roman" w:cs="Arial"/>
              </w:rPr>
              <w:t xml:space="preserve">501 (Web)(Software) </w:t>
            </w:r>
          </w:p>
          <w:p w14:paraId="680C73D6" w14:textId="77777777" w:rsidR="00375929" w:rsidRPr="004036BA" w:rsidRDefault="00375929" w:rsidP="00375929">
            <w:pPr>
              <w:numPr>
                <w:ilvl w:val="0"/>
                <w:numId w:val="5"/>
              </w:numPr>
              <w:spacing w:after="0" w:line="240" w:lineRule="auto"/>
              <w:ind w:left="1080"/>
              <w:rPr>
                <w:rFonts w:eastAsia="Times New Roman" w:cs="Arial"/>
                <w:bCs/>
              </w:rPr>
            </w:pPr>
            <w:r w:rsidRPr="004036BA">
              <w:rPr>
                <w:rFonts w:eastAsia="Times New Roman" w:cs="Arial"/>
                <w:bCs/>
              </w:rPr>
              <w:t>504.2 (Authoring Tool)</w:t>
            </w:r>
          </w:p>
          <w:p w14:paraId="5738ED5B" w14:textId="77777777" w:rsidR="00375929" w:rsidRPr="004036BA" w:rsidRDefault="00375929" w:rsidP="00375929">
            <w:pPr>
              <w:numPr>
                <w:ilvl w:val="0"/>
                <w:numId w:val="6"/>
              </w:numPr>
              <w:spacing w:after="0" w:line="240" w:lineRule="auto"/>
              <w:ind w:left="1080"/>
              <w:rPr>
                <w:rFonts w:eastAsia="Times New Roman" w:cs="Arial"/>
              </w:rPr>
            </w:pPr>
            <w:r w:rsidRPr="004036BA">
              <w:rPr>
                <w:rFonts w:eastAsia="Times New Roman" w:cs="Arial"/>
                <w:bCs/>
              </w:rPr>
              <w:t>602.3 (Support Docs)</w:t>
            </w:r>
          </w:p>
        </w:tc>
        <w:tc>
          <w:tcPr>
            <w:tcW w:w="934" w:type="pct"/>
            <w:tcBorders>
              <w:top w:val="outset" w:sz="6" w:space="0" w:color="auto"/>
              <w:left w:val="outset" w:sz="6" w:space="0" w:color="auto"/>
              <w:bottom w:val="outset" w:sz="6" w:space="0" w:color="auto"/>
              <w:right w:val="outset" w:sz="6" w:space="0" w:color="auto"/>
            </w:tcBorders>
            <w:vAlign w:val="center"/>
            <w:hideMark/>
          </w:tcPr>
          <w:p w14:paraId="68EE35FF" w14:textId="71036347" w:rsidR="00240E97" w:rsidRPr="004036BA" w:rsidRDefault="1F45361F" w:rsidP="00375929">
            <w:pPr>
              <w:spacing w:after="0" w:line="240" w:lineRule="auto"/>
              <w:rPr>
                <w:rFonts w:eastAsia="Times New Roman" w:cs="Arial"/>
              </w:rPr>
            </w:pPr>
            <w:r w:rsidRPr="4C075A1B">
              <w:rPr>
                <w:rFonts w:eastAsia="Times New Roman" w:cs="Arial"/>
              </w:rPr>
              <w:t>Supports</w:t>
            </w:r>
          </w:p>
        </w:tc>
        <w:tc>
          <w:tcPr>
            <w:tcW w:w="1764" w:type="pct"/>
            <w:tcBorders>
              <w:top w:val="outset" w:sz="6" w:space="0" w:color="auto"/>
              <w:left w:val="outset" w:sz="6" w:space="0" w:color="auto"/>
              <w:bottom w:val="outset" w:sz="6" w:space="0" w:color="auto"/>
              <w:right w:val="outset" w:sz="6" w:space="0" w:color="auto"/>
            </w:tcBorders>
            <w:vAlign w:val="center"/>
            <w:hideMark/>
          </w:tcPr>
          <w:p w14:paraId="48E20330" w14:textId="1C6926E0" w:rsidR="00375929" w:rsidRPr="004036BA" w:rsidRDefault="1F45361F" w:rsidP="00375929">
            <w:pPr>
              <w:spacing w:after="0" w:line="240" w:lineRule="auto"/>
              <w:rPr>
                <w:rFonts w:eastAsia="Times New Roman" w:cs="Arial"/>
              </w:rPr>
            </w:pPr>
            <w:r w:rsidRPr="7357AB97">
              <w:rPr>
                <w:rFonts w:eastAsia="Times New Roman" w:cs="Arial"/>
              </w:rPr>
              <w:t>Pre-recorded multimedia content is not present</w:t>
            </w:r>
            <w:r w:rsidR="7675A86F" w:rsidRPr="7357AB97">
              <w:rPr>
                <w:rFonts w:eastAsia="Times New Roman" w:cs="Arial"/>
              </w:rPr>
              <w:t>.</w:t>
            </w:r>
          </w:p>
        </w:tc>
      </w:tr>
      <w:tr w:rsidR="003D2163" w:rsidRPr="004036BA" w14:paraId="21C61EF6" w14:textId="77777777" w:rsidTr="1FC2902C">
        <w:trPr>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hideMark/>
          </w:tcPr>
          <w:p w14:paraId="6ED6CA32" w14:textId="4845393F" w:rsidR="003D2163" w:rsidRPr="004036BA" w:rsidRDefault="003D2163" w:rsidP="00C622BB">
            <w:pPr>
              <w:spacing w:after="0" w:line="240" w:lineRule="auto"/>
              <w:rPr>
                <w:rFonts w:eastAsia="Times New Roman" w:cs="Arial"/>
                <w:b/>
              </w:rPr>
            </w:pPr>
            <w:hyperlink r:id="rId22" w:anchor="content-structure-separation-programmatic" w:history="1">
              <w:r w:rsidRPr="004036BA">
                <w:rPr>
                  <w:rStyle w:val="Hyperlink"/>
                  <w:rFonts w:eastAsia="Times New Roman" w:cs="Arial"/>
                  <w:b/>
                </w:rPr>
                <w:t>1.3.1 Info and Relationships</w:t>
              </w:r>
            </w:hyperlink>
            <w:r w:rsidRPr="004036BA">
              <w:t xml:space="preserve"> (Level A)</w:t>
            </w:r>
          </w:p>
          <w:p w14:paraId="3B90803B" w14:textId="77777777" w:rsidR="003D2163" w:rsidRPr="004036BA" w:rsidRDefault="003D2163" w:rsidP="00C622BB">
            <w:pPr>
              <w:spacing w:after="0" w:line="240" w:lineRule="auto"/>
              <w:ind w:left="360"/>
              <w:rPr>
                <w:rFonts w:eastAsia="Times New Roman" w:cs="Arial"/>
              </w:rPr>
            </w:pPr>
            <w:r w:rsidRPr="004036BA">
              <w:rPr>
                <w:rFonts w:eastAsia="Times New Roman" w:cs="Arial"/>
              </w:rPr>
              <w:t>Also applies to:</w:t>
            </w:r>
          </w:p>
          <w:p w14:paraId="2E078E8B" w14:textId="77777777" w:rsidR="003D2163" w:rsidRPr="004036BA" w:rsidRDefault="003D2163" w:rsidP="00C622BB">
            <w:pPr>
              <w:spacing w:after="0" w:line="240" w:lineRule="auto"/>
              <w:ind w:left="360"/>
              <w:rPr>
                <w:rFonts w:eastAsia="Times New Roman" w:cs="Arial"/>
              </w:rPr>
            </w:pPr>
            <w:r w:rsidRPr="004036BA">
              <w:rPr>
                <w:rFonts w:eastAsia="Times New Roman" w:cs="Arial"/>
              </w:rPr>
              <w:t>EN 301 549 Criteria</w:t>
            </w:r>
          </w:p>
          <w:p w14:paraId="7CBD5B3E" w14:textId="77777777" w:rsidR="003D2163" w:rsidRPr="004036BA" w:rsidRDefault="007B4B5A" w:rsidP="00C622BB">
            <w:pPr>
              <w:numPr>
                <w:ilvl w:val="0"/>
                <w:numId w:val="6"/>
              </w:numPr>
              <w:spacing w:after="0" w:line="240" w:lineRule="auto"/>
              <w:ind w:left="1080"/>
              <w:rPr>
                <w:rFonts w:eastAsia="Times New Roman" w:cs="Arial"/>
              </w:rPr>
            </w:pPr>
            <w:r w:rsidRPr="004036BA">
              <w:rPr>
                <w:rFonts w:eastAsia="Times New Roman" w:cs="Arial"/>
              </w:rPr>
              <w:t>9.1.3.1</w:t>
            </w:r>
            <w:r w:rsidR="003D2163" w:rsidRPr="004036BA">
              <w:rPr>
                <w:rFonts w:eastAsia="Times New Roman" w:cs="Arial"/>
              </w:rPr>
              <w:t xml:space="preserve"> (Web)</w:t>
            </w:r>
          </w:p>
          <w:p w14:paraId="78714434" w14:textId="77777777" w:rsidR="003D2163" w:rsidRPr="004036BA" w:rsidRDefault="00D0673D" w:rsidP="00C622BB">
            <w:pPr>
              <w:numPr>
                <w:ilvl w:val="0"/>
                <w:numId w:val="6"/>
              </w:numPr>
              <w:spacing w:after="0" w:line="240" w:lineRule="auto"/>
              <w:ind w:left="1080"/>
              <w:rPr>
                <w:rFonts w:eastAsia="Times New Roman" w:cs="Arial"/>
              </w:rPr>
            </w:pPr>
            <w:r w:rsidRPr="004036BA">
              <w:rPr>
                <w:rFonts w:eastAsia="Times New Roman" w:cs="Arial"/>
              </w:rPr>
              <w:t>10.1.3.1</w:t>
            </w:r>
            <w:r w:rsidR="003D2163" w:rsidRPr="004036BA">
              <w:rPr>
                <w:rFonts w:eastAsia="Times New Roman" w:cs="Arial"/>
              </w:rPr>
              <w:t xml:space="preserve"> </w:t>
            </w:r>
            <w:r w:rsidR="00D12A9A" w:rsidRPr="004036BA">
              <w:rPr>
                <w:rFonts w:eastAsia="Times New Roman" w:cs="Arial"/>
              </w:rPr>
              <w:t>(Non-web document)</w:t>
            </w:r>
          </w:p>
          <w:p w14:paraId="08F21787" w14:textId="77777777" w:rsidR="003D2163" w:rsidRPr="004036BA" w:rsidRDefault="008A50B0" w:rsidP="00C622BB">
            <w:pPr>
              <w:numPr>
                <w:ilvl w:val="0"/>
                <w:numId w:val="6"/>
              </w:numPr>
              <w:spacing w:after="0" w:line="240" w:lineRule="auto"/>
              <w:ind w:left="1080"/>
              <w:rPr>
                <w:rFonts w:eastAsia="Times New Roman" w:cs="Arial"/>
              </w:rPr>
            </w:pPr>
            <w:r w:rsidRPr="004036BA">
              <w:rPr>
                <w:rFonts w:eastAsia="Times New Roman" w:cs="Arial"/>
              </w:rPr>
              <w:lastRenderedPageBreak/>
              <w:t>11.1.3.1.1</w:t>
            </w:r>
            <w:r w:rsidR="003D2163" w:rsidRPr="004036BA">
              <w:rPr>
                <w:rFonts w:eastAsia="Times New Roman" w:cs="Arial"/>
              </w:rPr>
              <w:t xml:space="preserve"> (</w:t>
            </w:r>
            <w:r w:rsidRPr="004036BA">
              <w:rPr>
                <w:rFonts w:eastAsia="Times New Roman" w:cs="Arial"/>
              </w:rPr>
              <w:t xml:space="preserve">Open Functionality </w:t>
            </w:r>
            <w:r w:rsidR="003D2163" w:rsidRPr="004036BA">
              <w:rPr>
                <w:rFonts w:eastAsia="Times New Roman" w:cs="Arial"/>
              </w:rPr>
              <w:t>Software)</w:t>
            </w:r>
          </w:p>
          <w:p w14:paraId="41DEB8EF" w14:textId="77777777" w:rsidR="003D2163" w:rsidRPr="004036BA" w:rsidRDefault="008A50B0" w:rsidP="00C622BB">
            <w:pPr>
              <w:numPr>
                <w:ilvl w:val="0"/>
                <w:numId w:val="6"/>
              </w:numPr>
              <w:spacing w:after="0" w:line="240" w:lineRule="auto"/>
              <w:ind w:left="1080"/>
              <w:rPr>
                <w:rFonts w:eastAsia="Times New Roman" w:cs="Arial"/>
              </w:rPr>
            </w:pPr>
            <w:r w:rsidRPr="004036BA">
              <w:rPr>
                <w:rFonts w:eastAsia="Times New Roman" w:cs="Arial"/>
              </w:rPr>
              <w:t>11.1.3.1.2</w:t>
            </w:r>
            <w:r w:rsidR="003D2163" w:rsidRPr="004036BA">
              <w:rPr>
                <w:rFonts w:eastAsia="Times New Roman" w:cs="Arial"/>
              </w:rPr>
              <w:t xml:space="preserve"> (Closed Software)</w:t>
            </w:r>
          </w:p>
          <w:p w14:paraId="173252B9" w14:textId="77777777" w:rsidR="00517483" w:rsidRPr="004036BA" w:rsidRDefault="002644C4" w:rsidP="00517483">
            <w:pPr>
              <w:numPr>
                <w:ilvl w:val="0"/>
                <w:numId w:val="5"/>
              </w:numPr>
              <w:spacing w:after="0" w:line="240" w:lineRule="auto"/>
              <w:ind w:left="1080"/>
              <w:rPr>
                <w:rFonts w:eastAsia="Times New Roman" w:cs="Arial"/>
                <w:bCs/>
              </w:rPr>
            </w:pPr>
            <w:r w:rsidRPr="004036BA">
              <w:t>11.8.2</w:t>
            </w:r>
            <w:r w:rsidR="00517483" w:rsidRPr="004036BA">
              <w:t xml:space="preserve"> (Authoring Tool)</w:t>
            </w:r>
          </w:p>
          <w:p w14:paraId="3130D642" w14:textId="77777777" w:rsidR="00517483" w:rsidRPr="004036BA" w:rsidRDefault="00517483" w:rsidP="00517483">
            <w:pPr>
              <w:numPr>
                <w:ilvl w:val="0"/>
                <w:numId w:val="5"/>
              </w:numPr>
              <w:spacing w:after="0" w:line="240" w:lineRule="auto"/>
              <w:ind w:left="1080"/>
              <w:rPr>
                <w:rFonts w:eastAsia="Times New Roman" w:cs="Arial"/>
                <w:bCs/>
              </w:rPr>
            </w:pPr>
            <w:r w:rsidRPr="004036BA">
              <w:t>12.1.2 (Product Docs)</w:t>
            </w:r>
          </w:p>
          <w:p w14:paraId="0B4FACED" w14:textId="77777777" w:rsidR="00517483" w:rsidRPr="004036BA" w:rsidRDefault="00517483" w:rsidP="00517483">
            <w:pPr>
              <w:numPr>
                <w:ilvl w:val="0"/>
                <w:numId w:val="6"/>
              </w:numPr>
              <w:spacing w:after="0" w:line="240" w:lineRule="auto"/>
              <w:ind w:left="1080"/>
              <w:rPr>
                <w:rFonts w:eastAsia="Times New Roman" w:cs="Arial"/>
              </w:rPr>
            </w:pPr>
            <w:r w:rsidRPr="004036BA">
              <w:t>12.2.4 (Support Docs)</w:t>
            </w:r>
          </w:p>
          <w:p w14:paraId="09BA85D9" w14:textId="77777777" w:rsidR="00375929" w:rsidRPr="004036BA" w:rsidRDefault="00505EF4" w:rsidP="00375929">
            <w:pPr>
              <w:spacing w:after="0" w:line="240" w:lineRule="auto"/>
              <w:ind w:left="360"/>
              <w:rPr>
                <w:rFonts w:eastAsia="Times New Roman" w:cs="Arial"/>
              </w:rPr>
            </w:pPr>
            <w:r w:rsidRPr="004036BA">
              <w:rPr>
                <w:rFonts w:eastAsia="Times New Roman" w:cs="Arial"/>
              </w:rPr>
              <w:t>Revised</w:t>
            </w:r>
            <w:r w:rsidR="00375929" w:rsidRPr="004036BA">
              <w:rPr>
                <w:rFonts w:eastAsia="Times New Roman" w:cs="Arial"/>
              </w:rPr>
              <w:t xml:space="preserve"> Section 508</w:t>
            </w:r>
          </w:p>
          <w:p w14:paraId="3C9849FA" w14:textId="77777777" w:rsidR="00375929" w:rsidRPr="004036BA" w:rsidRDefault="00240E97" w:rsidP="00375929">
            <w:pPr>
              <w:numPr>
                <w:ilvl w:val="0"/>
                <w:numId w:val="5"/>
              </w:numPr>
              <w:spacing w:after="0" w:line="240" w:lineRule="auto"/>
              <w:ind w:left="1080"/>
              <w:rPr>
                <w:rFonts w:eastAsia="Times New Roman" w:cs="Arial"/>
              </w:rPr>
            </w:pPr>
            <w:r w:rsidRPr="004036BA">
              <w:rPr>
                <w:rFonts w:eastAsia="Times New Roman" w:cs="Arial"/>
              </w:rPr>
              <w:t>501 (Web)(Software)</w:t>
            </w:r>
          </w:p>
          <w:p w14:paraId="0CECB35F" w14:textId="77777777" w:rsidR="00375929" w:rsidRPr="004036BA" w:rsidRDefault="00375929" w:rsidP="00375929">
            <w:pPr>
              <w:numPr>
                <w:ilvl w:val="0"/>
                <w:numId w:val="5"/>
              </w:numPr>
              <w:spacing w:after="0" w:line="240" w:lineRule="auto"/>
              <w:ind w:left="1080"/>
              <w:rPr>
                <w:rFonts w:eastAsia="Times New Roman" w:cs="Arial"/>
                <w:bCs/>
              </w:rPr>
            </w:pPr>
            <w:r w:rsidRPr="004036BA">
              <w:rPr>
                <w:rFonts w:eastAsia="Times New Roman" w:cs="Arial"/>
                <w:bCs/>
              </w:rPr>
              <w:t>504.2 (Authoring Tool)</w:t>
            </w:r>
          </w:p>
          <w:p w14:paraId="7B68DAEB" w14:textId="77777777" w:rsidR="00375929" w:rsidRPr="004036BA" w:rsidRDefault="00375929" w:rsidP="00375929">
            <w:pPr>
              <w:numPr>
                <w:ilvl w:val="0"/>
                <w:numId w:val="6"/>
              </w:numPr>
              <w:spacing w:after="0" w:line="240" w:lineRule="auto"/>
              <w:ind w:left="1080"/>
              <w:rPr>
                <w:rFonts w:eastAsia="Times New Roman" w:cs="Arial"/>
              </w:rPr>
            </w:pPr>
            <w:r w:rsidRPr="004036BA">
              <w:rPr>
                <w:rFonts w:eastAsia="Times New Roman" w:cs="Arial"/>
                <w:bCs/>
              </w:rPr>
              <w:t>602.3 (Support Docs)</w:t>
            </w:r>
          </w:p>
        </w:tc>
        <w:tc>
          <w:tcPr>
            <w:tcW w:w="934" w:type="pct"/>
            <w:tcBorders>
              <w:top w:val="outset" w:sz="6" w:space="0" w:color="auto"/>
              <w:left w:val="outset" w:sz="6" w:space="0" w:color="auto"/>
              <w:bottom w:val="outset" w:sz="6" w:space="0" w:color="auto"/>
              <w:right w:val="outset" w:sz="6" w:space="0" w:color="auto"/>
            </w:tcBorders>
            <w:vAlign w:val="center"/>
            <w:hideMark/>
          </w:tcPr>
          <w:p w14:paraId="00557FCA" w14:textId="44572EB2" w:rsidR="00A57AA3" w:rsidRPr="004036BA" w:rsidRDefault="1BC2008C" w:rsidP="4C075A1B">
            <w:pPr>
              <w:spacing w:after="0" w:line="240" w:lineRule="auto"/>
            </w:pPr>
            <w:r w:rsidRPr="4C075A1B">
              <w:rPr>
                <w:rFonts w:eastAsia="Times New Roman" w:cs="Arial"/>
              </w:rPr>
              <w:lastRenderedPageBreak/>
              <w:t>Partially Supports</w:t>
            </w:r>
          </w:p>
        </w:tc>
        <w:tc>
          <w:tcPr>
            <w:tcW w:w="1764" w:type="pct"/>
            <w:tcBorders>
              <w:top w:val="outset" w:sz="6" w:space="0" w:color="auto"/>
              <w:left w:val="outset" w:sz="6" w:space="0" w:color="auto"/>
              <w:bottom w:val="outset" w:sz="6" w:space="0" w:color="auto"/>
              <w:right w:val="outset" w:sz="6" w:space="0" w:color="auto"/>
            </w:tcBorders>
            <w:vAlign w:val="center"/>
            <w:hideMark/>
          </w:tcPr>
          <w:p w14:paraId="7FF4B830" w14:textId="59BABB60" w:rsidR="00A57AA3" w:rsidRPr="004036BA" w:rsidRDefault="300705FD" w:rsidP="1B6001E3">
            <w:pPr>
              <w:spacing w:after="0" w:line="240" w:lineRule="auto"/>
              <w:rPr>
                <w:rFonts w:eastAsia="Times New Roman" w:cs="Arial"/>
              </w:rPr>
            </w:pPr>
            <w:r w:rsidRPr="1B6001E3">
              <w:rPr>
                <w:rFonts w:eastAsia="Times New Roman" w:cs="Arial"/>
              </w:rPr>
              <w:t>Some headings were defined programmatically to depict the content/page structure and related items were programmatically grouped.</w:t>
            </w:r>
            <w:r w:rsidR="1EFC2362" w:rsidRPr="1B6001E3">
              <w:rPr>
                <w:rFonts w:eastAsia="Times New Roman" w:cs="Arial"/>
              </w:rPr>
              <w:t xml:space="preserve"> </w:t>
            </w:r>
            <w:r w:rsidR="4FA13DB1" w:rsidRPr="15747DC3">
              <w:rPr>
                <w:rFonts w:eastAsia="Times New Roman" w:cs="Arial"/>
              </w:rPr>
              <w:t>Below was observed for some</w:t>
            </w:r>
            <w:r w:rsidR="1EFC2362" w:rsidRPr="1B6001E3">
              <w:rPr>
                <w:rFonts w:eastAsia="Times New Roman" w:cs="Arial"/>
              </w:rPr>
              <w:t xml:space="preserve"> pages and dialogs.</w:t>
            </w:r>
          </w:p>
          <w:p w14:paraId="65FD1B27" w14:textId="028BC9C3" w:rsidR="00A57AA3" w:rsidRPr="004036BA" w:rsidRDefault="00A57AA3" w:rsidP="1B6001E3">
            <w:pPr>
              <w:spacing w:after="0" w:line="240" w:lineRule="auto"/>
              <w:rPr>
                <w:rFonts w:eastAsia="Times New Roman" w:cs="Arial"/>
              </w:rPr>
            </w:pPr>
          </w:p>
          <w:p w14:paraId="79503975" w14:textId="425C7B7F" w:rsidR="00A57AA3" w:rsidRPr="004036BA" w:rsidRDefault="359A1C3E" w:rsidP="00207CF0">
            <w:pPr>
              <w:pStyle w:val="ListParagraph"/>
              <w:numPr>
                <w:ilvl w:val="0"/>
                <w:numId w:val="30"/>
              </w:numPr>
              <w:spacing w:after="0" w:line="240" w:lineRule="auto"/>
              <w:rPr>
                <w:rFonts w:eastAsia="Times New Roman" w:cs="Arial"/>
              </w:rPr>
            </w:pPr>
            <w:r w:rsidRPr="1FC2902C">
              <w:rPr>
                <w:rFonts w:eastAsia="Times New Roman" w:cs="Arial"/>
              </w:rPr>
              <w:lastRenderedPageBreak/>
              <w:t xml:space="preserve">Headings </w:t>
            </w:r>
            <w:r w:rsidR="6855BA6E" w:rsidRPr="1FC2902C">
              <w:rPr>
                <w:rFonts w:eastAsia="Times New Roman" w:cs="Arial"/>
              </w:rPr>
              <w:t>we</w:t>
            </w:r>
            <w:r w:rsidR="4039A3ED" w:rsidRPr="1FC2902C">
              <w:rPr>
                <w:rFonts w:eastAsia="Times New Roman" w:cs="Arial"/>
              </w:rPr>
              <w:t>r</w:t>
            </w:r>
            <w:r w:rsidRPr="1FC2902C">
              <w:rPr>
                <w:rFonts w:eastAsia="Times New Roman" w:cs="Arial"/>
              </w:rPr>
              <w:t>e not defined programmatically.</w:t>
            </w:r>
          </w:p>
          <w:p w14:paraId="20198284" w14:textId="6E34A472" w:rsidR="00A57AA3" w:rsidRPr="004036BA" w:rsidRDefault="41FC2688" w:rsidP="00207CF0">
            <w:pPr>
              <w:pStyle w:val="ListParagraph"/>
              <w:numPr>
                <w:ilvl w:val="0"/>
                <w:numId w:val="30"/>
              </w:numPr>
              <w:spacing w:after="0" w:line="240" w:lineRule="auto"/>
              <w:rPr>
                <w:rFonts w:eastAsia="Times New Roman" w:cs="Arial"/>
              </w:rPr>
            </w:pPr>
            <w:r w:rsidRPr="1B6001E3">
              <w:rPr>
                <w:rFonts w:eastAsia="Times New Roman" w:cs="Arial"/>
              </w:rPr>
              <w:t>Related form</w:t>
            </w:r>
            <w:r w:rsidR="3E9EBC12" w:rsidRPr="1B6001E3">
              <w:rPr>
                <w:rFonts w:eastAsia="Times New Roman" w:cs="Arial"/>
              </w:rPr>
              <w:t xml:space="preserve"> controls were not grouped.</w:t>
            </w:r>
          </w:p>
          <w:p w14:paraId="37C42D2E" w14:textId="0B073B32" w:rsidR="00A57AA3" w:rsidRPr="004036BA" w:rsidRDefault="3E9EBC12" w:rsidP="00207CF0">
            <w:pPr>
              <w:pStyle w:val="ListParagraph"/>
              <w:numPr>
                <w:ilvl w:val="0"/>
                <w:numId w:val="30"/>
              </w:numPr>
              <w:spacing w:after="0" w:line="240" w:lineRule="auto"/>
              <w:rPr>
                <w:rFonts w:eastAsia="Times New Roman" w:cs="Arial"/>
              </w:rPr>
            </w:pPr>
            <w:r w:rsidRPr="1B6001E3">
              <w:rPr>
                <w:rFonts w:eastAsia="Times New Roman" w:cs="Arial"/>
              </w:rPr>
              <w:t>Label</w:t>
            </w:r>
            <w:r w:rsidR="5EC4651A" w:rsidRPr="1B6001E3">
              <w:rPr>
                <w:rFonts w:eastAsia="Times New Roman" w:cs="Arial"/>
              </w:rPr>
              <w:t>s</w:t>
            </w:r>
            <w:r w:rsidRPr="1B6001E3">
              <w:rPr>
                <w:rFonts w:eastAsia="Times New Roman" w:cs="Arial"/>
              </w:rPr>
              <w:t xml:space="preserve"> </w:t>
            </w:r>
            <w:r w:rsidR="00150BEE">
              <w:rPr>
                <w:rFonts w:eastAsia="Times New Roman" w:cs="Arial"/>
              </w:rPr>
              <w:t>were</w:t>
            </w:r>
            <w:r w:rsidRPr="1B6001E3">
              <w:rPr>
                <w:rFonts w:eastAsia="Times New Roman" w:cs="Arial"/>
              </w:rPr>
              <w:t xml:space="preserve"> either missing or not defined programmatically for form fields.</w:t>
            </w:r>
          </w:p>
          <w:p w14:paraId="4C924EFE" w14:textId="296320A8" w:rsidR="00A57AA3" w:rsidRPr="004036BA" w:rsidRDefault="041B74CF" w:rsidP="00207CF0">
            <w:pPr>
              <w:pStyle w:val="ListParagraph"/>
              <w:numPr>
                <w:ilvl w:val="0"/>
                <w:numId w:val="30"/>
              </w:numPr>
              <w:spacing w:after="0" w:line="240" w:lineRule="auto"/>
              <w:rPr>
                <w:rFonts w:eastAsia="Times New Roman" w:cs="Arial"/>
              </w:rPr>
            </w:pPr>
            <w:r w:rsidRPr="1B6001E3">
              <w:rPr>
                <w:rFonts w:eastAsia="Times New Roman" w:cs="Arial"/>
              </w:rPr>
              <w:t xml:space="preserve">Table headers </w:t>
            </w:r>
            <w:r w:rsidR="00564C26">
              <w:rPr>
                <w:rFonts w:eastAsia="Times New Roman" w:cs="Arial"/>
              </w:rPr>
              <w:t>were</w:t>
            </w:r>
            <w:r w:rsidRPr="1B6001E3">
              <w:rPr>
                <w:rFonts w:eastAsia="Times New Roman" w:cs="Arial"/>
              </w:rPr>
              <w:t xml:space="preserve"> defined incorrectly on the Profile page.</w:t>
            </w:r>
          </w:p>
          <w:p w14:paraId="1E825530" w14:textId="5F403663" w:rsidR="00A57AA3" w:rsidRPr="004036BA" w:rsidRDefault="041B74CF" w:rsidP="00207CF0">
            <w:pPr>
              <w:pStyle w:val="ListParagraph"/>
              <w:numPr>
                <w:ilvl w:val="0"/>
                <w:numId w:val="30"/>
              </w:numPr>
              <w:spacing w:after="0" w:line="240" w:lineRule="auto"/>
              <w:rPr>
                <w:rFonts w:eastAsia="Times New Roman" w:cs="Arial"/>
              </w:rPr>
            </w:pPr>
            <w:r w:rsidRPr="1B6001E3">
              <w:rPr>
                <w:rFonts w:eastAsia="Times New Roman" w:cs="Arial"/>
              </w:rPr>
              <w:t xml:space="preserve">Table </w:t>
            </w:r>
            <w:r w:rsidR="00564C26">
              <w:rPr>
                <w:rFonts w:eastAsia="Times New Roman" w:cs="Arial"/>
              </w:rPr>
              <w:t>was</w:t>
            </w:r>
            <w:r w:rsidRPr="1B6001E3">
              <w:rPr>
                <w:rFonts w:eastAsia="Times New Roman" w:cs="Arial"/>
              </w:rPr>
              <w:t xml:space="preserve"> not programmatically defined on the Notifications page.</w:t>
            </w:r>
          </w:p>
          <w:p w14:paraId="682B2969" w14:textId="649A0CBE" w:rsidR="00A57AA3" w:rsidRPr="004036BA" w:rsidRDefault="00A57AA3" w:rsidP="4C075A1B">
            <w:pPr>
              <w:spacing w:after="0" w:line="240" w:lineRule="auto"/>
              <w:rPr>
                <w:rFonts w:eastAsia="Times New Roman" w:cs="Arial"/>
              </w:rPr>
            </w:pPr>
          </w:p>
          <w:p w14:paraId="6DB78D09" w14:textId="66D50D70" w:rsidR="00A57AA3" w:rsidRPr="004036BA" w:rsidRDefault="00A57AA3" w:rsidP="4C075A1B">
            <w:pPr>
              <w:spacing w:after="0" w:line="240" w:lineRule="auto"/>
              <w:rPr>
                <w:rFonts w:eastAsia="Times New Roman" w:cs="Arial"/>
              </w:rPr>
            </w:pPr>
          </w:p>
          <w:p w14:paraId="37A39EC8" w14:textId="6BB99A25" w:rsidR="00A57AA3" w:rsidRPr="004036BA" w:rsidRDefault="00A57AA3" w:rsidP="4C075A1B">
            <w:pPr>
              <w:spacing w:after="0" w:line="240" w:lineRule="auto"/>
              <w:rPr>
                <w:rFonts w:eastAsia="Times New Roman" w:cs="Arial"/>
              </w:rPr>
            </w:pPr>
          </w:p>
          <w:p w14:paraId="11764F38" w14:textId="60B7C361" w:rsidR="00A57AA3" w:rsidRPr="004036BA" w:rsidRDefault="00A57AA3" w:rsidP="4C075A1B">
            <w:pPr>
              <w:spacing w:after="0" w:line="240" w:lineRule="auto"/>
              <w:rPr>
                <w:rFonts w:eastAsia="Times New Roman" w:cs="Arial"/>
              </w:rPr>
            </w:pPr>
          </w:p>
        </w:tc>
      </w:tr>
      <w:tr w:rsidR="003D2163" w:rsidRPr="004036BA" w14:paraId="36AB12E9" w14:textId="77777777" w:rsidTr="1FC2902C">
        <w:trPr>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hideMark/>
          </w:tcPr>
          <w:p w14:paraId="7F501C03" w14:textId="22B20B7E" w:rsidR="003D2163" w:rsidRPr="004036BA" w:rsidRDefault="003D2163" w:rsidP="00C622BB">
            <w:pPr>
              <w:spacing w:after="0" w:line="240" w:lineRule="auto"/>
              <w:rPr>
                <w:rFonts w:eastAsia="Times New Roman" w:cs="Arial"/>
                <w:b/>
              </w:rPr>
            </w:pPr>
            <w:hyperlink r:id="rId23" w:anchor="content-structure-separation-sequence" w:history="1">
              <w:r w:rsidRPr="004036BA">
                <w:rPr>
                  <w:rStyle w:val="Hyperlink"/>
                  <w:rFonts w:eastAsia="Times New Roman" w:cs="Arial"/>
                  <w:b/>
                </w:rPr>
                <w:t>1.3.2 Meaningful Sequence</w:t>
              </w:r>
            </w:hyperlink>
            <w:r w:rsidRPr="004036BA">
              <w:t xml:space="preserve"> (Level A)</w:t>
            </w:r>
          </w:p>
          <w:p w14:paraId="3286AC8E" w14:textId="77777777" w:rsidR="003D2163" w:rsidRPr="004036BA" w:rsidRDefault="003D2163" w:rsidP="00C622BB">
            <w:pPr>
              <w:spacing w:after="0" w:line="240" w:lineRule="auto"/>
              <w:ind w:left="360"/>
              <w:rPr>
                <w:rFonts w:eastAsia="Times New Roman" w:cs="Arial"/>
              </w:rPr>
            </w:pPr>
            <w:r w:rsidRPr="004036BA">
              <w:rPr>
                <w:rFonts w:eastAsia="Times New Roman" w:cs="Arial"/>
              </w:rPr>
              <w:t>Also applies to:</w:t>
            </w:r>
          </w:p>
          <w:p w14:paraId="6C4DE725" w14:textId="77777777" w:rsidR="003D2163" w:rsidRPr="004036BA" w:rsidRDefault="003D2163" w:rsidP="00C622BB">
            <w:pPr>
              <w:spacing w:after="0" w:line="240" w:lineRule="auto"/>
              <w:ind w:left="360"/>
              <w:rPr>
                <w:rFonts w:eastAsia="Times New Roman" w:cs="Arial"/>
              </w:rPr>
            </w:pPr>
            <w:r w:rsidRPr="004036BA">
              <w:rPr>
                <w:rFonts w:eastAsia="Times New Roman" w:cs="Arial"/>
              </w:rPr>
              <w:t>EN 301 549 Criteria</w:t>
            </w:r>
          </w:p>
          <w:p w14:paraId="6BAE51D2" w14:textId="77777777" w:rsidR="003D2163" w:rsidRPr="004036BA" w:rsidRDefault="007B4B5A" w:rsidP="00C622BB">
            <w:pPr>
              <w:numPr>
                <w:ilvl w:val="0"/>
                <w:numId w:val="6"/>
              </w:numPr>
              <w:spacing w:after="0" w:line="240" w:lineRule="auto"/>
              <w:ind w:left="1080"/>
              <w:rPr>
                <w:rFonts w:eastAsia="Times New Roman" w:cs="Arial"/>
              </w:rPr>
            </w:pPr>
            <w:r w:rsidRPr="004036BA">
              <w:rPr>
                <w:rFonts w:eastAsia="Times New Roman" w:cs="Arial"/>
              </w:rPr>
              <w:t>9.1.3.2</w:t>
            </w:r>
            <w:r w:rsidR="003D2163" w:rsidRPr="004036BA">
              <w:rPr>
                <w:rFonts w:eastAsia="Times New Roman" w:cs="Arial"/>
              </w:rPr>
              <w:t xml:space="preserve"> (Web)</w:t>
            </w:r>
          </w:p>
          <w:p w14:paraId="25D8C1A6" w14:textId="77777777" w:rsidR="003D2163" w:rsidRPr="004036BA" w:rsidRDefault="00D0673D" w:rsidP="00C622BB">
            <w:pPr>
              <w:numPr>
                <w:ilvl w:val="0"/>
                <w:numId w:val="6"/>
              </w:numPr>
              <w:spacing w:after="0" w:line="240" w:lineRule="auto"/>
              <w:ind w:left="1080"/>
              <w:rPr>
                <w:rFonts w:eastAsia="Times New Roman" w:cs="Arial"/>
              </w:rPr>
            </w:pPr>
            <w:r w:rsidRPr="004036BA">
              <w:rPr>
                <w:rFonts w:eastAsia="Times New Roman" w:cs="Arial"/>
              </w:rPr>
              <w:t>10.1.3.2</w:t>
            </w:r>
            <w:r w:rsidR="003D2163" w:rsidRPr="004036BA">
              <w:rPr>
                <w:rFonts w:eastAsia="Times New Roman" w:cs="Arial"/>
              </w:rPr>
              <w:t xml:space="preserve"> </w:t>
            </w:r>
            <w:r w:rsidR="00D12A9A" w:rsidRPr="004036BA">
              <w:rPr>
                <w:rFonts w:eastAsia="Times New Roman" w:cs="Arial"/>
              </w:rPr>
              <w:t>(Non-web document)</w:t>
            </w:r>
          </w:p>
          <w:p w14:paraId="2A1F0D3F" w14:textId="77777777" w:rsidR="003D2163" w:rsidRPr="004036BA" w:rsidRDefault="008A50B0" w:rsidP="00C622BB">
            <w:pPr>
              <w:numPr>
                <w:ilvl w:val="0"/>
                <w:numId w:val="6"/>
              </w:numPr>
              <w:spacing w:after="0" w:line="240" w:lineRule="auto"/>
              <w:ind w:left="1080"/>
              <w:rPr>
                <w:rFonts w:eastAsia="Times New Roman" w:cs="Arial"/>
              </w:rPr>
            </w:pPr>
            <w:r w:rsidRPr="004036BA">
              <w:rPr>
                <w:rFonts w:eastAsia="Times New Roman" w:cs="Arial"/>
              </w:rPr>
              <w:t>11.1.3.2.1</w:t>
            </w:r>
            <w:r w:rsidR="003D2163" w:rsidRPr="004036BA">
              <w:rPr>
                <w:rFonts w:eastAsia="Times New Roman" w:cs="Arial"/>
              </w:rPr>
              <w:t xml:space="preserve"> (</w:t>
            </w:r>
            <w:r w:rsidRPr="004036BA">
              <w:rPr>
                <w:rFonts w:eastAsia="Times New Roman" w:cs="Arial"/>
              </w:rPr>
              <w:t xml:space="preserve">Open Functionality </w:t>
            </w:r>
            <w:r w:rsidR="003D2163" w:rsidRPr="004036BA">
              <w:rPr>
                <w:rFonts w:eastAsia="Times New Roman" w:cs="Arial"/>
              </w:rPr>
              <w:t>Software)</w:t>
            </w:r>
          </w:p>
          <w:p w14:paraId="78CCD963" w14:textId="77777777" w:rsidR="003D2163" w:rsidRPr="004036BA" w:rsidRDefault="008A50B0" w:rsidP="00C622BB">
            <w:pPr>
              <w:numPr>
                <w:ilvl w:val="0"/>
                <w:numId w:val="6"/>
              </w:numPr>
              <w:spacing w:after="0" w:line="240" w:lineRule="auto"/>
              <w:ind w:left="1080"/>
              <w:rPr>
                <w:rFonts w:eastAsia="Times New Roman" w:cs="Arial"/>
              </w:rPr>
            </w:pPr>
            <w:r w:rsidRPr="004036BA">
              <w:rPr>
                <w:rFonts w:eastAsia="Times New Roman" w:cs="Arial"/>
              </w:rPr>
              <w:t>11.1.3.2.2</w:t>
            </w:r>
            <w:r w:rsidR="003D2163" w:rsidRPr="004036BA">
              <w:rPr>
                <w:rFonts w:eastAsia="Times New Roman" w:cs="Arial"/>
              </w:rPr>
              <w:t xml:space="preserve"> (Closed Software)</w:t>
            </w:r>
          </w:p>
          <w:p w14:paraId="67EA2691" w14:textId="77777777" w:rsidR="00517483" w:rsidRPr="004036BA" w:rsidRDefault="002644C4" w:rsidP="00517483">
            <w:pPr>
              <w:numPr>
                <w:ilvl w:val="0"/>
                <w:numId w:val="5"/>
              </w:numPr>
              <w:spacing w:after="0" w:line="240" w:lineRule="auto"/>
              <w:ind w:left="1080"/>
              <w:rPr>
                <w:rFonts w:eastAsia="Times New Roman" w:cs="Arial"/>
                <w:bCs/>
              </w:rPr>
            </w:pPr>
            <w:r w:rsidRPr="004036BA">
              <w:t>11.8.2</w:t>
            </w:r>
            <w:r w:rsidR="00517483" w:rsidRPr="004036BA">
              <w:t xml:space="preserve"> (Authoring Tool)</w:t>
            </w:r>
          </w:p>
          <w:p w14:paraId="242BAA48" w14:textId="77777777" w:rsidR="00517483" w:rsidRPr="004036BA" w:rsidRDefault="00517483" w:rsidP="00517483">
            <w:pPr>
              <w:numPr>
                <w:ilvl w:val="0"/>
                <w:numId w:val="5"/>
              </w:numPr>
              <w:spacing w:after="0" w:line="240" w:lineRule="auto"/>
              <w:ind w:left="1080"/>
              <w:rPr>
                <w:rFonts w:eastAsia="Times New Roman" w:cs="Arial"/>
                <w:bCs/>
              </w:rPr>
            </w:pPr>
            <w:r w:rsidRPr="004036BA">
              <w:t>12.1.2 (Product Docs)</w:t>
            </w:r>
          </w:p>
          <w:p w14:paraId="21181407" w14:textId="77777777" w:rsidR="00517483" w:rsidRPr="004036BA" w:rsidRDefault="00517483" w:rsidP="00517483">
            <w:pPr>
              <w:numPr>
                <w:ilvl w:val="0"/>
                <w:numId w:val="6"/>
              </w:numPr>
              <w:spacing w:after="0" w:line="240" w:lineRule="auto"/>
              <w:ind w:left="1080"/>
              <w:rPr>
                <w:rFonts w:eastAsia="Times New Roman" w:cs="Arial"/>
              </w:rPr>
            </w:pPr>
            <w:r w:rsidRPr="004036BA">
              <w:t>12.2.4 (Support Docs)</w:t>
            </w:r>
          </w:p>
          <w:p w14:paraId="209E9BA4" w14:textId="77777777" w:rsidR="00375929" w:rsidRPr="004036BA" w:rsidRDefault="00505EF4" w:rsidP="00375929">
            <w:pPr>
              <w:spacing w:after="0" w:line="240" w:lineRule="auto"/>
              <w:ind w:left="360"/>
              <w:rPr>
                <w:rFonts w:eastAsia="Times New Roman" w:cs="Arial"/>
              </w:rPr>
            </w:pPr>
            <w:r w:rsidRPr="004036BA">
              <w:rPr>
                <w:rFonts w:eastAsia="Times New Roman" w:cs="Arial"/>
              </w:rPr>
              <w:t>Revised</w:t>
            </w:r>
            <w:r w:rsidR="00375929" w:rsidRPr="004036BA">
              <w:rPr>
                <w:rFonts w:eastAsia="Times New Roman" w:cs="Arial"/>
              </w:rPr>
              <w:t xml:space="preserve"> Section 508</w:t>
            </w:r>
          </w:p>
          <w:p w14:paraId="382FBD0B" w14:textId="77777777" w:rsidR="00375929" w:rsidRPr="004036BA" w:rsidRDefault="00240E97" w:rsidP="00375929">
            <w:pPr>
              <w:numPr>
                <w:ilvl w:val="0"/>
                <w:numId w:val="5"/>
              </w:numPr>
              <w:spacing w:after="0" w:line="240" w:lineRule="auto"/>
              <w:ind w:left="1080"/>
              <w:rPr>
                <w:rFonts w:eastAsia="Times New Roman" w:cs="Arial"/>
              </w:rPr>
            </w:pPr>
            <w:r w:rsidRPr="004036BA">
              <w:rPr>
                <w:rFonts w:eastAsia="Times New Roman" w:cs="Arial"/>
              </w:rPr>
              <w:t>501 (Web)(Software)</w:t>
            </w:r>
          </w:p>
          <w:p w14:paraId="4F39C405" w14:textId="77777777" w:rsidR="00375929" w:rsidRPr="004036BA" w:rsidRDefault="00375929" w:rsidP="00375929">
            <w:pPr>
              <w:numPr>
                <w:ilvl w:val="0"/>
                <w:numId w:val="5"/>
              </w:numPr>
              <w:spacing w:after="0" w:line="240" w:lineRule="auto"/>
              <w:ind w:left="1080"/>
              <w:rPr>
                <w:rFonts w:eastAsia="Times New Roman" w:cs="Arial"/>
                <w:bCs/>
              </w:rPr>
            </w:pPr>
            <w:r w:rsidRPr="004036BA">
              <w:rPr>
                <w:rFonts w:eastAsia="Times New Roman" w:cs="Arial"/>
                <w:bCs/>
              </w:rPr>
              <w:t>504.2 (Authoring Tool)</w:t>
            </w:r>
          </w:p>
          <w:p w14:paraId="04C0A487" w14:textId="77777777" w:rsidR="00375929" w:rsidRPr="004036BA" w:rsidRDefault="00375929" w:rsidP="00375929">
            <w:pPr>
              <w:numPr>
                <w:ilvl w:val="0"/>
                <w:numId w:val="6"/>
              </w:numPr>
              <w:spacing w:after="0" w:line="240" w:lineRule="auto"/>
              <w:ind w:left="1080"/>
              <w:rPr>
                <w:rFonts w:eastAsia="Times New Roman" w:cs="Arial"/>
              </w:rPr>
            </w:pPr>
            <w:r w:rsidRPr="004036BA">
              <w:rPr>
                <w:rFonts w:eastAsia="Times New Roman" w:cs="Arial"/>
                <w:bCs/>
              </w:rPr>
              <w:t>602.3 (Support Docs)</w:t>
            </w:r>
          </w:p>
        </w:tc>
        <w:tc>
          <w:tcPr>
            <w:tcW w:w="934" w:type="pct"/>
            <w:tcBorders>
              <w:top w:val="outset" w:sz="6" w:space="0" w:color="auto"/>
              <w:left w:val="outset" w:sz="6" w:space="0" w:color="auto"/>
              <w:bottom w:val="outset" w:sz="6" w:space="0" w:color="auto"/>
              <w:right w:val="outset" w:sz="6" w:space="0" w:color="auto"/>
            </w:tcBorders>
            <w:vAlign w:val="center"/>
            <w:hideMark/>
          </w:tcPr>
          <w:p w14:paraId="48E09A15" w14:textId="2A90D35A" w:rsidR="00A57AA3" w:rsidRPr="004036BA" w:rsidRDefault="7F1BDAD9" w:rsidP="00A57AA3">
            <w:pPr>
              <w:spacing w:after="0" w:line="240" w:lineRule="auto"/>
              <w:rPr>
                <w:rFonts w:eastAsia="Times New Roman" w:cs="Arial"/>
              </w:rPr>
            </w:pPr>
            <w:r w:rsidRPr="4C075A1B">
              <w:rPr>
                <w:rFonts w:eastAsia="Times New Roman" w:cs="Arial"/>
              </w:rPr>
              <w:t>Partially Supports</w:t>
            </w:r>
          </w:p>
        </w:tc>
        <w:tc>
          <w:tcPr>
            <w:tcW w:w="1764" w:type="pct"/>
            <w:tcBorders>
              <w:top w:val="outset" w:sz="6" w:space="0" w:color="auto"/>
              <w:left w:val="outset" w:sz="6" w:space="0" w:color="auto"/>
              <w:bottom w:val="outset" w:sz="6" w:space="0" w:color="auto"/>
              <w:right w:val="outset" w:sz="6" w:space="0" w:color="auto"/>
            </w:tcBorders>
            <w:vAlign w:val="center"/>
            <w:hideMark/>
          </w:tcPr>
          <w:p w14:paraId="436774C3" w14:textId="11F8CDD7" w:rsidR="00A57AA3" w:rsidRPr="004036BA" w:rsidRDefault="1CEC653F" w:rsidP="1CD494B4">
            <w:pPr>
              <w:spacing w:after="0" w:line="240" w:lineRule="auto"/>
              <w:rPr>
                <w:rFonts w:eastAsia="Times New Roman" w:cs="Arial"/>
              </w:rPr>
            </w:pPr>
            <w:r w:rsidRPr="1FC2902C">
              <w:rPr>
                <w:rFonts w:eastAsia="Times New Roman" w:cs="Arial"/>
              </w:rPr>
              <w:t>The information is presented in a correct sequence through code on most pages</w:t>
            </w:r>
            <w:r w:rsidR="0D7FEFDC" w:rsidRPr="1FC2902C">
              <w:rPr>
                <w:rFonts w:eastAsia="Times New Roman" w:cs="Arial"/>
              </w:rPr>
              <w:t>, e</w:t>
            </w:r>
            <w:r w:rsidR="1B7444E1" w:rsidRPr="1FC2902C">
              <w:rPr>
                <w:rFonts w:eastAsia="Times New Roman" w:cs="Arial"/>
              </w:rPr>
              <w:t xml:space="preserve">xcept for the </w:t>
            </w:r>
            <w:r w:rsidR="7CD0CC6D" w:rsidRPr="1FC2902C">
              <w:rPr>
                <w:rFonts w:eastAsia="Times New Roman" w:cs="Arial"/>
              </w:rPr>
              <w:t xml:space="preserve">content that appears on expanding the </w:t>
            </w:r>
            <w:r w:rsidR="41ECA4A3" w:rsidRPr="1FC2902C">
              <w:rPr>
                <w:rFonts w:eastAsia="Times New Roman" w:cs="Arial"/>
              </w:rPr>
              <w:t xml:space="preserve">button </w:t>
            </w:r>
            <w:r w:rsidR="075C2304" w:rsidRPr="1FC2902C">
              <w:rPr>
                <w:rFonts w:eastAsia="Times New Roman" w:cs="Arial"/>
              </w:rPr>
              <w:t>i</w:t>
            </w:r>
            <w:r w:rsidR="31F56A05" w:rsidRPr="1FC2902C">
              <w:rPr>
                <w:rFonts w:eastAsia="Times New Roman" w:cs="Arial"/>
              </w:rPr>
              <w:t xml:space="preserve">n the </w:t>
            </w:r>
            <w:r w:rsidR="66E697A0" w:rsidRPr="1FC2902C">
              <w:rPr>
                <w:rFonts w:eastAsia="Times New Roman" w:cs="Arial"/>
              </w:rPr>
              <w:t>Left</w:t>
            </w:r>
            <w:r w:rsidR="41ECA4A3" w:rsidRPr="1FC2902C">
              <w:rPr>
                <w:rFonts w:eastAsia="Times New Roman" w:cs="Arial"/>
              </w:rPr>
              <w:t xml:space="preserve"> </w:t>
            </w:r>
            <w:r w:rsidR="15E3AF56" w:rsidRPr="1FC2902C">
              <w:rPr>
                <w:rFonts w:eastAsia="Times New Roman" w:cs="Arial"/>
              </w:rPr>
              <w:t>N</w:t>
            </w:r>
            <w:r w:rsidR="559C48FD" w:rsidRPr="1FC2902C">
              <w:rPr>
                <w:rFonts w:eastAsia="Times New Roman" w:cs="Arial"/>
              </w:rPr>
              <w:t>avigation</w:t>
            </w:r>
            <w:r w:rsidR="41ECA4A3" w:rsidRPr="1FC2902C">
              <w:rPr>
                <w:rFonts w:eastAsia="Times New Roman" w:cs="Arial"/>
              </w:rPr>
              <w:t>.</w:t>
            </w:r>
          </w:p>
          <w:p w14:paraId="52E697AA" w14:textId="5D4D542D" w:rsidR="00A57AA3" w:rsidRPr="004036BA" w:rsidRDefault="30707C56" w:rsidP="4C075A1B">
            <w:pPr>
              <w:spacing w:after="0" w:line="240" w:lineRule="auto"/>
              <w:rPr>
                <w:rFonts w:eastAsia="Times New Roman" w:cs="Arial"/>
              </w:rPr>
            </w:pPr>
            <w:r w:rsidRPr="1FC2902C">
              <w:rPr>
                <w:rFonts w:eastAsia="Times New Roman" w:cs="Arial"/>
              </w:rPr>
              <w:t xml:space="preserve"> </w:t>
            </w:r>
          </w:p>
          <w:p w14:paraId="5D32268D" w14:textId="0CC6B2FD" w:rsidR="00A57AA3" w:rsidRPr="004036BA" w:rsidRDefault="00A57AA3" w:rsidP="4C075A1B">
            <w:pPr>
              <w:spacing w:after="0" w:line="240" w:lineRule="auto"/>
              <w:rPr>
                <w:rFonts w:eastAsia="Times New Roman" w:cs="Arial"/>
              </w:rPr>
            </w:pPr>
          </w:p>
        </w:tc>
      </w:tr>
      <w:tr w:rsidR="003D2163" w:rsidRPr="004036BA" w14:paraId="5F52907B" w14:textId="77777777" w:rsidTr="1FC2902C">
        <w:trPr>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1144CA16" w14:textId="236F9FF1" w:rsidR="003D2163" w:rsidRPr="004036BA" w:rsidRDefault="003D2163" w:rsidP="00C622BB">
            <w:pPr>
              <w:spacing w:after="0" w:line="240" w:lineRule="auto"/>
              <w:rPr>
                <w:rFonts w:eastAsia="Times New Roman" w:cs="Arial"/>
                <w:b/>
              </w:rPr>
            </w:pPr>
            <w:hyperlink r:id="rId24" w:anchor="content-structure-separation-understanding" w:history="1">
              <w:r w:rsidRPr="004036BA">
                <w:rPr>
                  <w:rStyle w:val="Hyperlink"/>
                  <w:rFonts w:eastAsia="Times New Roman" w:cs="Arial"/>
                  <w:b/>
                </w:rPr>
                <w:t>1.3.3 Sensory Characteristics</w:t>
              </w:r>
            </w:hyperlink>
            <w:r w:rsidRPr="004036BA">
              <w:rPr>
                <w:rFonts w:eastAsia="Times New Roman" w:cs="Arial"/>
                <w:b/>
              </w:rPr>
              <w:t xml:space="preserve"> </w:t>
            </w:r>
            <w:r w:rsidRPr="004036BA">
              <w:t>(Level A)</w:t>
            </w:r>
          </w:p>
          <w:p w14:paraId="09C57FCC" w14:textId="77777777" w:rsidR="003D2163" w:rsidRPr="004036BA" w:rsidRDefault="003D2163" w:rsidP="00C622BB">
            <w:pPr>
              <w:spacing w:after="0" w:line="240" w:lineRule="auto"/>
              <w:ind w:left="360"/>
              <w:rPr>
                <w:rFonts w:eastAsia="Times New Roman" w:cs="Arial"/>
              </w:rPr>
            </w:pPr>
            <w:r w:rsidRPr="004036BA">
              <w:rPr>
                <w:rFonts w:eastAsia="Times New Roman" w:cs="Arial"/>
              </w:rPr>
              <w:t>Also applies to:</w:t>
            </w:r>
          </w:p>
          <w:p w14:paraId="68F7E8F8" w14:textId="77777777" w:rsidR="003D2163" w:rsidRPr="004036BA" w:rsidRDefault="003D2163" w:rsidP="00C622BB">
            <w:pPr>
              <w:spacing w:after="0" w:line="240" w:lineRule="auto"/>
              <w:ind w:left="360"/>
              <w:rPr>
                <w:rFonts w:eastAsia="Times New Roman" w:cs="Arial"/>
              </w:rPr>
            </w:pPr>
            <w:r w:rsidRPr="004036BA">
              <w:rPr>
                <w:rFonts w:eastAsia="Times New Roman" w:cs="Arial"/>
              </w:rPr>
              <w:t>EN 301 549 Criteria</w:t>
            </w:r>
          </w:p>
          <w:p w14:paraId="4E85EDB3" w14:textId="77777777" w:rsidR="003D2163" w:rsidRPr="004036BA" w:rsidRDefault="007B4B5A" w:rsidP="00C622BB">
            <w:pPr>
              <w:numPr>
                <w:ilvl w:val="0"/>
                <w:numId w:val="6"/>
              </w:numPr>
              <w:spacing w:after="0" w:line="240" w:lineRule="auto"/>
              <w:ind w:left="1080"/>
              <w:rPr>
                <w:rFonts w:eastAsia="Times New Roman" w:cs="Arial"/>
              </w:rPr>
            </w:pPr>
            <w:r w:rsidRPr="004036BA">
              <w:rPr>
                <w:rFonts w:eastAsia="Times New Roman" w:cs="Arial"/>
              </w:rPr>
              <w:t>9.1.3.3</w:t>
            </w:r>
            <w:r w:rsidR="003D2163" w:rsidRPr="004036BA">
              <w:rPr>
                <w:rFonts w:eastAsia="Times New Roman" w:cs="Arial"/>
              </w:rPr>
              <w:t xml:space="preserve"> (Web)</w:t>
            </w:r>
          </w:p>
          <w:p w14:paraId="64C40486" w14:textId="77777777" w:rsidR="003D2163" w:rsidRPr="004036BA" w:rsidRDefault="00D0673D" w:rsidP="00C622BB">
            <w:pPr>
              <w:numPr>
                <w:ilvl w:val="0"/>
                <w:numId w:val="6"/>
              </w:numPr>
              <w:spacing w:after="0" w:line="240" w:lineRule="auto"/>
              <w:ind w:left="1080"/>
              <w:rPr>
                <w:rFonts w:eastAsia="Times New Roman" w:cs="Arial"/>
              </w:rPr>
            </w:pPr>
            <w:r w:rsidRPr="004036BA">
              <w:rPr>
                <w:rFonts w:eastAsia="Times New Roman" w:cs="Arial"/>
              </w:rPr>
              <w:t>10.1.3.3</w:t>
            </w:r>
            <w:r w:rsidR="003D2163" w:rsidRPr="004036BA">
              <w:rPr>
                <w:rFonts w:eastAsia="Times New Roman" w:cs="Arial"/>
              </w:rPr>
              <w:t xml:space="preserve"> </w:t>
            </w:r>
            <w:r w:rsidR="00D12A9A" w:rsidRPr="004036BA">
              <w:rPr>
                <w:rFonts w:eastAsia="Times New Roman" w:cs="Arial"/>
              </w:rPr>
              <w:t>(Non-web document)</w:t>
            </w:r>
          </w:p>
          <w:p w14:paraId="77026525" w14:textId="77777777" w:rsidR="003D2163" w:rsidRPr="004036BA" w:rsidRDefault="008A50B0" w:rsidP="00C622BB">
            <w:pPr>
              <w:numPr>
                <w:ilvl w:val="0"/>
                <w:numId w:val="6"/>
              </w:numPr>
              <w:spacing w:after="0" w:line="240" w:lineRule="auto"/>
              <w:ind w:left="1080"/>
              <w:rPr>
                <w:rFonts w:eastAsia="Times New Roman" w:cs="Arial"/>
              </w:rPr>
            </w:pPr>
            <w:r w:rsidRPr="004036BA">
              <w:rPr>
                <w:rFonts w:eastAsia="Times New Roman" w:cs="Arial"/>
              </w:rPr>
              <w:t>11.1.3.3</w:t>
            </w:r>
            <w:r w:rsidR="003D2163" w:rsidRPr="004036BA">
              <w:rPr>
                <w:rFonts w:eastAsia="Times New Roman" w:cs="Arial"/>
              </w:rPr>
              <w:t xml:space="preserve"> (</w:t>
            </w:r>
            <w:r w:rsidRPr="004036BA">
              <w:rPr>
                <w:rFonts w:eastAsia="Times New Roman" w:cs="Arial"/>
              </w:rPr>
              <w:t xml:space="preserve">Open Functionality </w:t>
            </w:r>
            <w:r w:rsidR="003D2163" w:rsidRPr="004036BA">
              <w:rPr>
                <w:rFonts w:eastAsia="Times New Roman" w:cs="Arial"/>
              </w:rPr>
              <w:t>Software)</w:t>
            </w:r>
          </w:p>
          <w:p w14:paraId="747C272A" w14:textId="77777777" w:rsidR="003D2163" w:rsidRPr="004036BA" w:rsidRDefault="008A50B0" w:rsidP="00C622BB">
            <w:pPr>
              <w:numPr>
                <w:ilvl w:val="0"/>
                <w:numId w:val="6"/>
              </w:numPr>
              <w:spacing w:after="0" w:line="240" w:lineRule="auto"/>
              <w:ind w:left="1080"/>
              <w:rPr>
                <w:rFonts w:eastAsia="Times New Roman" w:cs="Arial"/>
              </w:rPr>
            </w:pPr>
            <w:r w:rsidRPr="004036BA">
              <w:rPr>
                <w:rFonts w:eastAsia="Times New Roman" w:cs="Arial"/>
              </w:rPr>
              <w:t>11.1.3.3</w:t>
            </w:r>
            <w:r w:rsidR="003D2163" w:rsidRPr="004036BA">
              <w:rPr>
                <w:rFonts w:eastAsia="Times New Roman" w:cs="Arial"/>
              </w:rPr>
              <w:t xml:space="preserve"> (Closed Software)</w:t>
            </w:r>
          </w:p>
          <w:p w14:paraId="15DDBF58" w14:textId="77777777" w:rsidR="00517483" w:rsidRPr="004036BA" w:rsidRDefault="002644C4" w:rsidP="00517483">
            <w:pPr>
              <w:numPr>
                <w:ilvl w:val="0"/>
                <w:numId w:val="5"/>
              </w:numPr>
              <w:spacing w:after="0" w:line="240" w:lineRule="auto"/>
              <w:ind w:left="1080"/>
              <w:rPr>
                <w:rFonts w:eastAsia="Times New Roman" w:cs="Arial"/>
                <w:bCs/>
              </w:rPr>
            </w:pPr>
            <w:r w:rsidRPr="004036BA">
              <w:t>11.8.2</w:t>
            </w:r>
            <w:r w:rsidR="00517483" w:rsidRPr="004036BA">
              <w:t xml:space="preserve"> (Authoring Tool)</w:t>
            </w:r>
          </w:p>
          <w:p w14:paraId="2F6C43E2" w14:textId="77777777" w:rsidR="00517483" w:rsidRPr="004036BA" w:rsidRDefault="00517483" w:rsidP="00517483">
            <w:pPr>
              <w:numPr>
                <w:ilvl w:val="0"/>
                <w:numId w:val="5"/>
              </w:numPr>
              <w:spacing w:after="0" w:line="240" w:lineRule="auto"/>
              <w:ind w:left="1080"/>
              <w:rPr>
                <w:rFonts w:eastAsia="Times New Roman" w:cs="Arial"/>
                <w:bCs/>
              </w:rPr>
            </w:pPr>
            <w:r w:rsidRPr="004036BA">
              <w:lastRenderedPageBreak/>
              <w:t>12.1.2 (Product Docs)</w:t>
            </w:r>
          </w:p>
          <w:p w14:paraId="213E5C8B" w14:textId="77777777" w:rsidR="00517483" w:rsidRPr="004036BA" w:rsidRDefault="00517483" w:rsidP="00517483">
            <w:pPr>
              <w:numPr>
                <w:ilvl w:val="0"/>
                <w:numId w:val="6"/>
              </w:numPr>
              <w:spacing w:after="0" w:line="240" w:lineRule="auto"/>
              <w:ind w:left="1080"/>
              <w:rPr>
                <w:rFonts w:eastAsia="Times New Roman" w:cs="Arial"/>
                <w:b/>
              </w:rPr>
            </w:pPr>
            <w:r w:rsidRPr="004036BA">
              <w:t>12.2.4 (Support Docs)</w:t>
            </w:r>
          </w:p>
          <w:p w14:paraId="2DF6CC75" w14:textId="77777777" w:rsidR="00375929" w:rsidRPr="004036BA" w:rsidRDefault="00505EF4" w:rsidP="00375929">
            <w:pPr>
              <w:spacing w:after="0" w:line="240" w:lineRule="auto"/>
              <w:ind w:left="360"/>
              <w:rPr>
                <w:rFonts w:eastAsia="Times New Roman" w:cs="Arial"/>
              </w:rPr>
            </w:pPr>
            <w:r w:rsidRPr="004036BA">
              <w:rPr>
                <w:rFonts w:eastAsia="Times New Roman" w:cs="Arial"/>
              </w:rPr>
              <w:t>Revised</w:t>
            </w:r>
            <w:r w:rsidR="00375929" w:rsidRPr="004036BA">
              <w:rPr>
                <w:rFonts w:eastAsia="Times New Roman" w:cs="Arial"/>
              </w:rPr>
              <w:t xml:space="preserve"> Section 508</w:t>
            </w:r>
          </w:p>
          <w:p w14:paraId="33B73201" w14:textId="77777777" w:rsidR="00375929" w:rsidRPr="004036BA" w:rsidRDefault="00375929" w:rsidP="00375929">
            <w:pPr>
              <w:numPr>
                <w:ilvl w:val="0"/>
                <w:numId w:val="5"/>
              </w:numPr>
              <w:spacing w:after="0" w:line="240" w:lineRule="auto"/>
              <w:ind w:left="1080"/>
              <w:rPr>
                <w:rFonts w:eastAsia="Times New Roman" w:cs="Arial"/>
              </w:rPr>
            </w:pPr>
            <w:r w:rsidRPr="004036BA">
              <w:rPr>
                <w:rFonts w:eastAsia="Times New Roman" w:cs="Arial"/>
              </w:rPr>
              <w:t xml:space="preserve">501 </w:t>
            </w:r>
            <w:r w:rsidR="00240E97" w:rsidRPr="004036BA">
              <w:rPr>
                <w:rFonts w:eastAsia="Times New Roman" w:cs="Arial"/>
              </w:rPr>
              <w:t>(Web)</w:t>
            </w:r>
            <w:r w:rsidRPr="004036BA">
              <w:rPr>
                <w:rFonts w:eastAsia="Times New Roman" w:cs="Arial"/>
              </w:rPr>
              <w:t>(Software)</w:t>
            </w:r>
          </w:p>
          <w:p w14:paraId="64B055E0" w14:textId="77777777" w:rsidR="00375929" w:rsidRPr="004036BA" w:rsidRDefault="00375929" w:rsidP="00375929">
            <w:pPr>
              <w:numPr>
                <w:ilvl w:val="0"/>
                <w:numId w:val="5"/>
              </w:numPr>
              <w:spacing w:after="0" w:line="240" w:lineRule="auto"/>
              <w:ind w:left="1080"/>
              <w:rPr>
                <w:rFonts w:eastAsia="Times New Roman" w:cs="Arial"/>
                <w:bCs/>
              </w:rPr>
            </w:pPr>
            <w:r w:rsidRPr="004036BA">
              <w:rPr>
                <w:rFonts w:eastAsia="Times New Roman" w:cs="Arial"/>
                <w:bCs/>
              </w:rPr>
              <w:t>504.2 (Authoring Tool)</w:t>
            </w:r>
          </w:p>
          <w:p w14:paraId="72B9D51D" w14:textId="77777777" w:rsidR="00375929" w:rsidRPr="004036BA" w:rsidRDefault="00375929" w:rsidP="00375929">
            <w:pPr>
              <w:numPr>
                <w:ilvl w:val="0"/>
                <w:numId w:val="6"/>
              </w:numPr>
              <w:spacing w:after="0" w:line="240" w:lineRule="auto"/>
              <w:ind w:left="1080"/>
              <w:rPr>
                <w:rFonts w:eastAsia="Times New Roman" w:cs="Arial"/>
                <w:b/>
              </w:rPr>
            </w:pPr>
            <w:r w:rsidRPr="004036BA">
              <w:rPr>
                <w:rFonts w:eastAsia="Times New Roman" w:cs="Arial"/>
                <w:bCs/>
              </w:rPr>
              <w:t>602.3 (Support Docs)</w:t>
            </w:r>
          </w:p>
        </w:tc>
        <w:tc>
          <w:tcPr>
            <w:tcW w:w="934" w:type="pct"/>
            <w:tcBorders>
              <w:top w:val="outset" w:sz="6" w:space="0" w:color="auto"/>
              <w:left w:val="outset" w:sz="6" w:space="0" w:color="auto"/>
              <w:bottom w:val="outset" w:sz="6" w:space="0" w:color="auto"/>
              <w:right w:val="outset" w:sz="6" w:space="0" w:color="auto"/>
            </w:tcBorders>
            <w:vAlign w:val="center"/>
          </w:tcPr>
          <w:p w14:paraId="318D6B0A" w14:textId="0A9239A6" w:rsidR="00A57AA3" w:rsidRPr="004036BA" w:rsidRDefault="40ECEEB0" w:rsidP="00A57AA3">
            <w:pPr>
              <w:spacing w:after="0" w:line="240" w:lineRule="auto"/>
              <w:rPr>
                <w:rFonts w:eastAsia="Times New Roman" w:cs="Arial"/>
              </w:rPr>
            </w:pPr>
            <w:r w:rsidRPr="4C075A1B">
              <w:rPr>
                <w:rFonts w:eastAsia="Times New Roman" w:cs="Arial"/>
              </w:rPr>
              <w:lastRenderedPageBreak/>
              <w:t>Supports</w:t>
            </w:r>
          </w:p>
        </w:tc>
        <w:tc>
          <w:tcPr>
            <w:tcW w:w="1764" w:type="pct"/>
            <w:tcBorders>
              <w:top w:val="outset" w:sz="6" w:space="0" w:color="auto"/>
              <w:left w:val="outset" w:sz="6" w:space="0" w:color="auto"/>
              <w:bottom w:val="outset" w:sz="6" w:space="0" w:color="auto"/>
              <w:right w:val="outset" w:sz="6" w:space="0" w:color="auto"/>
            </w:tcBorders>
            <w:vAlign w:val="center"/>
          </w:tcPr>
          <w:p w14:paraId="63E15F84" w14:textId="6BF835B4" w:rsidR="00A57AA3" w:rsidRPr="004036BA" w:rsidRDefault="40ECEEB0" w:rsidP="4C075A1B">
            <w:pPr>
              <w:spacing w:after="0" w:line="240" w:lineRule="auto"/>
              <w:rPr>
                <w:rFonts w:eastAsia="Times New Roman" w:cs="Arial"/>
              </w:rPr>
            </w:pPr>
            <w:r w:rsidRPr="4C075A1B">
              <w:rPr>
                <w:rFonts w:eastAsia="Times New Roman" w:cs="Arial"/>
              </w:rPr>
              <w:t xml:space="preserve">Important instructions to access the </w:t>
            </w:r>
            <w:r w:rsidR="001A4B4B">
              <w:rPr>
                <w:rFonts w:eastAsia="Times New Roman" w:cs="Arial"/>
              </w:rPr>
              <w:t>website</w:t>
            </w:r>
            <w:r w:rsidRPr="4C075A1B">
              <w:rPr>
                <w:rFonts w:eastAsia="Times New Roman" w:cs="Arial"/>
              </w:rPr>
              <w:t xml:space="preserve"> content are not presented using sensory characteristics such as size, </w:t>
            </w:r>
            <w:r w:rsidR="20C3936B" w:rsidRPr="4C075A1B">
              <w:rPr>
                <w:rFonts w:eastAsia="Times New Roman" w:cs="Arial"/>
              </w:rPr>
              <w:t>shape, sound, etc.</w:t>
            </w:r>
          </w:p>
        </w:tc>
      </w:tr>
      <w:tr w:rsidR="003D2163" w:rsidRPr="004036BA" w14:paraId="01CC9397" w14:textId="77777777" w:rsidTr="1FC2902C">
        <w:trPr>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41D2366A" w14:textId="0C5798C0" w:rsidR="003D2163" w:rsidRPr="004036BA" w:rsidRDefault="003D2163" w:rsidP="00C622BB">
            <w:pPr>
              <w:spacing w:after="0" w:line="240" w:lineRule="auto"/>
              <w:rPr>
                <w:rFonts w:eastAsia="Times New Roman" w:cs="Arial"/>
                <w:b/>
              </w:rPr>
            </w:pPr>
            <w:hyperlink r:id="rId25" w:anchor="visual-audio-contrast-without-color" w:history="1">
              <w:r w:rsidRPr="004036BA">
                <w:rPr>
                  <w:rStyle w:val="Hyperlink"/>
                  <w:rFonts w:eastAsia="Times New Roman" w:cs="Arial"/>
                  <w:b/>
                </w:rPr>
                <w:t>1.4.1 Use of Color</w:t>
              </w:r>
            </w:hyperlink>
            <w:r w:rsidRPr="004036BA">
              <w:t xml:space="preserve"> (Level A)</w:t>
            </w:r>
          </w:p>
          <w:p w14:paraId="7E6D7378" w14:textId="77777777" w:rsidR="003D2163" w:rsidRPr="004036BA" w:rsidRDefault="003D2163" w:rsidP="00C622BB">
            <w:pPr>
              <w:spacing w:after="0" w:line="240" w:lineRule="auto"/>
              <w:ind w:left="360"/>
              <w:rPr>
                <w:rFonts w:eastAsia="Times New Roman" w:cs="Arial"/>
              </w:rPr>
            </w:pPr>
            <w:r w:rsidRPr="004036BA">
              <w:rPr>
                <w:rFonts w:eastAsia="Times New Roman" w:cs="Arial"/>
              </w:rPr>
              <w:t>Also applies to:</w:t>
            </w:r>
          </w:p>
          <w:p w14:paraId="65CA7F78" w14:textId="77777777" w:rsidR="003D2163" w:rsidRPr="004036BA" w:rsidRDefault="003D2163" w:rsidP="00C622BB">
            <w:pPr>
              <w:spacing w:after="0" w:line="240" w:lineRule="auto"/>
              <w:ind w:left="360"/>
              <w:rPr>
                <w:rFonts w:eastAsia="Times New Roman" w:cs="Arial"/>
              </w:rPr>
            </w:pPr>
            <w:r w:rsidRPr="004036BA">
              <w:rPr>
                <w:rFonts w:eastAsia="Times New Roman" w:cs="Arial"/>
              </w:rPr>
              <w:t>EN 301 549 Criteria</w:t>
            </w:r>
          </w:p>
          <w:p w14:paraId="629398CB" w14:textId="77777777" w:rsidR="003D2163" w:rsidRPr="004036BA" w:rsidRDefault="007B4B5A" w:rsidP="00C622BB">
            <w:pPr>
              <w:numPr>
                <w:ilvl w:val="0"/>
                <w:numId w:val="6"/>
              </w:numPr>
              <w:spacing w:after="0" w:line="240" w:lineRule="auto"/>
              <w:ind w:left="1080"/>
              <w:rPr>
                <w:rFonts w:eastAsia="Times New Roman" w:cs="Arial"/>
              </w:rPr>
            </w:pPr>
            <w:r w:rsidRPr="004036BA">
              <w:rPr>
                <w:rFonts w:eastAsia="Times New Roman" w:cs="Arial"/>
              </w:rPr>
              <w:t>9.1.4.1</w:t>
            </w:r>
            <w:r w:rsidR="003D2163" w:rsidRPr="004036BA">
              <w:rPr>
                <w:rFonts w:eastAsia="Times New Roman" w:cs="Arial"/>
              </w:rPr>
              <w:t xml:space="preserve"> (Web)</w:t>
            </w:r>
          </w:p>
          <w:p w14:paraId="621BBE6A" w14:textId="77777777" w:rsidR="003D2163" w:rsidRPr="004036BA" w:rsidRDefault="00D0673D" w:rsidP="00C622BB">
            <w:pPr>
              <w:numPr>
                <w:ilvl w:val="0"/>
                <w:numId w:val="6"/>
              </w:numPr>
              <w:spacing w:after="0" w:line="240" w:lineRule="auto"/>
              <w:ind w:left="1080"/>
              <w:rPr>
                <w:rFonts w:eastAsia="Times New Roman" w:cs="Arial"/>
              </w:rPr>
            </w:pPr>
            <w:r w:rsidRPr="004036BA">
              <w:rPr>
                <w:rFonts w:eastAsia="Times New Roman" w:cs="Arial"/>
              </w:rPr>
              <w:t>10.1.4.1</w:t>
            </w:r>
            <w:r w:rsidR="003D2163" w:rsidRPr="004036BA">
              <w:rPr>
                <w:rFonts w:eastAsia="Times New Roman" w:cs="Arial"/>
              </w:rPr>
              <w:t xml:space="preserve"> </w:t>
            </w:r>
            <w:r w:rsidR="00D12A9A" w:rsidRPr="004036BA">
              <w:rPr>
                <w:rFonts w:eastAsia="Times New Roman" w:cs="Arial"/>
              </w:rPr>
              <w:t>(Non-web document)</w:t>
            </w:r>
          </w:p>
          <w:p w14:paraId="2E0930FB" w14:textId="77777777" w:rsidR="003D2163" w:rsidRPr="004036BA" w:rsidRDefault="008A50B0" w:rsidP="00C622BB">
            <w:pPr>
              <w:numPr>
                <w:ilvl w:val="0"/>
                <w:numId w:val="6"/>
              </w:numPr>
              <w:spacing w:after="0" w:line="240" w:lineRule="auto"/>
              <w:ind w:left="1080"/>
              <w:rPr>
                <w:rFonts w:eastAsia="Times New Roman" w:cs="Arial"/>
              </w:rPr>
            </w:pPr>
            <w:r w:rsidRPr="004036BA">
              <w:rPr>
                <w:rFonts w:eastAsia="Times New Roman" w:cs="Arial"/>
              </w:rPr>
              <w:t>11.1.4.1</w:t>
            </w:r>
            <w:r w:rsidR="003D2163" w:rsidRPr="004036BA">
              <w:rPr>
                <w:rFonts w:eastAsia="Times New Roman" w:cs="Arial"/>
              </w:rPr>
              <w:t xml:space="preserve"> (</w:t>
            </w:r>
            <w:r w:rsidRPr="004036BA">
              <w:rPr>
                <w:rFonts w:eastAsia="Times New Roman" w:cs="Arial"/>
              </w:rPr>
              <w:t xml:space="preserve">Open Functionality </w:t>
            </w:r>
            <w:r w:rsidR="003D2163" w:rsidRPr="004036BA">
              <w:rPr>
                <w:rFonts w:eastAsia="Times New Roman" w:cs="Arial"/>
              </w:rPr>
              <w:t>Software)</w:t>
            </w:r>
          </w:p>
          <w:p w14:paraId="590B9D89" w14:textId="77777777" w:rsidR="003D2163" w:rsidRPr="004036BA" w:rsidRDefault="008A50B0" w:rsidP="00C622BB">
            <w:pPr>
              <w:numPr>
                <w:ilvl w:val="0"/>
                <w:numId w:val="6"/>
              </w:numPr>
              <w:spacing w:after="0" w:line="240" w:lineRule="auto"/>
              <w:ind w:left="1080"/>
              <w:rPr>
                <w:rFonts w:eastAsia="Times New Roman" w:cs="Arial"/>
              </w:rPr>
            </w:pPr>
            <w:r w:rsidRPr="004036BA">
              <w:rPr>
                <w:rFonts w:eastAsia="Times New Roman" w:cs="Arial"/>
              </w:rPr>
              <w:t>11.1.4.1</w:t>
            </w:r>
            <w:r w:rsidR="003D2163" w:rsidRPr="004036BA">
              <w:rPr>
                <w:rFonts w:eastAsia="Times New Roman" w:cs="Arial"/>
              </w:rPr>
              <w:t xml:space="preserve"> (Closed Software)</w:t>
            </w:r>
          </w:p>
          <w:p w14:paraId="101E927B" w14:textId="77777777" w:rsidR="00517483" w:rsidRPr="004036BA" w:rsidRDefault="002644C4" w:rsidP="00517483">
            <w:pPr>
              <w:numPr>
                <w:ilvl w:val="0"/>
                <w:numId w:val="5"/>
              </w:numPr>
              <w:spacing w:after="0" w:line="240" w:lineRule="auto"/>
              <w:ind w:left="1080"/>
              <w:rPr>
                <w:rFonts w:eastAsia="Times New Roman" w:cs="Arial"/>
                <w:bCs/>
              </w:rPr>
            </w:pPr>
            <w:r w:rsidRPr="004036BA">
              <w:t>11.8.2</w:t>
            </w:r>
            <w:r w:rsidR="00517483" w:rsidRPr="004036BA">
              <w:t xml:space="preserve"> (Authoring Tool)</w:t>
            </w:r>
          </w:p>
          <w:p w14:paraId="4A3C4043" w14:textId="77777777" w:rsidR="00517483" w:rsidRPr="004036BA" w:rsidRDefault="00517483" w:rsidP="00517483">
            <w:pPr>
              <w:numPr>
                <w:ilvl w:val="0"/>
                <w:numId w:val="5"/>
              </w:numPr>
              <w:spacing w:after="0" w:line="240" w:lineRule="auto"/>
              <w:ind w:left="1080"/>
              <w:rPr>
                <w:rFonts w:eastAsia="Times New Roman" w:cs="Arial"/>
                <w:bCs/>
              </w:rPr>
            </w:pPr>
            <w:r w:rsidRPr="004036BA">
              <w:t>12.1.2 (Product Docs)</w:t>
            </w:r>
          </w:p>
          <w:p w14:paraId="15EC147C" w14:textId="77777777" w:rsidR="00517483" w:rsidRPr="004036BA" w:rsidRDefault="00517483" w:rsidP="00517483">
            <w:pPr>
              <w:numPr>
                <w:ilvl w:val="0"/>
                <w:numId w:val="6"/>
              </w:numPr>
              <w:spacing w:after="0" w:line="240" w:lineRule="auto"/>
              <w:ind w:left="1080"/>
              <w:rPr>
                <w:rFonts w:eastAsia="Times New Roman" w:cs="Arial"/>
                <w:b/>
              </w:rPr>
            </w:pPr>
            <w:r w:rsidRPr="004036BA">
              <w:t>12.2.4 (Support Docs)</w:t>
            </w:r>
          </w:p>
          <w:p w14:paraId="7107D604" w14:textId="77777777" w:rsidR="00375929" w:rsidRPr="004036BA" w:rsidRDefault="00505EF4" w:rsidP="00375929">
            <w:pPr>
              <w:spacing w:after="0" w:line="240" w:lineRule="auto"/>
              <w:ind w:left="360"/>
              <w:rPr>
                <w:rFonts w:eastAsia="Times New Roman" w:cs="Arial"/>
              </w:rPr>
            </w:pPr>
            <w:r w:rsidRPr="004036BA">
              <w:rPr>
                <w:rFonts w:eastAsia="Times New Roman" w:cs="Arial"/>
              </w:rPr>
              <w:t>Revised</w:t>
            </w:r>
            <w:r w:rsidR="00375929" w:rsidRPr="004036BA">
              <w:rPr>
                <w:rFonts w:eastAsia="Times New Roman" w:cs="Arial"/>
              </w:rPr>
              <w:t xml:space="preserve"> Section 508</w:t>
            </w:r>
          </w:p>
          <w:p w14:paraId="3CD6F218" w14:textId="77777777" w:rsidR="00375929" w:rsidRPr="004036BA" w:rsidRDefault="00375929" w:rsidP="00375929">
            <w:pPr>
              <w:numPr>
                <w:ilvl w:val="0"/>
                <w:numId w:val="5"/>
              </w:numPr>
              <w:spacing w:after="0" w:line="240" w:lineRule="auto"/>
              <w:ind w:left="1080"/>
              <w:rPr>
                <w:rFonts w:eastAsia="Times New Roman" w:cs="Arial"/>
              </w:rPr>
            </w:pPr>
            <w:r w:rsidRPr="004036BA">
              <w:rPr>
                <w:rFonts w:eastAsia="Times New Roman" w:cs="Arial"/>
              </w:rPr>
              <w:t xml:space="preserve">501 </w:t>
            </w:r>
            <w:r w:rsidR="00240E97" w:rsidRPr="004036BA">
              <w:rPr>
                <w:rFonts w:eastAsia="Times New Roman" w:cs="Arial"/>
              </w:rPr>
              <w:t>(Web)</w:t>
            </w:r>
            <w:r w:rsidRPr="004036BA">
              <w:rPr>
                <w:rFonts w:eastAsia="Times New Roman" w:cs="Arial"/>
              </w:rPr>
              <w:t>(Software)</w:t>
            </w:r>
          </w:p>
          <w:p w14:paraId="16DA3E5B" w14:textId="77777777" w:rsidR="00375929" w:rsidRPr="004036BA" w:rsidRDefault="00375929" w:rsidP="00375929">
            <w:pPr>
              <w:numPr>
                <w:ilvl w:val="0"/>
                <w:numId w:val="5"/>
              </w:numPr>
              <w:spacing w:after="0" w:line="240" w:lineRule="auto"/>
              <w:ind w:left="1080"/>
              <w:rPr>
                <w:rFonts w:eastAsia="Times New Roman" w:cs="Arial"/>
                <w:bCs/>
              </w:rPr>
            </w:pPr>
            <w:r w:rsidRPr="004036BA">
              <w:rPr>
                <w:rFonts w:eastAsia="Times New Roman" w:cs="Arial"/>
                <w:bCs/>
              </w:rPr>
              <w:t>504.2 (Authoring Tool)</w:t>
            </w:r>
          </w:p>
          <w:p w14:paraId="359AA0B6" w14:textId="77777777" w:rsidR="00375929" w:rsidRPr="004036BA" w:rsidRDefault="00375929" w:rsidP="00375929">
            <w:pPr>
              <w:numPr>
                <w:ilvl w:val="0"/>
                <w:numId w:val="6"/>
              </w:numPr>
              <w:spacing w:after="0" w:line="240" w:lineRule="auto"/>
              <w:ind w:left="1080"/>
              <w:rPr>
                <w:rFonts w:eastAsia="Times New Roman" w:cs="Arial"/>
                <w:b/>
              </w:rPr>
            </w:pPr>
            <w:r w:rsidRPr="004036BA">
              <w:rPr>
                <w:rFonts w:eastAsia="Times New Roman" w:cs="Arial"/>
                <w:bCs/>
              </w:rPr>
              <w:t>602.3 (Support Docs)</w:t>
            </w:r>
          </w:p>
        </w:tc>
        <w:tc>
          <w:tcPr>
            <w:tcW w:w="934" w:type="pct"/>
            <w:tcBorders>
              <w:top w:val="outset" w:sz="6" w:space="0" w:color="auto"/>
              <w:left w:val="outset" w:sz="6" w:space="0" w:color="auto"/>
              <w:bottom w:val="outset" w:sz="6" w:space="0" w:color="auto"/>
              <w:right w:val="outset" w:sz="6" w:space="0" w:color="auto"/>
            </w:tcBorders>
            <w:vAlign w:val="center"/>
          </w:tcPr>
          <w:p w14:paraId="2E27DB89" w14:textId="1B50E157" w:rsidR="00A57AA3" w:rsidRPr="004036BA" w:rsidRDefault="654ADCDE" w:rsidP="4C075A1B">
            <w:pPr>
              <w:spacing w:after="0" w:line="240" w:lineRule="auto"/>
            </w:pPr>
            <w:r w:rsidRPr="4C075A1B">
              <w:rPr>
                <w:rFonts w:eastAsia="Times New Roman" w:cs="Arial"/>
              </w:rPr>
              <w:t>Partially Supports</w:t>
            </w:r>
          </w:p>
        </w:tc>
        <w:tc>
          <w:tcPr>
            <w:tcW w:w="1764" w:type="pct"/>
            <w:tcBorders>
              <w:top w:val="outset" w:sz="6" w:space="0" w:color="auto"/>
              <w:left w:val="outset" w:sz="6" w:space="0" w:color="auto"/>
              <w:bottom w:val="outset" w:sz="6" w:space="0" w:color="auto"/>
              <w:right w:val="outset" w:sz="6" w:space="0" w:color="auto"/>
            </w:tcBorders>
            <w:vAlign w:val="center"/>
          </w:tcPr>
          <w:p w14:paraId="1CDEF29A" w14:textId="1AE99FEA" w:rsidR="7A2889BD" w:rsidRDefault="6E6A8288" w:rsidP="7357AB97">
            <w:pPr>
              <w:spacing w:after="0" w:line="240" w:lineRule="auto"/>
              <w:rPr>
                <w:rFonts w:eastAsia="Times New Roman" w:cs="Arial"/>
              </w:rPr>
            </w:pPr>
            <w:r w:rsidRPr="1FC2902C">
              <w:rPr>
                <w:rFonts w:eastAsia="Times New Roman" w:cs="Arial"/>
              </w:rPr>
              <w:t xml:space="preserve">Color is not used as the only visual means of conveying most of the information, indicating an </w:t>
            </w:r>
            <w:r w:rsidR="630936A0" w:rsidRPr="1FC2902C">
              <w:rPr>
                <w:rFonts w:eastAsia="Times New Roman" w:cs="Arial"/>
              </w:rPr>
              <w:t>action, prompting a response, or distinguishing a visual element</w:t>
            </w:r>
            <w:r w:rsidR="593FDE49" w:rsidRPr="1FC2902C">
              <w:rPr>
                <w:rFonts w:eastAsia="Times New Roman" w:cs="Arial"/>
              </w:rPr>
              <w:t xml:space="preserve">. However, </w:t>
            </w:r>
            <w:r w:rsidR="20B6D701" w:rsidRPr="1FC2902C">
              <w:rPr>
                <w:rFonts w:eastAsia="Times New Roman" w:cs="Arial"/>
              </w:rPr>
              <w:t>o</w:t>
            </w:r>
            <w:r w:rsidR="593FDE49" w:rsidRPr="1FC2902C">
              <w:rPr>
                <w:rFonts w:eastAsia="Times New Roman" w:cs="Arial"/>
              </w:rPr>
              <w:t xml:space="preserve">n </w:t>
            </w:r>
            <w:r w:rsidR="5B71A3A2" w:rsidRPr="1FC2902C">
              <w:rPr>
                <w:rFonts w:eastAsia="Times New Roman" w:cs="Arial"/>
              </w:rPr>
              <w:t xml:space="preserve">a </w:t>
            </w:r>
            <w:r w:rsidR="3E7D3CE8" w:rsidRPr="1FC2902C">
              <w:rPr>
                <w:rFonts w:eastAsia="Times New Roman" w:cs="Arial"/>
              </w:rPr>
              <w:t>few</w:t>
            </w:r>
            <w:r w:rsidR="593FDE49" w:rsidRPr="1FC2902C">
              <w:rPr>
                <w:rFonts w:eastAsia="Times New Roman" w:cs="Arial"/>
              </w:rPr>
              <w:t xml:space="preserve"> pages color alone is used to convey </w:t>
            </w:r>
            <w:r w:rsidR="2E6A87DE" w:rsidRPr="1FC2902C">
              <w:rPr>
                <w:rFonts w:eastAsia="Times New Roman" w:cs="Arial"/>
              </w:rPr>
              <w:t xml:space="preserve">the </w:t>
            </w:r>
            <w:r w:rsidR="3E235D80" w:rsidRPr="1FC2902C">
              <w:rPr>
                <w:rFonts w:eastAsia="Times New Roman" w:cs="Arial"/>
              </w:rPr>
              <w:t xml:space="preserve">information regarding </w:t>
            </w:r>
            <w:r w:rsidR="24205B71" w:rsidRPr="1FC2902C">
              <w:rPr>
                <w:rFonts w:eastAsia="Times New Roman" w:cs="Arial"/>
              </w:rPr>
              <w:t>uptime</w:t>
            </w:r>
            <w:r w:rsidR="56869E06" w:rsidRPr="1FC2902C">
              <w:rPr>
                <w:rFonts w:eastAsia="Times New Roman" w:cs="Arial"/>
              </w:rPr>
              <w:t xml:space="preserve"> &amp; </w:t>
            </w:r>
            <w:r w:rsidR="7664C6AD" w:rsidRPr="1FC2902C">
              <w:rPr>
                <w:rFonts w:eastAsia="Times New Roman" w:cs="Arial"/>
              </w:rPr>
              <w:t>downtime of the components</w:t>
            </w:r>
            <w:r w:rsidR="24205B71" w:rsidRPr="1FC2902C">
              <w:rPr>
                <w:rFonts w:eastAsia="Times New Roman" w:cs="Arial"/>
              </w:rPr>
              <w:t xml:space="preserve">.  </w:t>
            </w:r>
          </w:p>
          <w:p w14:paraId="201E9D09" w14:textId="2E2CD5E2" w:rsidR="00A57AA3" w:rsidRPr="004036BA" w:rsidRDefault="00A57AA3" w:rsidP="4C075A1B">
            <w:pPr>
              <w:spacing w:after="0" w:line="240" w:lineRule="auto"/>
              <w:rPr>
                <w:rFonts w:eastAsia="Times New Roman" w:cs="Arial"/>
              </w:rPr>
            </w:pPr>
          </w:p>
          <w:p w14:paraId="01421D66" w14:textId="70BD4AFA" w:rsidR="00A57AA3" w:rsidRPr="004036BA" w:rsidRDefault="17BE5BEC" w:rsidP="4C075A1B">
            <w:pPr>
              <w:spacing w:after="0" w:line="240" w:lineRule="auto"/>
              <w:rPr>
                <w:rFonts w:eastAsia="Times New Roman" w:cs="Arial"/>
              </w:rPr>
            </w:pPr>
            <w:r w:rsidRPr="1FC2902C">
              <w:rPr>
                <w:rFonts w:eastAsia="Times New Roman" w:cs="Arial"/>
              </w:rPr>
              <w:t>O</w:t>
            </w:r>
            <w:r w:rsidR="14CD8C73" w:rsidRPr="1FC2902C">
              <w:rPr>
                <w:rFonts w:eastAsia="Times New Roman" w:cs="Arial"/>
              </w:rPr>
              <w:t xml:space="preserve">n </w:t>
            </w:r>
            <w:r w:rsidR="177E9318" w:rsidRPr="1FC2902C">
              <w:rPr>
                <w:rFonts w:eastAsia="Times New Roman" w:cs="Arial"/>
              </w:rPr>
              <w:t>some</w:t>
            </w:r>
            <w:r w:rsidR="14CD8C73" w:rsidRPr="1FC2902C">
              <w:rPr>
                <w:rFonts w:eastAsia="Times New Roman" w:cs="Arial"/>
              </w:rPr>
              <w:t xml:space="preserve"> pages</w:t>
            </w:r>
            <w:r w:rsidR="5BC322F4" w:rsidRPr="1FC2902C">
              <w:rPr>
                <w:rFonts w:eastAsia="Times New Roman" w:cs="Arial"/>
              </w:rPr>
              <w:t>,</w:t>
            </w:r>
            <w:r w:rsidR="3B1A0BCE" w:rsidRPr="1FC2902C">
              <w:rPr>
                <w:rFonts w:eastAsia="Times New Roman" w:cs="Arial"/>
              </w:rPr>
              <w:t xml:space="preserve"> color alone </w:t>
            </w:r>
            <w:r w:rsidR="0DAAB18D" w:rsidRPr="1FC2902C">
              <w:rPr>
                <w:rFonts w:eastAsia="Times New Roman" w:cs="Arial"/>
              </w:rPr>
              <w:t xml:space="preserve">is </w:t>
            </w:r>
            <w:r w:rsidR="3B1A0BCE" w:rsidRPr="1FC2902C">
              <w:rPr>
                <w:rFonts w:eastAsia="Times New Roman" w:cs="Arial"/>
              </w:rPr>
              <w:t xml:space="preserve">used to distinguish </w:t>
            </w:r>
            <w:r w:rsidR="7797FAE8" w:rsidRPr="1FC2902C">
              <w:rPr>
                <w:rFonts w:eastAsia="Times New Roman" w:cs="Arial"/>
              </w:rPr>
              <w:t xml:space="preserve">a </w:t>
            </w:r>
            <w:r w:rsidR="79475C7C" w:rsidRPr="1FC2902C">
              <w:rPr>
                <w:rFonts w:eastAsia="Times New Roman" w:cs="Arial"/>
              </w:rPr>
              <w:t xml:space="preserve">few </w:t>
            </w:r>
            <w:r w:rsidR="143194D4" w:rsidRPr="1FC2902C">
              <w:rPr>
                <w:rFonts w:eastAsia="Times New Roman" w:cs="Arial"/>
              </w:rPr>
              <w:t>link</w:t>
            </w:r>
            <w:r w:rsidR="31952BFC" w:rsidRPr="1FC2902C">
              <w:rPr>
                <w:rFonts w:eastAsia="Times New Roman" w:cs="Arial"/>
              </w:rPr>
              <w:t>s</w:t>
            </w:r>
            <w:r w:rsidR="3B1A0BCE" w:rsidRPr="1FC2902C">
              <w:rPr>
                <w:rFonts w:eastAsia="Times New Roman" w:cs="Arial"/>
              </w:rPr>
              <w:t xml:space="preserve"> from the surrounding text</w:t>
            </w:r>
            <w:r w:rsidR="0450CF69" w:rsidRPr="1FC2902C">
              <w:rPr>
                <w:rFonts w:eastAsia="Times New Roman" w:cs="Arial"/>
              </w:rPr>
              <w:t>.</w:t>
            </w:r>
          </w:p>
        </w:tc>
      </w:tr>
      <w:tr w:rsidR="003D2163" w:rsidRPr="004036BA" w14:paraId="3D7CD317" w14:textId="77777777" w:rsidTr="1FC2902C">
        <w:trPr>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50B191F5" w14:textId="178BBA12" w:rsidR="003D2163" w:rsidRPr="004036BA" w:rsidRDefault="003D2163" w:rsidP="00C622BB">
            <w:pPr>
              <w:spacing w:after="0" w:line="240" w:lineRule="auto"/>
              <w:rPr>
                <w:rFonts w:eastAsia="Times New Roman" w:cs="Arial"/>
                <w:b/>
              </w:rPr>
            </w:pPr>
            <w:hyperlink r:id="rId26" w:anchor="visual-audio-contrast-dis-audio" w:history="1">
              <w:r w:rsidRPr="004036BA">
                <w:rPr>
                  <w:rStyle w:val="Hyperlink"/>
                  <w:rFonts w:eastAsia="Times New Roman" w:cs="Arial"/>
                  <w:b/>
                </w:rPr>
                <w:t>1.4.2 Audio Control</w:t>
              </w:r>
            </w:hyperlink>
            <w:r w:rsidRPr="004036BA">
              <w:t xml:space="preserve"> (Level A)</w:t>
            </w:r>
          </w:p>
          <w:p w14:paraId="3ACBEE8E" w14:textId="77777777" w:rsidR="003D2163" w:rsidRPr="004036BA" w:rsidRDefault="003D2163" w:rsidP="00C622BB">
            <w:pPr>
              <w:spacing w:after="0" w:line="240" w:lineRule="auto"/>
              <w:ind w:left="360"/>
              <w:rPr>
                <w:rFonts w:eastAsia="Times New Roman" w:cs="Arial"/>
              </w:rPr>
            </w:pPr>
            <w:r w:rsidRPr="004036BA">
              <w:rPr>
                <w:rFonts w:eastAsia="Times New Roman" w:cs="Arial"/>
              </w:rPr>
              <w:t>Also applies to:</w:t>
            </w:r>
          </w:p>
          <w:p w14:paraId="506CBE67" w14:textId="77777777" w:rsidR="003D2163" w:rsidRPr="004036BA" w:rsidRDefault="003D2163" w:rsidP="00C622BB">
            <w:pPr>
              <w:spacing w:after="0" w:line="240" w:lineRule="auto"/>
              <w:ind w:left="360"/>
              <w:rPr>
                <w:rFonts w:eastAsia="Times New Roman" w:cs="Arial"/>
              </w:rPr>
            </w:pPr>
            <w:r w:rsidRPr="004036BA">
              <w:rPr>
                <w:rFonts w:eastAsia="Times New Roman" w:cs="Arial"/>
              </w:rPr>
              <w:t>EN 301 549 Criteria</w:t>
            </w:r>
          </w:p>
          <w:p w14:paraId="0E1E07BB" w14:textId="77777777" w:rsidR="003D2163" w:rsidRPr="004036BA" w:rsidRDefault="007B4B5A" w:rsidP="00C622BB">
            <w:pPr>
              <w:numPr>
                <w:ilvl w:val="0"/>
                <w:numId w:val="6"/>
              </w:numPr>
              <w:spacing w:after="0" w:line="240" w:lineRule="auto"/>
              <w:ind w:left="1080"/>
              <w:rPr>
                <w:rFonts w:eastAsia="Times New Roman" w:cs="Arial"/>
              </w:rPr>
            </w:pPr>
            <w:r w:rsidRPr="004036BA">
              <w:rPr>
                <w:rFonts w:eastAsia="Times New Roman" w:cs="Arial"/>
              </w:rPr>
              <w:t>9.1.4.2</w:t>
            </w:r>
            <w:r w:rsidR="003D2163" w:rsidRPr="004036BA">
              <w:rPr>
                <w:rFonts w:eastAsia="Times New Roman" w:cs="Arial"/>
              </w:rPr>
              <w:t xml:space="preserve"> (Web)</w:t>
            </w:r>
          </w:p>
          <w:p w14:paraId="78BFF9BB" w14:textId="77777777" w:rsidR="003D2163" w:rsidRPr="004036BA" w:rsidRDefault="00D0673D" w:rsidP="00C622BB">
            <w:pPr>
              <w:numPr>
                <w:ilvl w:val="0"/>
                <w:numId w:val="6"/>
              </w:numPr>
              <w:spacing w:after="0" w:line="240" w:lineRule="auto"/>
              <w:ind w:left="1080"/>
              <w:rPr>
                <w:rFonts w:eastAsia="Times New Roman" w:cs="Arial"/>
              </w:rPr>
            </w:pPr>
            <w:r w:rsidRPr="004036BA">
              <w:rPr>
                <w:rFonts w:eastAsia="Times New Roman" w:cs="Arial"/>
              </w:rPr>
              <w:t>10.1.4.2</w:t>
            </w:r>
            <w:r w:rsidR="003D2163" w:rsidRPr="004036BA">
              <w:rPr>
                <w:rFonts w:eastAsia="Times New Roman" w:cs="Arial"/>
              </w:rPr>
              <w:t xml:space="preserve"> </w:t>
            </w:r>
            <w:r w:rsidR="00D12A9A" w:rsidRPr="004036BA">
              <w:rPr>
                <w:rFonts w:eastAsia="Times New Roman" w:cs="Arial"/>
              </w:rPr>
              <w:t>(Non-web document)</w:t>
            </w:r>
          </w:p>
          <w:p w14:paraId="04A7C92D" w14:textId="77777777" w:rsidR="003D2163" w:rsidRPr="004036BA" w:rsidRDefault="008A50B0" w:rsidP="00C622BB">
            <w:pPr>
              <w:numPr>
                <w:ilvl w:val="0"/>
                <w:numId w:val="6"/>
              </w:numPr>
              <w:spacing w:after="0" w:line="240" w:lineRule="auto"/>
              <w:ind w:left="1080"/>
              <w:rPr>
                <w:rFonts w:eastAsia="Times New Roman" w:cs="Arial"/>
              </w:rPr>
            </w:pPr>
            <w:r w:rsidRPr="004036BA">
              <w:rPr>
                <w:rFonts w:eastAsia="Times New Roman" w:cs="Arial"/>
              </w:rPr>
              <w:t>11.1.4.2</w:t>
            </w:r>
            <w:r w:rsidR="003D2163" w:rsidRPr="004036BA">
              <w:rPr>
                <w:rFonts w:eastAsia="Times New Roman" w:cs="Arial"/>
              </w:rPr>
              <w:t xml:space="preserve"> (</w:t>
            </w:r>
            <w:r w:rsidRPr="004036BA">
              <w:rPr>
                <w:rFonts w:eastAsia="Times New Roman" w:cs="Arial"/>
              </w:rPr>
              <w:t xml:space="preserve">Open Functionality </w:t>
            </w:r>
            <w:r w:rsidR="003D2163" w:rsidRPr="004036BA">
              <w:rPr>
                <w:rFonts w:eastAsia="Times New Roman" w:cs="Arial"/>
              </w:rPr>
              <w:t>Software)</w:t>
            </w:r>
          </w:p>
          <w:p w14:paraId="3F3FA0F5" w14:textId="77777777" w:rsidR="003D2163" w:rsidRPr="004036BA" w:rsidRDefault="008A50B0" w:rsidP="00C622BB">
            <w:pPr>
              <w:numPr>
                <w:ilvl w:val="0"/>
                <w:numId w:val="6"/>
              </w:numPr>
              <w:spacing w:after="0" w:line="240" w:lineRule="auto"/>
              <w:ind w:left="1080"/>
              <w:rPr>
                <w:rFonts w:eastAsia="Times New Roman" w:cs="Arial"/>
              </w:rPr>
            </w:pPr>
            <w:r w:rsidRPr="004036BA">
              <w:rPr>
                <w:rFonts w:eastAsia="Times New Roman" w:cs="Arial"/>
              </w:rPr>
              <w:t>11.1.4.2</w:t>
            </w:r>
            <w:r w:rsidR="003D2163" w:rsidRPr="004036BA">
              <w:rPr>
                <w:rFonts w:eastAsia="Times New Roman" w:cs="Arial"/>
              </w:rPr>
              <w:t xml:space="preserve"> (Closed Software)</w:t>
            </w:r>
          </w:p>
          <w:p w14:paraId="064554AD" w14:textId="77777777" w:rsidR="00517483" w:rsidRPr="004036BA" w:rsidRDefault="002644C4" w:rsidP="00517483">
            <w:pPr>
              <w:numPr>
                <w:ilvl w:val="0"/>
                <w:numId w:val="5"/>
              </w:numPr>
              <w:spacing w:after="0" w:line="240" w:lineRule="auto"/>
              <w:ind w:left="1080"/>
              <w:rPr>
                <w:rFonts w:eastAsia="Times New Roman" w:cs="Arial"/>
                <w:bCs/>
              </w:rPr>
            </w:pPr>
            <w:r w:rsidRPr="004036BA">
              <w:t>11.8.2</w:t>
            </w:r>
            <w:r w:rsidR="00517483" w:rsidRPr="004036BA">
              <w:t xml:space="preserve"> (Authoring Tool)</w:t>
            </w:r>
          </w:p>
          <w:p w14:paraId="640E68AE" w14:textId="77777777" w:rsidR="00517483" w:rsidRPr="004036BA" w:rsidRDefault="00517483" w:rsidP="00517483">
            <w:pPr>
              <w:numPr>
                <w:ilvl w:val="0"/>
                <w:numId w:val="5"/>
              </w:numPr>
              <w:spacing w:after="0" w:line="240" w:lineRule="auto"/>
              <w:ind w:left="1080"/>
              <w:rPr>
                <w:rFonts w:eastAsia="Times New Roman" w:cs="Arial"/>
                <w:bCs/>
              </w:rPr>
            </w:pPr>
            <w:r w:rsidRPr="004036BA">
              <w:t>12.1.2 (Product Docs)</w:t>
            </w:r>
          </w:p>
          <w:p w14:paraId="4DFB9618" w14:textId="77777777" w:rsidR="00517483" w:rsidRPr="004036BA" w:rsidRDefault="00517483" w:rsidP="00517483">
            <w:pPr>
              <w:numPr>
                <w:ilvl w:val="0"/>
                <w:numId w:val="6"/>
              </w:numPr>
              <w:spacing w:after="0" w:line="240" w:lineRule="auto"/>
              <w:ind w:left="1080"/>
              <w:rPr>
                <w:rFonts w:eastAsia="Times New Roman" w:cs="Arial"/>
                <w:b/>
              </w:rPr>
            </w:pPr>
            <w:r w:rsidRPr="004036BA">
              <w:t>12.2.4 (Support Docs)</w:t>
            </w:r>
          </w:p>
          <w:p w14:paraId="5379D675" w14:textId="77777777" w:rsidR="00375929" w:rsidRPr="004036BA" w:rsidRDefault="00505EF4" w:rsidP="00375929">
            <w:pPr>
              <w:spacing w:after="0" w:line="240" w:lineRule="auto"/>
              <w:ind w:left="360"/>
              <w:rPr>
                <w:rFonts w:eastAsia="Times New Roman" w:cs="Arial"/>
              </w:rPr>
            </w:pPr>
            <w:r w:rsidRPr="004036BA">
              <w:rPr>
                <w:rFonts w:eastAsia="Times New Roman" w:cs="Arial"/>
              </w:rPr>
              <w:t>Revised</w:t>
            </w:r>
            <w:r w:rsidR="00375929" w:rsidRPr="004036BA">
              <w:rPr>
                <w:rFonts w:eastAsia="Times New Roman" w:cs="Arial"/>
              </w:rPr>
              <w:t xml:space="preserve"> Section 508</w:t>
            </w:r>
          </w:p>
          <w:p w14:paraId="641EDFCB" w14:textId="77777777" w:rsidR="00375929" w:rsidRPr="004036BA" w:rsidRDefault="00240E97" w:rsidP="00375929">
            <w:pPr>
              <w:numPr>
                <w:ilvl w:val="0"/>
                <w:numId w:val="5"/>
              </w:numPr>
              <w:spacing w:after="0" w:line="240" w:lineRule="auto"/>
              <w:ind w:left="1080"/>
              <w:rPr>
                <w:rFonts w:eastAsia="Times New Roman" w:cs="Arial"/>
              </w:rPr>
            </w:pPr>
            <w:r w:rsidRPr="004036BA">
              <w:rPr>
                <w:rFonts w:eastAsia="Times New Roman" w:cs="Arial"/>
              </w:rPr>
              <w:t>501 (Web)(Software)</w:t>
            </w:r>
          </w:p>
          <w:p w14:paraId="6103ABEC" w14:textId="77777777" w:rsidR="00375929" w:rsidRPr="004036BA" w:rsidRDefault="00375929" w:rsidP="00375929">
            <w:pPr>
              <w:numPr>
                <w:ilvl w:val="0"/>
                <w:numId w:val="5"/>
              </w:numPr>
              <w:spacing w:after="0" w:line="240" w:lineRule="auto"/>
              <w:ind w:left="1080"/>
              <w:rPr>
                <w:rFonts w:eastAsia="Times New Roman" w:cs="Arial"/>
                <w:bCs/>
              </w:rPr>
            </w:pPr>
            <w:r w:rsidRPr="004036BA">
              <w:rPr>
                <w:rFonts w:eastAsia="Times New Roman" w:cs="Arial"/>
                <w:bCs/>
              </w:rPr>
              <w:t>504.2 (Authoring Tool)</w:t>
            </w:r>
          </w:p>
          <w:p w14:paraId="0D9EC6DD" w14:textId="77777777" w:rsidR="00375929" w:rsidRPr="004036BA" w:rsidRDefault="00375929" w:rsidP="00375929">
            <w:pPr>
              <w:numPr>
                <w:ilvl w:val="0"/>
                <w:numId w:val="6"/>
              </w:numPr>
              <w:spacing w:after="0" w:line="240" w:lineRule="auto"/>
              <w:ind w:left="1080"/>
              <w:rPr>
                <w:rFonts w:eastAsia="Times New Roman" w:cs="Arial"/>
                <w:b/>
              </w:rPr>
            </w:pPr>
            <w:r w:rsidRPr="004036BA">
              <w:rPr>
                <w:rFonts w:eastAsia="Times New Roman" w:cs="Arial"/>
                <w:bCs/>
              </w:rPr>
              <w:lastRenderedPageBreak/>
              <w:t>602.3 (Support Docs)</w:t>
            </w:r>
          </w:p>
        </w:tc>
        <w:tc>
          <w:tcPr>
            <w:tcW w:w="934" w:type="pct"/>
            <w:tcBorders>
              <w:top w:val="outset" w:sz="6" w:space="0" w:color="auto"/>
              <w:left w:val="outset" w:sz="6" w:space="0" w:color="auto"/>
              <w:bottom w:val="outset" w:sz="6" w:space="0" w:color="auto"/>
              <w:right w:val="outset" w:sz="6" w:space="0" w:color="auto"/>
            </w:tcBorders>
            <w:vAlign w:val="center"/>
          </w:tcPr>
          <w:p w14:paraId="51044D46" w14:textId="6A216AA4" w:rsidR="00A57AA3" w:rsidRPr="004036BA" w:rsidRDefault="6241E6B9" w:rsidP="4C075A1B">
            <w:pPr>
              <w:spacing w:after="0" w:line="240" w:lineRule="auto"/>
            </w:pPr>
            <w:r w:rsidRPr="4C075A1B">
              <w:rPr>
                <w:rFonts w:eastAsia="Times New Roman" w:cs="Arial"/>
              </w:rPr>
              <w:lastRenderedPageBreak/>
              <w:t>Supports</w:t>
            </w:r>
          </w:p>
        </w:tc>
        <w:tc>
          <w:tcPr>
            <w:tcW w:w="1764" w:type="pct"/>
            <w:tcBorders>
              <w:top w:val="outset" w:sz="6" w:space="0" w:color="auto"/>
              <w:left w:val="outset" w:sz="6" w:space="0" w:color="auto"/>
              <w:bottom w:val="outset" w:sz="6" w:space="0" w:color="auto"/>
              <w:right w:val="outset" w:sz="6" w:space="0" w:color="auto"/>
            </w:tcBorders>
            <w:vAlign w:val="center"/>
          </w:tcPr>
          <w:p w14:paraId="4227E643" w14:textId="08D94CC6" w:rsidR="00A57AA3" w:rsidRPr="004036BA" w:rsidRDefault="6241E6B9" w:rsidP="00A57AA3">
            <w:pPr>
              <w:spacing w:after="0" w:line="240" w:lineRule="auto"/>
              <w:rPr>
                <w:rFonts w:eastAsia="Times New Roman" w:cs="Arial"/>
              </w:rPr>
            </w:pPr>
            <w:r w:rsidRPr="7357AB97">
              <w:rPr>
                <w:rFonts w:eastAsia="Times New Roman" w:cs="Arial"/>
              </w:rPr>
              <w:t xml:space="preserve">Audio content that </w:t>
            </w:r>
            <w:r w:rsidR="6B82CA6D" w:rsidRPr="7357AB97">
              <w:rPr>
                <w:rFonts w:eastAsia="Times New Roman" w:cs="Arial"/>
              </w:rPr>
              <w:t>plays</w:t>
            </w:r>
            <w:r w:rsidRPr="7357AB97">
              <w:rPr>
                <w:rFonts w:eastAsia="Times New Roman" w:cs="Arial"/>
              </w:rPr>
              <w:t xml:space="preserve"> automatically is not present.</w:t>
            </w:r>
          </w:p>
        </w:tc>
      </w:tr>
      <w:tr w:rsidR="003D2163" w:rsidRPr="004036BA" w14:paraId="6A72B7DF" w14:textId="77777777" w:rsidTr="1FC2902C">
        <w:trPr>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3148731A" w14:textId="666E007B" w:rsidR="003D2163" w:rsidRPr="004036BA" w:rsidRDefault="003D2163" w:rsidP="00C622BB">
            <w:pPr>
              <w:spacing w:after="0" w:line="240" w:lineRule="auto"/>
              <w:rPr>
                <w:rFonts w:eastAsia="Times New Roman" w:cs="Arial"/>
              </w:rPr>
            </w:pPr>
            <w:hyperlink r:id="rId27" w:anchor="keyboard-operation-keyboard-operable" w:history="1">
              <w:r w:rsidRPr="004036BA">
                <w:rPr>
                  <w:rStyle w:val="Hyperlink"/>
                  <w:rFonts w:eastAsia="Times New Roman" w:cs="Arial"/>
                  <w:b/>
                </w:rPr>
                <w:t>2.1.1 Keyboard</w:t>
              </w:r>
            </w:hyperlink>
            <w:r w:rsidRPr="004036BA">
              <w:t xml:space="preserve"> (Level A)</w:t>
            </w:r>
          </w:p>
          <w:p w14:paraId="0E81A317" w14:textId="77777777" w:rsidR="003D2163" w:rsidRPr="004036BA" w:rsidRDefault="003D2163" w:rsidP="00C622BB">
            <w:pPr>
              <w:spacing w:after="0" w:line="240" w:lineRule="auto"/>
              <w:ind w:left="360"/>
              <w:rPr>
                <w:rFonts w:eastAsia="Times New Roman" w:cs="Arial"/>
              </w:rPr>
            </w:pPr>
            <w:r w:rsidRPr="004036BA">
              <w:rPr>
                <w:rFonts w:eastAsia="Times New Roman" w:cs="Arial"/>
              </w:rPr>
              <w:t>Also applies to:</w:t>
            </w:r>
          </w:p>
          <w:p w14:paraId="2FE9596F" w14:textId="77777777" w:rsidR="003D2163" w:rsidRPr="004036BA" w:rsidRDefault="003D2163" w:rsidP="00C622BB">
            <w:pPr>
              <w:spacing w:after="0" w:line="240" w:lineRule="auto"/>
              <w:ind w:left="360"/>
              <w:rPr>
                <w:rFonts w:eastAsia="Times New Roman" w:cs="Arial"/>
              </w:rPr>
            </w:pPr>
            <w:r w:rsidRPr="004036BA">
              <w:rPr>
                <w:rFonts w:eastAsia="Times New Roman" w:cs="Arial"/>
              </w:rPr>
              <w:t>EN 301 549 Criteria</w:t>
            </w:r>
          </w:p>
          <w:p w14:paraId="05B5D9F5" w14:textId="77777777" w:rsidR="003D2163" w:rsidRPr="004036BA" w:rsidRDefault="007B4B5A" w:rsidP="00C622BB">
            <w:pPr>
              <w:numPr>
                <w:ilvl w:val="0"/>
                <w:numId w:val="6"/>
              </w:numPr>
              <w:spacing w:after="0" w:line="240" w:lineRule="auto"/>
              <w:ind w:left="1080"/>
              <w:rPr>
                <w:rFonts w:eastAsia="Times New Roman" w:cs="Arial"/>
              </w:rPr>
            </w:pPr>
            <w:r w:rsidRPr="004036BA">
              <w:rPr>
                <w:rFonts w:eastAsia="Times New Roman" w:cs="Arial"/>
              </w:rPr>
              <w:t>9.2.1.1</w:t>
            </w:r>
            <w:r w:rsidR="003D2163" w:rsidRPr="004036BA">
              <w:rPr>
                <w:rFonts w:eastAsia="Times New Roman" w:cs="Arial"/>
              </w:rPr>
              <w:t xml:space="preserve"> (Web)</w:t>
            </w:r>
          </w:p>
          <w:p w14:paraId="0BEA6B49" w14:textId="77777777" w:rsidR="003D2163" w:rsidRPr="004036BA" w:rsidRDefault="00433C65" w:rsidP="00C622BB">
            <w:pPr>
              <w:numPr>
                <w:ilvl w:val="0"/>
                <w:numId w:val="6"/>
              </w:numPr>
              <w:spacing w:after="0" w:line="240" w:lineRule="auto"/>
              <w:ind w:left="1080"/>
              <w:rPr>
                <w:rFonts w:eastAsia="Times New Roman" w:cs="Arial"/>
              </w:rPr>
            </w:pPr>
            <w:r w:rsidRPr="004036BA">
              <w:rPr>
                <w:rFonts w:eastAsia="Times New Roman" w:cs="Arial"/>
              </w:rPr>
              <w:t>10.2.1.1</w:t>
            </w:r>
            <w:r w:rsidR="003D2163" w:rsidRPr="004036BA">
              <w:rPr>
                <w:rFonts w:eastAsia="Times New Roman" w:cs="Arial"/>
              </w:rPr>
              <w:t xml:space="preserve"> </w:t>
            </w:r>
            <w:r w:rsidR="00D12A9A" w:rsidRPr="004036BA">
              <w:rPr>
                <w:rFonts w:eastAsia="Times New Roman" w:cs="Arial"/>
              </w:rPr>
              <w:t>(Non-web document)</w:t>
            </w:r>
          </w:p>
          <w:p w14:paraId="1B83F2FA" w14:textId="77777777" w:rsidR="003D2163" w:rsidRPr="004036BA" w:rsidRDefault="00777260" w:rsidP="00C622BB">
            <w:pPr>
              <w:numPr>
                <w:ilvl w:val="0"/>
                <w:numId w:val="6"/>
              </w:numPr>
              <w:spacing w:after="0" w:line="240" w:lineRule="auto"/>
              <w:ind w:left="1080"/>
              <w:rPr>
                <w:rFonts w:eastAsia="Times New Roman" w:cs="Arial"/>
              </w:rPr>
            </w:pPr>
            <w:r w:rsidRPr="004036BA">
              <w:rPr>
                <w:rFonts w:eastAsia="Times New Roman" w:cs="Arial"/>
              </w:rPr>
              <w:t>11.2.1.1.1</w:t>
            </w:r>
            <w:r w:rsidR="003D2163" w:rsidRPr="004036BA">
              <w:rPr>
                <w:rFonts w:eastAsia="Times New Roman" w:cs="Arial"/>
              </w:rPr>
              <w:t xml:space="preserve"> (</w:t>
            </w:r>
            <w:r w:rsidRPr="004036BA">
              <w:rPr>
                <w:rFonts w:eastAsia="Times New Roman" w:cs="Arial"/>
              </w:rPr>
              <w:t xml:space="preserve">Open Functionality </w:t>
            </w:r>
            <w:r w:rsidR="003D2163" w:rsidRPr="004036BA">
              <w:rPr>
                <w:rFonts w:eastAsia="Times New Roman" w:cs="Arial"/>
              </w:rPr>
              <w:t>Software)</w:t>
            </w:r>
          </w:p>
          <w:p w14:paraId="14E35528" w14:textId="77777777" w:rsidR="003D2163" w:rsidRPr="004036BA" w:rsidRDefault="00777260" w:rsidP="00C622BB">
            <w:pPr>
              <w:numPr>
                <w:ilvl w:val="0"/>
                <w:numId w:val="6"/>
              </w:numPr>
              <w:spacing w:after="0" w:line="240" w:lineRule="auto"/>
              <w:ind w:left="1080"/>
              <w:rPr>
                <w:rFonts w:eastAsia="Times New Roman" w:cs="Arial"/>
              </w:rPr>
            </w:pPr>
            <w:r w:rsidRPr="004036BA">
              <w:rPr>
                <w:rFonts w:eastAsia="Times New Roman" w:cs="Arial"/>
              </w:rPr>
              <w:t>11.2.1.1.2</w:t>
            </w:r>
            <w:r w:rsidR="003D2163" w:rsidRPr="004036BA">
              <w:rPr>
                <w:rFonts w:eastAsia="Times New Roman" w:cs="Arial"/>
              </w:rPr>
              <w:t xml:space="preserve"> (Closed Software)</w:t>
            </w:r>
          </w:p>
          <w:p w14:paraId="5BD349E9" w14:textId="77777777" w:rsidR="00517483" w:rsidRPr="004036BA" w:rsidRDefault="002644C4" w:rsidP="00517483">
            <w:pPr>
              <w:numPr>
                <w:ilvl w:val="0"/>
                <w:numId w:val="5"/>
              </w:numPr>
              <w:spacing w:after="0" w:line="240" w:lineRule="auto"/>
              <w:ind w:left="1080"/>
              <w:rPr>
                <w:rFonts w:eastAsia="Times New Roman" w:cs="Arial"/>
                <w:bCs/>
              </w:rPr>
            </w:pPr>
            <w:r w:rsidRPr="004036BA">
              <w:t>11.8.2</w:t>
            </w:r>
            <w:r w:rsidR="00517483" w:rsidRPr="004036BA">
              <w:t xml:space="preserve"> (Authoring Tool)</w:t>
            </w:r>
          </w:p>
          <w:p w14:paraId="18E2C475" w14:textId="77777777" w:rsidR="00517483" w:rsidRPr="004036BA" w:rsidRDefault="00517483" w:rsidP="00517483">
            <w:pPr>
              <w:numPr>
                <w:ilvl w:val="0"/>
                <w:numId w:val="5"/>
              </w:numPr>
              <w:spacing w:after="0" w:line="240" w:lineRule="auto"/>
              <w:ind w:left="1080"/>
              <w:rPr>
                <w:rFonts w:eastAsia="Times New Roman" w:cs="Arial"/>
                <w:bCs/>
              </w:rPr>
            </w:pPr>
            <w:r w:rsidRPr="004036BA">
              <w:t>12.1.2 (Product Docs)</w:t>
            </w:r>
          </w:p>
          <w:p w14:paraId="673815D0" w14:textId="77777777" w:rsidR="00517483" w:rsidRPr="004036BA" w:rsidRDefault="00517483" w:rsidP="00517483">
            <w:pPr>
              <w:numPr>
                <w:ilvl w:val="0"/>
                <w:numId w:val="6"/>
              </w:numPr>
              <w:spacing w:after="0" w:line="240" w:lineRule="auto"/>
              <w:ind w:left="1080"/>
              <w:rPr>
                <w:rFonts w:eastAsia="Times New Roman" w:cs="Arial"/>
                <w:b/>
              </w:rPr>
            </w:pPr>
            <w:r w:rsidRPr="004036BA">
              <w:t>12.2.4 (Support Docs)</w:t>
            </w:r>
          </w:p>
          <w:p w14:paraId="7AE2DCBB" w14:textId="77777777" w:rsidR="00375929" w:rsidRPr="004036BA" w:rsidRDefault="00505EF4" w:rsidP="00375929">
            <w:pPr>
              <w:spacing w:after="0" w:line="240" w:lineRule="auto"/>
              <w:ind w:left="360"/>
              <w:rPr>
                <w:rFonts w:eastAsia="Times New Roman" w:cs="Arial"/>
              </w:rPr>
            </w:pPr>
            <w:r w:rsidRPr="004036BA">
              <w:rPr>
                <w:rFonts w:eastAsia="Times New Roman" w:cs="Arial"/>
              </w:rPr>
              <w:t>Revised</w:t>
            </w:r>
            <w:r w:rsidR="00375929" w:rsidRPr="004036BA">
              <w:rPr>
                <w:rFonts w:eastAsia="Times New Roman" w:cs="Arial"/>
              </w:rPr>
              <w:t xml:space="preserve"> Section 508</w:t>
            </w:r>
          </w:p>
          <w:p w14:paraId="1769AF1E" w14:textId="77777777" w:rsidR="00375929" w:rsidRPr="004036BA" w:rsidRDefault="00240E97" w:rsidP="00375929">
            <w:pPr>
              <w:numPr>
                <w:ilvl w:val="0"/>
                <w:numId w:val="5"/>
              </w:numPr>
              <w:spacing w:after="0" w:line="240" w:lineRule="auto"/>
              <w:ind w:left="1080"/>
              <w:rPr>
                <w:rFonts w:eastAsia="Times New Roman" w:cs="Arial"/>
              </w:rPr>
            </w:pPr>
            <w:r w:rsidRPr="004036BA">
              <w:rPr>
                <w:rFonts w:eastAsia="Times New Roman" w:cs="Arial"/>
              </w:rPr>
              <w:t>501 (Web)(Software)</w:t>
            </w:r>
          </w:p>
          <w:p w14:paraId="4E1E74B1" w14:textId="77777777" w:rsidR="00375929" w:rsidRPr="004036BA" w:rsidRDefault="00375929" w:rsidP="00375929">
            <w:pPr>
              <w:numPr>
                <w:ilvl w:val="0"/>
                <w:numId w:val="5"/>
              </w:numPr>
              <w:spacing w:after="0" w:line="240" w:lineRule="auto"/>
              <w:ind w:left="1080"/>
              <w:rPr>
                <w:rFonts w:eastAsia="Times New Roman" w:cs="Arial"/>
                <w:bCs/>
              </w:rPr>
            </w:pPr>
            <w:r w:rsidRPr="004036BA">
              <w:rPr>
                <w:rFonts w:eastAsia="Times New Roman" w:cs="Arial"/>
                <w:bCs/>
              </w:rPr>
              <w:t>504.2 (Authoring Tool)</w:t>
            </w:r>
          </w:p>
          <w:p w14:paraId="6F572C1E" w14:textId="77777777" w:rsidR="00375929" w:rsidRPr="004036BA" w:rsidRDefault="00375929" w:rsidP="00375929">
            <w:pPr>
              <w:numPr>
                <w:ilvl w:val="0"/>
                <w:numId w:val="6"/>
              </w:numPr>
              <w:spacing w:after="0" w:line="240" w:lineRule="auto"/>
              <w:ind w:left="1080"/>
              <w:rPr>
                <w:rFonts w:eastAsia="Times New Roman" w:cs="Arial"/>
                <w:b/>
              </w:rPr>
            </w:pPr>
            <w:r w:rsidRPr="004036BA">
              <w:rPr>
                <w:rFonts w:eastAsia="Times New Roman" w:cs="Arial"/>
                <w:bCs/>
              </w:rPr>
              <w:t>602.3 (Support Docs)</w:t>
            </w:r>
          </w:p>
        </w:tc>
        <w:tc>
          <w:tcPr>
            <w:tcW w:w="934" w:type="pct"/>
            <w:tcBorders>
              <w:top w:val="outset" w:sz="6" w:space="0" w:color="auto"/>
              <w:left w:val="outset" w:sz="6" w:space="0" w:color="auto"/>
              <w:bottom w:val="outset" w:sz="6" w:space="0" w:color="auto"/>
              <w:right w:val="outset" w:sz="6" w:space="0" w:color="auto"/>
            </w:tcBorders>
            <w:vAlign w:val="center"/>
          </w:tcPr>
          <w:p w14:paraId="28E4DD3E" w14:textId="126B622C" w:rsidR="00A57AA3" w:rsidRPr="004036BA" w:rsidRDefault="19815967" w:rsidP="4C075A1B">
            <w:pPr>
              <w:spacing w:after="0" w:line="240" w:lineRule="auto"/>
            </w:pPr>
            <w:r w:rsidRPr="4C075A1B">
              <w:rPr>
                <w:rFonts w:eastAsia="Times New Roman" w:cs="Arial"/>
              </w:rPr>
              <w:t>Partially Supports</w:t>
            </w:r>
          </w:p>
        </w:tc>
        <w:tc>
          <w:tcPr>
            <w:tcW w:w="1764" w:type="pct"/>
            <w:tcBorders>
              <w:top w:val="outset" w:sz="6" w:space="0" w:color="auto"/>
              <w:left w:val="outset" w:sz="6" w:space="0" w:color="auto"/>
              <w:bottom w:val="outset" w:sz="6" w:space="0" w:color="auto"/>
              <w:right w:val="outset" w:sz="6" w:space="0" w:color="auto"/>
            </w:tcBorders>
            <w:vAlign w:val="center"/>
          </w:tcPr>
          <w:p w14:paraId="1A762837" w14:textId="43082342" w:rsidR="00A57AA3" w:rsidRPr="004036BA" w:rsidRDefault="74BB2386" w:rsidP="1B6001E3">
            <w:pPr>
              <w:spacing w:after="0" w:line="240" w:lineRule="auto"/>
              <w:rPr>
                <w:rFonts w:eastAsia="Times New Roman" w:cs="Arial"/>
              </w:rPr>
            </w:pPr>
            <w:r w:rsidRPr="1B6001E3">
              <w:rPr>
                <w:rFonts w:eastAsia="Times New Roman" w:cs="Arial"/>
              </w:rPr>
              <w:t>Most of the interactive elements are keyboard operable.</w:t>
            </w:r>
          </w:p>
          <w:p w14:paraId="6A5C6195" w14:textId="6DC20ABF" w:rsidR="00A57AA3" w:rsidRPr="004036BA" w:rsidRDefault="00A57AA3" w:rsidP="1B6001E3">
            <w:pPr>
              <w:spacing w:after="0" w:line="240" w:lineRule="auto"/>
              <w:rPr>
                <w:rFonts w:eastAsia="Times New Roman" w:cs="Arial"/>
              </w:rPr>
            </w:pPr>
          </w:p>
          <w:p w14:paraId="4982E4A2" w14:textId="3633C379" w:rsidR="00A57AA3" w:rsidRPr="004036BA" w:rsidRDefault="74BB2386" w:rsidP="1B6001E3">
            <w:pPr>
              <w:spacing w:after="0" w:line="240" w:lineRule="auto"/>
              <w:rPr>
                <w:rFonts w:eastAsia="Times New Roman" w:cs="Arial"/>
              </w:rPr>
            </w:pPr>
            <w:r w:rsidRPr="1B6001E3">
              <w:rPr>
                <w:rFonts w:eastAsia="Times New Roman" w:cs="Arial"/>
              </w:rPr>
              <w:t>Some interactive elements are not keyboard operable</w:t>
            </w:r>
            <w:r w:rsidR="0095273E">
              <w:rPr>
                <w:rFonts w:eastAsia="Times New Roman" w:cs="Arial"/>
              </w:rPr>
              <w:t xml:space="preserve"> across some pages</w:t>
            </w:r>
            <w:r w:rsidRPr="1B6001E3">
              <w:rPr>
                <w:rFonts w:eastAsia="Times New Roman" w:cs="Arial"/>
              </w:rPr>
              <w:t>.</w:t>
            </w:r>
          </w:p>
          <w:p w14:paraId="2151CE29" w14:textId="336590CB" w:rsidR="00A57AA3" w:rsidRPr="004036BA" w:rsidRDefault="00A57AA3" w:rsidP="1B6001E3">
            <w:pPr>
              <w:spacing w:after="0" w:line="240" w:lineRule="auto"/>
              <w:rPr>
                <w:rFonts w:eastAsia="Times New Roman" w:cs="Arial"/>
              </w:rPr>
            </w:pPr>
          </w:p>
          <w:p w14:paraId="546F44DB" w14:textId="20508277" w:rsidR="00A57AA3" w:rsidRPr="004036BA" w:rsidRDefault="74BB2386" w:rsidP="00207CF0">
            <w:pPr>
              <w:pStyle w:val="ListParagraph"/>
              <w:numPr>
                <w:ilvl w:val="0"/>
                <w:numId w:val="29"/>
              </w:numPr>
              <w:spacing w:after="0" w:line="240" w:lineRule="auto"/>
              <w:rPr>
                <w:rFonts w:eastAsia="Times New Roman" w:cs="Arial"/>
              </w:rPr>
            </w:pPr>
            <w:r w:rsidRPr="1B6001E3">
              <w:rPr>
                <w:rFonts w:eastAsia="Times New Roman" w:cs="Arial"/>
              </w:rPr>
              <w:t>Buttons</w:t>
            </w:r>
          </w:p>
          <w:p w14:paraId="43172107" w14:textId="24661BBD" w:rsidR="00A57AA3" w:rsidRPr="004036BA" w:rsidRDefault="74BB2386" w:rsidP="00207CF0">
            <w:pPr>
              <w:pStyle w:val="ListParagraph"/>
              <w:numPr>
                <w:ilvl w:val="0"/>
                <w:numId w:val="29"/>
              </w:numPr>
              <w:spacing w:after="0" w:line="240" w:lineRule="auto"/>
              <w:rPr>
                <w:rFonts w:eastAsia="Times New Roman" w:cs="Arial"/>
              </w:rPr>
            </w:pPr>
            <w:r w:rsidRPr="1B6001E3">
              <w:rPr>
                <w:rFonts w:eastAsia="Times New Roman" w:cs="Arial"/>
              </w:rPr>
              <w:t>Links</w:t>
            </w:r>
          </w:p>
          <w:p w14:paraId="70146EA4" w14:textId="3E133A24" w:rsidR="00A57AA3" w:rsidRPr="004036BA" w:rsidRDefault="74BB2386" w:rsidP="00207CF0">
            <w:pPr>
              <w:pStyle w:val="ListParagraph"/>
              <w:numPr>
                <w:ilvl w:val="0"/>
                <w:numId w:val="29"/>
              </w:numPr>
              <w:spacing w:after="0" w:line="240" w:lineRule="auto"/>
              <w:rPr>
                <w:rFonts w:eastAsia="Times New Roman" w:cs="Arial"/>
              </w:rPr>
            </w:pPr>
            <w:r w:rsidRPr="1B6001E3">
              <w:rPr>
                <w:rFonts w:eastAsia="Times New Roman" w:cs="Arial"/>
              </w:rPr>
              <w:t>Checkboxes</w:t>
            </w:r>
          </w:p>
          <w:p w14:paraId="0F6A5C05" w14:textId="2F3BDC9C" w:rsidR="00A57AA3" w:rsidRPr="004036BA" w:rsidRDefault="74BB2386" w:rsidP="00207CF0">
            <w:pPr>
              <w:pStyle w:val="ListParagraph"/>
              <w:numPr>
                <w:ilvl w:val="0"/>
                <w:numId w:val="29"/>
              </w:numPr>
              <w:spacing w:after="0" w:line="240" w:lineRule="auto"/>
              <w:rPr>
                <w:rFonts w:eastAsia="Times New Roman" w:cs="Arial"/>
              </w:rPr>
            </w:pPr>
            <w:r w:rsidRPr="1B6001E3">
              <w:rPr>
                <w:rFonts w:eastAsia="Times New Roman" w:cs="Arial"/>
              </w:rPr>
              <w:t>Comboboxes</w:t>
            </w:r>
          </w:p>
          <w:p w14:paraId="43911371" w14:textId="17249546" w:rsidR="00A57AA3" w:rsidRPr="004036BA" w:rsidRDefault="74BB2386" w:rsidP="00207CF0">
            <w:pPr>
              <w:pStyle w:val="ListParagraph"/>
              <w:numPr>
                <w:ilvl w:val="0"/>
                <w:numId w:val="29"/>
              </w:numPr>
              <w:spacing w:after="0" w:line="240" w:lineRule="auto"/>
              <w:rPr>
                <w:rFonts w:eastAsia="Times New Roman" w:cs="Arial"/>
              </w:rPr>
            </w:pPr>
            <w:r w:rsidRPr="1B6001E3">
              <w:rPr>
                <w:rFonts w:eastAsia="Times New Roman" w:cs="Arial"/>
              </w:rPr>
              <w:t>Menu buttons</w:t>
            </w:r>
          </w:p>
          <w:p w14:paraId="4FEE7652" w14:textId="05550A31" w:rsidR="00A57AA3" w:rsidRPr="004036BA" w:rsidRDefault="2DBBB0EC" w:rsidP="00207CF0">
            <w:pPr>
              <w:pStyle w:val="ListParagraph"/>
              <w:numPr>
                <w:ilvl w:val="0"/>
                <w:numId w:val="29"/>
              </w:numPr>
              <w:spacing w:after="0" w:line="240" w:lineRule="auto"/>
              <w:rPr>
                <w:rFonts w:eastAsia="Times New Roman" w:cs="Arial"/>
              </w:rPr>
            </w:pPr>
            <w:r w:rsidRPr="1FC2902C">
              <w:rPr>
                <w:rFonts w:eastAsia="Times New Roman" w:cs="Arial"/>
              </w:rPr>
              <w:t>Dialogs</w:t>
            </w:r>
          </w:p>
          <w:p w14:paraId="068AFE29" w14:textId="68CBE51F" w:rsidR="00A57AA3" w:rsidRPr="004036BA" w:rsidRDefault="74BB2386" w:rsidP="00207CF0">
            <w:pPr>
              <w:pStyle w:val="ListParagraph"/>
              <w:numPr>
                <w:ilvl w:val="0"/>
                <w:numId w:val="29"/>
              </w:numPr>
              <w:spacing w:after="0" w:line="240" w:lineRule="auto"/>
              <w:rPr>
                <w:rFonts w:eastAsia="Times New Roman" w:cs="Arial"/>
              </w:rPr>
            </w:pPr>
            <w:r w:rsidRPr="1B6001E3">
              <w:rPr>
                <w:rFonts w:eastAsia="Times New Roman" w:cs="Arial"/>
              </w:rPr>
              <w:t>Date picker and drag-drop functionality on Components page.</w:t>
            </w:r>
          </w:p>
          <w:p w14:paraId="4172D07E" w14:textId="6251E38B" w:rsidR="00A57AA3" w:rsidRPr="004036BA" w:rsidRDefault="00A57AA3" w:rsidP="4C075A1B">
            <w:pPr>
              <w:spacing w:after="0" w:line="240" w:lineRule="auto"/>
              <w:rPr>
                <w:rFonts w:eastAsia="Times New Roman" w:cs="Arial"/>
              </w:rPr>
            </w:pPr>
          </w:p>
          <w:p w14:paraId="106517EA" w14:textId="7B821E25" w:rsidR="00A57AA3" w:rsidRPr="004036BA" w:rsidRDefault="00A57AA3" w:rsidP="4C075A1B">
            <w:pPr>
              <w:spacing w:after="0" w:line="240" w:lineRule="auto"/>
              <w:rPr>
                <w:rFonts w:eastAsia="Times New Roman" w:cs="Arial"/>
              </w:rPr>
            </w:pPr>
          </w:p>
        </w:tc>
      </w:tr>
      <w:tr w:rsidR="003D2163" w:rsidRPr="004036BA" w14:paraId="6807EE39" w14:textId="77777777" w:rsidTr="1FC2902C">
        <w:trPr>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04365522" w14:textId="25155483" w:rsidR="003D2163" w:rsidRPr="004036BA" w:rsidRDefault="003D2163" w:rsidP="00C622BB">
            <w:pPr>
              <w:spacing w:after="0" w:line="240" w:lineRule="auto"/>
              <w:rPr>
                <w:rFonts w:eastAsia="Times New Roman" w:cs="Arial"/>
                <w:b/>
              </w:rPr>
            </w:pPr>
            <w:hyperlink r:id="rId28" w:anchor="keyboard-operation-trapping" w:history="1">
              <w:r w:rsidRPr="004036BA">
                <w:rPr>
                  <w:rStyle w:val="Hyperlink"/>
                  <w:rFonts w:eastAsia="Times New Roman" w:cs="Arial"/>
                  <w:b/>
                </w:rPr>
                <w:t>2.1.2 No Keyboard Trap</w:t>
              </w:r>
            </w:hyperlink>
            <w:r w:rsidRPr="004036BA">
              <w:t xml:space="preserve"> (Level A)</w:t>
            </w:r>
          </w:p>
          <w:p w14:paraId="6B886F81" w14:textId="77777777" w:rsidR="003D2163" w:rsidRPr="004036BA" w:rsidRDefault="003D2163" w:rsidP="00C622BB">
            <w:pPr>
              <w:spacing w:after="0" w:line="240" w:lineRule="auto"/>
              <w:ind w:left="360"/>
              <w:rPr>
                <w:rFonts w:eastAsia="Times New Roman" w:cs="Arial"/>
              </w:rPr>
            </w:pPr>
            <w:r w:rsidRPr="004036BA">
              <w:rPr>
                <w:rFonts w:eastAsia="Times New Roman" w:cs="Arial"/>
              </w:rPr>
              <w:t>Also applies to:</w:t>
            </w:r>
          </w:p>
          <w:p w14:paraId="331A3282" w14:textId="77777777" w:rsidR="003D2163" w:rsidRPr="004036BA" w:rsidRDefault="003D2163" w:rsidP="00C622BB">
            <w:pPr>
              <w:spacing w:after="0" w:line="240" w:lineRule="auto"/>
              <w:ind w:left="360"/>
              <w:rPr>
                <w:rFonts w:eastAsia="Times New Roman" w:cs="Arial"/>
              </w:rPr>
            </w:pPr>
            <w:r w:rsidRPr="004036BA">
              <w:rPr>
                <w:rFonts w:eastAsia="Times New Roman" w:cs="Arial"/>
              </w:rPr>
              <w:t>EN 301 549 Criteria</w:t>
            </w:r>
          </w:p>
          <w:p w14:paraId="7CBF7EAC" w14:textId="77777777" w:rsidR="003D2163" w:rsidRPr="004036BA" w:rsidRDefault="007B4B5A" w:rsidP="00C622BB">
            <w:pPr>
              <w:numPr>
                <w:ilvl w:val="0"/>
                <w:numId w:val="6"/>
              </w:numPr>
              <w:spacing w:after="0" w:line="240" w:lineRule="auto"/>
              <w:ind w:left="1080"/>
              <w:rPr>
                <w:rFonts w:eastAsia="Times New Roman" w:cs="Arial"/>
              </w:rPr>
            </w:pPr>
            <w:r w:rsidRPr="004036BA">
              <w:rPr>
                <w:rFonts w:eastAsia="Times New Roman" w:cs="Arial"/>
              </w:rPr>
              <w:t>9.2.1.2</w:t>
            </w:r>
            <w:r w:rsidR="003D2163" w:rsidRPr="004036BA">
              <w:rPr>
                <w:rFonts w:eastAsia="Times New Roman" w:cs="Arial"/>
              </w:rPr>
              <w:t xml:space="preserve"> (Web)</w:t>
            </w:r>
          </w:p>
          <w:p w14:paraId="339D54FA" w14:textId="77777777" w:rsidR="003D2163" w:rsidRPr="004036BA" w:rsidRDefault="00433C65" w:rsidP="00C622BB">
            <w:pPr>
              <w:numPr>
                <w:ilvl w:val="0"/>
                <w:numId w:val="6"/>
              </w:numPr>
              <w:spacing w:after="0" w:line="240" w:lineRule="auto"/>
              <w:ind w:left="1080"/>
              <w:rPr>
                <w:rFonts w:eastAsia="Times New Roman" w:cs="Arial"/>
              </w:rPr>
            </w:pPr>
            <w:r w:rsidRPr="004036BA">
              <w:rPr>
                <w:rFonts w:eastAsia="Times New Roman" w:cs="Arial"/>
              </w:rPr>
              <w:t>10.2.1.2</w:t>
            </w:r>
            <w:r w:rsidR="003D2163" w:rsidRPr="004036BA">
              <w:rPr>
                <w:rFonts w:eastAsia="Times New Roman" w:cs="Arial"/>
              </w:rPr>
              <w:t xml:space="preserve"> </w:t>
            </w:r>
            <w:r w:rsidR="00D12A9A" w:rsidRPr="004036BA">
              <w:rPr>
                <w:rFonts w:eastAsia="Times New Roman" w:cs="Arial"/>
              </w:rPr>
              <w:t>(Non-web document)</w:t>
            </w:r>
          </w:p>
          <w:p w14:paraId="538375D7" w14:textId="77777777" w:rsidR="003D2163" w:rsidRPr="004036BA" w:rsidRDefault="00596DAD" w:rsidP="00C622BB">
            <w:pPr>
              <w:numPr>
                <w:ilvl w:val="0"/>
                <w:numId w:val="6"/>
              </w:numPr>
              <w:spacing w:after="0" w:line="240" w:lineRule="auto"/>
              <w:ind w:left="1080"/>
              <w:rPr>
                <w:rFonts w:eastAsia="Times New Roman" w:cs="Arial"/>
              </w:rPr>
            </w:pPr>
            <w:r w:rsidRPr="004036BA">
              <w:rPr>
                <w:rFonts w:eastAsia="Times New Roman" w:cs="Arial"/>
              </w:rPr>
              <w:t>11.2.1.2</w:t>
            </w:r>
            <w:r w:rsidR="003D2163" w:rsidRPr="004036BA">
              <w:rPr>
                <w:rFonts w:eastAsia="Times New Roman" w:cs="Arial"/>
              </w:rPr>
              <w:t xml:space="preserve"> (</w:t>
            </w:r>
            <w:r w:rsidRPr="004036BA">
              <w:rPr>
                <w:rFonts w:eastAsia="Times New Roman" w:cs="Arial"/>
              </w:rPr>
              <w:t xml:space="preserve">Open Functionality </w:t>
            </w:r>
            <w:r w:rsidR="003D2163" w:rsidRPr="004036BA">
              <w:rPr>
                <w:rFonts w:eastAsia="Times New Roman" w:cs="Arial"/>
              </w:rPr>
              <w:t>Software)</w:t>
            </w:r>
          </w:p>
          <w:p w14:paraId="49547FEC" w14:textId="77777777" w:rsidR="003D2163" w:rsidRPr="004036BA" w:rsidRDefault="00596DAD" w:rsidP="00C622BB">
            <w:pPr>
              <w:numPr>
                <w:ilvl w:val="0"/>
                <w:numId w:val="6"/>
              </w:numPr>
              <w:spacing w:after="0" w:line="240" w:lineRule="auto"/>
              <w:ind w:left="1080"/>
              <w:rPr>
                <w:rFonts w:eastAsia="Times New Roman" w:cs="Arial"/>
              </w:rPr>
            </w:pPr>
            <w:r w:rsidRPr="004036BA">
              <w:rPr>
                <w:rFonts w:eastAsia="Times New Roman" w:cs="Arial"/>
              </w:rPr>
              <w:t>11.2.1.2</w:t>
            </w:r>
            <w:r w:rsidR="003D2163" w:rsidRPr="004036BA">
              <w:rPr>
                <w:rFonts w:eastAsia="Times New Roman" w:cs="Arial"/>
              </w:rPr>
              <w:t xml:space="preserve"> (Closed Software)</w:t>
            </w:r>
          </w:p>
          <w:p w14:paraId="61C0D806" w14:textId="77777777" w:rsidR="00517483" w:rsidRPr="004036BA" w:rsidRDefault="002644C4" w:rsidP="00517483">
            <w:pPr>
              <w:numPr>
                <w:ilvl w:val="0"/>
                <w:numId w:val="5"/>
              </w:numPr>
              <w:spacing w:after="0" w:line="240" w:lineRule="auto"/>
              <w:ind w:left="1080"/>
              <w:rPr>
                <w:rFonts w:eastAsia="Times New Roman" w:cs="Arial"/>
                <w:bCs/>
              </w:rPr>
            </w:pPr>
            <w:r w:rsidRPr="004036BA">
              <w:t>11.8.2</w:t>
            </w:r>
            <w:r w:rsidR="00517483" w:rsidRPr="004036BA">
              <w:t xml:space="preserve"> (Authoring Tool)</w:t>
            </w:r>
          </w:p>
          <w:p w14:paraId="2D9BACEA" w14:textId="77777777" w:rsidR="00517483" w:rsidRPr="004036BA" w:rsidRDefault="00517483" w:rsidP="00517483">
            <w:pPr>
              <w:numPr>
                <w:ilvl w:val="0"/>
                <w:numId w:val="5"/>
              </w:numPr>
              <w:spacing w:after="0" w:line="240" w:lineRule="auto"/>
              <w:ind w:left="1080"/>
              <w:rPr>
                <w:rFonts w:eastAsia="Times New Roman" w:cs="Arial"/>
                <w:bCs/>
              </w:rPr>
            </w:pPr>
            <w:r w:rsidRPr="004036BA">
              <w:t>12.1.2 (Product Docs)</w:t>
            </w:r>
          </w:p>
          <w:p w14:paraId="7782632C" w14:textId="77777777" w:rsidR="00517483" w:rsidRPr="004036BA" w:rsidRDefault="00517483" w:rsidP="00517483">
            <w:pPr>
              <w:numPr>
                <w:ilvl w:val="0"/>
                <w:numId w:val="6"/>
              </w:numPr>
              <w:spacing w:after="0" w:line="240" w:lineRule="auto"/>
              <w:ind w:left="1080"/>
              <w:rPr>
                <w:rFonts w:eastAsia="Times New Roman" w:cs="Arial"/>
                <w:b/>
              </w:rPr>
            </w:pPr>
            <w:r w:rsidRPr="004036BA">
              <w:t>12.2.4 (Support Docs)</w:t>
            </w:r>
          </w:p>
          <w:p w14:paraId="73EA255E" w14:textId="77777777" w:rsidR="00375929" w:rsidRPr="004036BA" w:rsidRDefault="00505EF4" w:rsidP="00375929">
            <w:pPr>
              <w:spacing w:after="0" w:line="240" w:lineRule="auto"/>
              <w:ind w:left="360"/>
              <w:rPr>
                <w:rFonts w:eastAsia="Times New Roman" w:cs="Arial"/>
              </w:rPr>
            </w:pPr>
            <w:r w:rsidRPr="004036BA">
              <w:rPr>
                <w:rFonts w:eastAsia="Times New Roman" w:cs="Arial"/>
              </w:rPr>
              <w:t>Revised</w:t>
            </w:r>
            <w:r w:rsidR="00375929" w:rsidRPr="004036BA">
              <w:rPr>
                <w:rFonts w:eastAsia="Times New Roman" w:cs="Arial"/>
              </w:rPr>
              <w:t xml:space="preserve"> Section 508</w:t>
            </w:r>
          </w:p>
          <w:p w14:paraId="784C1160" w14:textId="77777777" w:rsidR="00375929" w:rsidRPr="004036BA" w:rsidRDefault="00240E97" w:rsidP="00375929">
            <w:pPr>
              <w:numPr>
                <w:ilvl w:val="0"/>
                <w:numId w:val="5"/>
              </w:numPr>
              <w:spacing w:after="0" w:line="240" w:lineRule="auto"/>
              <w:ind w:left="1080"/>
              <w:rPr>
                <w:rFonts w:eastAsia="Times New Roman" w:cs="Arial"/>
              </w:rPr>
            </w:pPr>
            <w:r w:rsidRPr="004036BA">
              <w:rPr>
                <w:rFonts w:eastAsia="Times New Roman" w:cs="Arial"/>
              </w:rPr>
              <w:t>501 (Web)(Software)</w:t>
            </w:r>
          </w:p>
          <w:p w14:paraId="5FCCEB20" w14:textId="77777777" w:rsidR="00375929" w:rsidRPr="004036BA" w:rsidRDefault="00375929" w:rsidP="00375929">
            <w:pPr>
              <w:numPr>
                <w:ilvl w:val="0"/>
                <w:numId w:val="5"/>
              </w:numPr>
              <w:spacing w:after="0" w:line="240" w:lineRule="auto"/>
              <w:ind w:left="1080"/>
              <w:rPr>
                <w:rFonts w:eastAsia="Times New Roman" w:cs="Arial"/>
                <w:bCs/>
              </w:rPr>
            </w:pPr>
            <w:r w:rsidRPr="004036BA">
              <w:rPr>
                <w:rFonts w:eastAsia="Times New Roman" w:cs="Arial"/>
                <w:bCs/>
              </w:rPr>
              <w:t>504.2 (Authoring Tool)</w:t>
            </w:r>
          </w:p>
          <w:p w14:paraId="39B61B98" w14:textId="77777777" w:rsidR="00375929" w:rsidRPr="004036BA" w:rsidRDefault="00375929" w:rsidP="00375929">
            <w:pPr>
              <w:numPr>
                <w:ilvl w:val="0"/>
                <w:numId w:val="6"/>
              </w:numPr>
              <w:spacing w:after="0" w:line="240" w:lineRule="auto"/>
              <w:ind w:left="1080"/>
              <w:rPr>
                <w:rFonts w:eastAsia="Times New Roman" w:cs="Arial"/>
                <w:b/>
              </w:rPr>
            </w:pPr>
            <w:r w:rsidRPr="004036BA">
              <w:rPr>
                <w:rFonts w:eastAsia="Times New Roman" w:cs="Arial"/>
                <w:bCs/>
              </w:rPr>
              <w:t>602.3 (Support Docs)</w:t>
            </w:r>
          </w:p>
        </w:tc>
        <w:tc>
          <w:tcPr>
            <w:tcW w:w="934" w:type="pct"/>
            <w:tcBorders>
              <w:top w:val="outset" w:sz="6" w:space="0" w:color="auto"/>
              <w:left w:val="outset" w:sz="6" w:space="0" w:color="auto"/>
              <w:bottom w:val="outset" w:sz="6" w:space="0" w:color="auto"/>
              <w:right w:val="outset" w:sz="6" w:space="0" w:color="auto"/>
            </w:tcBorders>
            <w:vAlign w:val="center"/>
          </w:tcPr>
          <w:p w14:paraId="3A1D4FAC" w14:textId="206BA475" w:rsidR="00A57AA3" w:rsidRPr="004036BA" w:rsidRDefault="5DE6C1BA" w:rsidP="4C075A1B">
            <w:pPr>
              <w:spacing w:after="0" w:line="240" w:lineRule="auto"/>
            </w:pPr>
            <w:r w:rsidRPr="4C075A1B">
              <w:rPr>
                <w:rFonts w:eastAsia="Times New Roman" w:cs="Arial"/>
              </w:rPr>
              <w:t>Supports</w:t>
            </w:r>
          </w:p>
        </w:tc>
        <w:tc>
          <w:tcPr>
            <w:tcW w:w="1764" w:type="pct"/>
            <w:tcBorders>
              <w:top w:val="outset" w:sz="6" w:space="0" w:color="auto"/>
              <w:left w:val="outset" w:sz="6" w:space="0" w:color="auto"/>
              <w:bottom w:val="outset" w:sz="6" w:space="0" w:color="auto"/>
              <w:right w:val="outset" w:sz="6" w:space="0" w:color="auto"/>
            </w:tcBorders>
            <w:vAlign w:val="center"/>
          </w:tcPr>
          <w:p w14:paraId="1A1C4A53" w14:textId="54DE45CA" w:rsidR="00A57AA3" w:rsidRPr="004036BA" w:rsidRDefault="5DE6C1BA" w:rsidP="4C075A1B">
            <w:pPr>
              <w:spacing w:after="0" w:line="240" w:lineRule="auto"/>
            </w:pPr>
            <w:r w:rsidRPr="4C075A1B">
              <w:rPr>
                <w:rFonts w:eastAsia="Times New Roman" w:cs="Arial"/>
              </w:rPr>
              <w:t>User’s keyboard focus does not get trapped and they can easily navigate between different in</w:t>
            </w:r>
            <w:r w:rsidR="16A1A0E9" w:rsidRPr="4C075A1B">
              <w:rPr>
                <w:rFonts w:eastAsia="Times New Roman" w:cs="Arial"/>
              </w:rPr>
              <w:t>ter</w:t>
            </w:r>
            <w:r w:rsidRPr="4C075A1B">
              <w:rPr>
                <w:rFonts w:eastAsia="Times New Roman" w:cs="Arial"/>
              </w:rPr>
              <w:t>active elements.</w:t>
            </w:r>
          </w:p>
        </w:tc>
      </w:tr>
      <w:tr w:rsidR="003B281D" w:rsidRPr="004036BA" w14:paraId="7169102D" w14:textId="77777777" w:rsidTr="1FC2902C">
        <w:trPr>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279CDD58" w14:textId="3E57F9A9" w:rsidR="003B281D" w:rsidRPr="004036BA" w:rsidRDefault="003B281D" w:rsidP="00424185">
            <w:pPr>
              <w:spacing w:after="0" w:line="240" w:lineRule="auto"/>
              <w:rPr>
                <w:rFonts w:eastAsia="Times New Roman" w:cs="Arial"/>
                <w:b/>
              </w:rPr>
            </w:pPr>
            <w:hyperlink r:id="rId29" w:anchor="character-key-shortcuts" w:history="1">
              <w:r w:rsidRPr="004036BA">
                <w:rPr>
                  <w:rStyle w:val="Hyperlink"/>
                  <w:rFonts w:eastAsia="Times New Roman" w:cs="Arial"/>
                  <w:b/>
                </w:rPr>
                <w:t>2.1.4 Character</w:t>
              </w:r>
              <w:r w:rsidRPr="004036BA">
                <w:rPr>
                  <w:rStyle w:val="Hyperlink"/>
                  <w:b/>
                </w:rPr>
                <w:t xml:space="preserve"> Key Shortcuts</w:t>
              </w:r>
            </w:hyperlink>
            <w:r w:rsidRPr="004036BA">
              <w:t xml:space="preserve"> (Level A</w:t>
            </w:r>
            <w:r w:rsidR="00816E6F" w:rsidRPr="004036BA">
              <w:t xml:space="preserve"> 2.1 only</w:t>
            </w:r>
            <w:r w:rsidRPr="004036BA">
              <w:t>)</w:t>
            </w:r>
          </w:p>
          <w:p w14:paraId="0C8CA1AA" w14:textId="77777777" w:rsidR="003B281D" w:rsidRPr="004036BA" w:rsidRDefault="003B281D" w:rsidP="00424185">
            <w:pPr>
              <w:spacing w:after="0" w:line="240" w:lineRule="auto"/>
              <w:ind w:left="360"/>
              <w:rPr>
                <w:rFonts w:eastAsia="Times New Roman" w:cs="Arial"/>
              </w:rPr>
            </w:pPr>
            <w:r w:rsidRPr="004036BA">
              <w:rPr>
                <w:rFonts w:eastAsia="Times New Roman" w:cs="Arial"/>
              </w:rPr>
              <w:t>Also applies to:</w:t>
            </w:r>
          </w:p>
          <w:p w14:paraId="6604466E" w14:textId="77777777" w:rsidR="003B281D" w:rsidRPr="004036BA" w:rsidRDefault="003B281D" w:rsidP="00424185">
            <w:pPr>
              <w:spacing w:after="0" w:line="240" w:lineRule="auto"/>
              <w:ind w:left="360"/>
              <w:rPr>
                <w:rFonts w:eastAsia="Times New Roman" w:cs="Arial"/>
              </w:rPr>
            </w:pPr>
            <w:r w:rsidRPr="004036BA">
              <w:rPr>
                <w:rFonts w:eastAsia="Times New Roman" w:cs="Arial"/>
              </w:rPr>
              <w:lastRenderedPageBreak/>
              <w:t>EN 301 549 Criteria</w:t>
            </w:r>
          </w:p>
          <w:p w14:paraId="7BF2C47D" w14:textId="77777777" w:rsidR="003B281D" w:rsidRPr="004036BA" w:rsidRDefault="00424185" w:rsidP="00424185">
            <w:pPr>
              <w:numPr>
                <w:ilvl w:val="0"/>
                <w:numId w:val="6"/>
              </w:numPr>
              <w:spacing w:after="0" w:line="240" w:lineRule="auto"/>
              <w:ind w:left="1080"/>
              <w:rPr>
                <w:rFonts w:eastAsia="Times New Roman" w:cs="Arial"/>
              </w:rPr>
            </w:pPr>
            <w:r w:rsidRPr="004036BA">
              <w:rPr>
                <w:rFonts w:eastAsia="Times New Roman" w:cs="Arial"/>
              </w:rPr>
              <w:t>9.2.1.4</w:t>
            </w:r>
            <w:r w:rsidR="003B281D" w:rsidRPr="004036BA">
              <w:rPr>
                <w:rFonts w:eastAsia="Times New Roman" w:cs="Arial"/>
              </w:rPr>
              <w:t xml:space="preserve"> (Web)</w:t>
            </w:r>
          </w:p>
          <w:p w14:paraId="6CBED3C1" w14:textId="77777777" w:rsidR="003B281D" w:rsidRPr="004036BA" w:rsidRDefault="003B281D" w:rsidP="00424185">
            <w:pPr>
              <w:numPr>
                <w:ilvl w:val="0"/>
                <w:numId w:val="6"/>
              </w:numPr>
              <w:spacing w:after="0" w:line="240" w:lineRule="auto"/>
              <w:ind w:left="1080"/>
              <w:rPr>
                <w:rFonts w:eastAsia="Times New Roman" w:cs="Arial"/>
              </w:rPr>
            </w:pPr>
            <w:r w:rsidRPr="004036BA">
              <w:rPr>
                <w:rFonts w:eastAsia="Times New Roman" w:cs="Arial"/>
              </w:rPr>
              <w:t>10.</w:t>
            </w:r>
            <w:r w:rsidR="00433C65" w:rsidRPr="004036BA">
              <w:rPr>
                <w:rFonts w:eastAsia="Times New Roman" w:cs="Arial"/>
              </w:rPr>
              <w:t>2.1.4</w:t>
            </w:r>
            <w:r w:rsidRPr="004036BA">
              <w:rPr>
                <w:rFonts w:eastAsia="Times New Roman" w:cs="Arial"/>
              </w:rPr>
              <w:t xml:space="preserve"> </w:t>
            </w:r>
            <w:r w:rsidR="00D12A9A" w:rsidRPr="004036BA">
              <w:rPr>
                <w:rFonts w:eastAsia="Times New Roman" w:cs="Arial"/>
              </w:rPr>
              <w:t>(Non-web document)</w:t>
            </w:r>
          </w:p>
          <w:p w14:paraId="471664C8" w14:textId="77777777" w:rsidR="003B281D" w:rsidRPr="004036BA" w:rsidRDefault="003B281D" w:rsidP="00424185">
            <w:pPr>
              <w:numPr>
                <w:ilvl w:val="0"/>
                <w:numId w:val="6"/>
              </w:numPr>
              <w:spacing w:after="0" w:line="240" w:lineRule="auto"/>
              <w:ind w:left="1080"/>
              <w:rPr>
                <w:rFonts w:eastAsia="Times New Roman" w:cs="Arial"/>
              </w:rPr>
            </w:pPr>
            <w:r w:rsidRPr="004036BA">
              <w:rPr>
                <w:rFonts w:eastAsia="Times New Roman" w:cs="Arial"/>
              </w:rPr>
              <w:t>11.2.1.</w:t>
            </w:r>
            <w:r w:rsidR="00596DAD" w:rsidRPr="004036BA">
              <w:rPr>
                <w:rFonts w:eastAsia="Times New Roman" w:cs="Arial"/>
              </w:rPr>
              <w:t>4.1</w:t>
            </w:r>
            <w:r w:rsidRPr="004036BA">
              <w:rPr>
                <w:rFonts w:eastAsia="Times New Roman" w:cs="Arial"/>
              </w:rPr>
              <w:t xml:space="preserve"> (</w:t>
            </w:r>
            <w:r w:rsidR="00596DAD" w:rsidRPr="004036BA">
              <w:rPr>
                <w:rFonts w:eastAsia="Times New Roman" w:cs="Arial"/>
              </w:rPr>
              <w:t xml:space="preserve">Open Functionality </w:t>
            </w:r>
            <w:r w:rsidRPr="004036BA">
              <w:rPr>
                <w:rFonts w:eastAsia="Times New Roman" w:cs="Arial"/>
              </w:rPr>
              <w:t>Software)</w:t>
            </w:r>
          </w:p>
          <w:p w14:paraId="0E38EEA1" w14:textId="77777777" w:rsidR="003B281D" w:rsidRPr="004036BA" w:rsidRDefault="00596DAD" w:rsidP="00424185">
            <w:pPr>
              <w:numPr>
                <w:ilvl w:val="0"/>
                <w:numId w:val="6"/>
              </w:numPr>
              <w:spacing w:after="0" w:line="240" w:lineRule="auto"/>
              <w:ind w:left="1080"/>
              <w:rPr>
                <w:rFonts w:eastAsia="Times New Roman" w:cs="Arial"/>
              </w:rPr>
            </w:pPr>
            <w:r w:rsidRPr="004036BA">
              <w:rPr>
                <w:rFonts w:eastAsia="Times New Roman" w:cs="Arial"/>
              </w:rPr>
              <w:t>11.2.1.4.2</w:t>
            </w:r>
            <w:r w:rsidR="003B281D" w:rsidRPr="004036BA">
              <w:rPr>
                <w:rFonts w:eastAsia="Times New Roman" w:cs="Arial"/>
              </w:rPr>
              <w:t xml:space="preserve"> (Closed Software)</w:t>
            </w:r>
          </w:p>
          <w:p w14:paraId="0DAE0DC6" w14:textId="77777777" w:rsidR="003B281D" w:rsidRPr="004036BA" w:rsidRDefault="002644C4" w:rsidP="00424185">
            <w:pPr>
              <w:numPr>
                <w:ilvl w:val="0"/>
                <w:numId w:val="5"/>
              </w:numPr>
              <w:spacing w:after="0" w:line="240" w:lineRule="auto"/>
              <w:ind w:left="1080"/>
              <w:rPr>
                <w:rFonts w:eastAsia="Times New Roman" w:cs="Arial"/>
                <w:bCs/>
              </w:rPr>
            </w:pPr>
            <w:r w:rsidRPr="004036BA">
              <w:t>11.8.2</w:t>
            </w:r>
            <w:r w:rsidR="003B281D" w:rsidRPr="004036BA">
              <w:t xml:space="preserve"> (Authoring Tool)</w:t>
            </w:r>
          </w:p>
          <w:p w14:paraId="277E4455" w14:textId="77777777" w:rsidR="003B281D" w:rsidRPr="004036BA" w:rsidRDefault="003B281D" w:rsidP="00424185">
            <w:pPr>
              <w:numPr>
                <w:ilvl w:val="0"/>
                <w:numId w:val="5"/>
              </w:numPr>
              <w:spacing w:after="0" w:line="240" w:lineRule="auto"/>
              <w:ind w:left="1080"/>
              <w:rPr>
                <w:rFonts w:eastAsia="Times New Roman" w:cs="Arial"/>
                <w:bCs/>
              </w:rPr>
            </w:pPr>
            <w:r w:rsidRPr="004036BA">
              <w:t>12.1.2 (Product Docs)</w:t>
            </w:r>
          </w:p>
          <w:p w14:paraId="35548D37" w14:textId="77777777" w:rsidR="00E45F1E" w:rsidRPr="004036BA" w:rsidRDefault="003B281D" w:rsidP="00E45F1E">
            <w:pPr>
              <w:numPr>
                <w:ilvl w:val="0"/>
                <w:numId w:val="6"/>
              </w:numPr>
              <w:spacing w:after="0" w:line="240" w:lineRule="auto"/>
              <w:ind w:left="1080"/>
              <w:rPr>
                <w:rFonts w:eastAsia="Times New Roman" w:cs="Arial"/>
              </w:rPr>
            </w:pPr>
            <w:r w:rsidRPr="004036BA">
              <w:t>12.2.4 (Support Docs)</w:t>
            </w:r>
          </w:p>
          <w:p w14:paraId="5DBFEA5D" w14:textId="77777777" w:rsidR="00E45F1E" w:rsidRPr="004036BA" w:rsidRDefault="00E45F1E" w:rsidP="00990419">
            <w:pPr>
              <w:tabs>
                <w:tab w:val="left" w:pos="330"/>
              </w:tabs>
              <w:spacing w:after="0" w:line="240" w:lineRule="auto"/>
              <w:ind w:left="330"/>
              <w:rPr>
                <w:rFonts w:eastAsia="Times New Roman" w:cs="Arial"/>
              </w:rPr>
            </w:pPr>
            <w:r w:rsidRPr="004036BA">
              <w:rPr>
                <w:rFonts w:eastAsia="Times New Roman" w:cs="Arial"/>
              </w:rPr>
              <w:t>Revised Section 508 – Does not apply</w:t>
            </w:r>
          </w:p>
        </w:tc>
        <w:tc>
          <w:tcPr>
            <w:tcW w:w="934" w:type="pct"/>
            <w:tcBorders>
              <w:top w:val="outset" w:sz="6" w:space="0" w:color="auto"/>
              <w:left w:val="outset" w:sz="6" w:space="0" w:color="auto"/>
              <w:bottom w:val="outset" w:sz="6" w:space="0" w:color="auto"/>
              <w:right w:val="outset" w:sz="6" w:space="0" w:color="auto"/>
            </w:tcBorders>
            <w:vAlign w:val="center"/>
          </w:tcPr>
          <w:p w14:paraId="22A2BBC4" w14:textId="2160CA87" w:rsidR="003B281D" w:rsidRPr="004036BA" w:rsidRDefault="21575356" w:rsidP="00EC2B77">
            <w:pPr>
              <w:spacing w:after="0" w:line="240" w:lineRule="auto"/>
              <w:rPr>
                <w:rFonts w:eastAsia="Times New Roman" w:cs="Arial"/>
              </w:rPr>
            </w:pPr>
            <w:r w:rsidRPr="4C075A1B">
              <w:rPr>
                <w:rFonts w:eastAsia="Times New Roman" w:cs="Arial"/>
              </w:rPr>
              <w:lastRenderedPageBreak/>
              <w:t>Supports</w:t>
            </w:r>
          </w:p>
        </w:tc>
        <w:tc>
          <w:tcPr>
            <w:tcW w:w="1764" w:type="pct"/>
            <w:tcBorders>
              <w:top w:val="outset" w:sz="6" w:space="0" w:color="auto"/>
              <w:left w:val="outset" w:sz="6" w:space="0" w:color="auto"/>
              <w:bottom w:val="outset" w:sz="6" w:space="0" w:color="auto"/>
              <w:right w:val="outset" w:sz="6" w:space="0" w:color="auto"/>
            </w:tcBorders>
            <w:vAlign w:val="center"/>
          </w:tcPr>
          <w:p w14:paraId="6F188F1F" w14:textId="653F9B8A" w:rsidR="003B281D" w:rsidRPr="004036BA" w:rsidRDefault="4B823C4E" w:rsidP="4C075A1B">
            <w:pPr>
              <w:spacing w:after="0" w:line="240" w:lineRule="auto"/>
            </w:pPr>
            <w:r w:rsidRPr="7357AB97">
              <w:rPr>
                <w:rFonts w:eastAsia="Times New Roman" w:cs="Arial"/>
              </w:rPr>
              <w:t>Character key shortcut is not present</w:t>
            </w:r>
            <w:r w:rsidR="45FBF130" w:rsidRPr="7357AB97">
              <w:rPr>
                <w:rFonts w:eastAsia="Times New Roman" w:cs="Arial"/>
              </w:rPr>
              <w:t>.</w:t>
            </w:r>
          </w:p>
          <w:p w14:paraId="3EF7EBCA" w14:textId="22CCC6AD" w:rsidR="003B281D" w:rsidRPr="004036BA" w:rsidRDefault="003B281D" w:rsidP="4C075A1B">
            <w:pPr>
              <w:spacing w:after="0" w:line="240" w:lineRule="auto"/>
              <w:rPr>
                <w:rFonts w:eastAsia="Times New Roman" w:cs="Arial"/>
              </w:rPr>
            </w:pPr>
          </w:p>
        </w:tc>
      </w:tr>
      <w:tr w:rsidR="003D2163" w:rsidRPr="004036BA" w14:paraId="390C5806" w14:textId="77777777" w:rsidTr="1FC2902C">
        <w:trPr>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67DE8FDE" w14:textId="50119A97" w:rsidR="003D2163" w:rsidRPr="004036BA" w:rsidRDefault="003D2163" w:rsidP="00C622BB">
            <w:pPr>
              <w:spacing w:after="0" w:line="240" w:lineRule="auto"/>
              <w:rPr>
                <w:rFonts w:eastAsia="Times New Roman" w:cs="Arial"/>
                <w:b/>
              </w:rPr>
            </w:pPr>
            <w:hyperlink r:id="rId30" w:anchor="time-limits-required-behaviors" w:history="1">
              <w:r w:rsidRPr="004036BA">
                <w:rPr>
                  <w:rStyle w:val="Hyperlink"/>
                  <w:rFonts w:eastAsia="Times New Roman" w:cs="Arial"/>
                  <w:b/>
                </w:rPr>
                <w:t>2.2.1 Timing Adjustable</w:t>
              </w:r>
            </w:hyperlink>
            <w:r w:rsidRPr="004036BA">
              <w:t xml:space="preserve"> (Level A)</w:t>
            </w:r>
          </w:p>
          <w:p w14:paraId="00324332" w14:textId="77777777" w:rsidR="003D2163" w:rsidRPr="004036BA" w:rsidRDefault="003D2163" w:rsidP="00C622BB">
            <w:pPr>
              <w:spacing w:after="0" w:line="240" w:lineRule="auto"/>
              <w:ind w:left="360"/>
              <w:rPr>
                <w:rFonts w:eastAsia="Times New Roman" w:cs="Arial"/>
              </w:rPr>
            </w:pPr>
            <w:r w:rsidRPr="004036BA">
              <w:rPr>
                <w:rFonts w:eastAsia="Times New Roman" w:cs="Arial"/>
              </w:rPr>
              <w:t>Also applies to:</w:t>
            </w:r>
          </w:p>
          <w:p w14:paraId="6052F661" w14:textId="77777777" w:rsidR="003D2163" w:rsidRPr="004036BA" w:rsidRDefault="003D2163" w:rsidP="00C622BB">
            <w:pPr>
              <w:spacing w:after="0" w:line="240" w:lineRule="auto"/>
              <w:ind w:left="360"/>
              <w:rPr>
                <w:rFonts w:eastAsia="Times New Roman" w:cs="Arial"/>
              </w:rPr>
            </w:pPr>
            <w:r w:rsidRPr="004036BA">
              <w:rPr>
                <w:rFonts w:eastAsia="Times New Roman" w:cs="Arial"/>
              </w:rPr>
              <w:t>EN 301 549 Criteria</w:t>
            </w:r>
          </w:p>
          <w:p w14:paraId="16D6132C" w14:textId="77777777" w:rsidR="003D2163" w:rsidRPr="004036BA" w:rsidRDefault="00424185" w:rsidP="00207CF0">
            <w:pPr>
              <w:numPr>
                <w:ilvl w:val="0"/>
                <w:numId w:val="8"/>
              </w:numPr>
              <w:spacing w:after="0" w:line="240" w:lineRule="auto"/>
              <w:ind w:left="1080"/>
              <w:rPr>
                <w:rFonts w:eastAsia="Times New Roman" w:cs="Arial"/>
              </w:rPr>
            </w:pPr>
            <w:r w:rsidRPr="004036BA">
              <w:rPr>
                <w:rFonts w:eastAsia="Times New Roman" w:cs="Arial"/>
              </w:rPr>
              <w:t>9.2.2.1</w:t>
            </w:r>
            <w:r w:rsidR="003D2163" w:rsidRPr="004036BA">
              <w:rPr>
                <w:rFonts w:eastAsia="Times New Roman" w:cs="Arial"/>
              </w:rPr>
              <w:t xml:space="preserve"> (Web)</w:t>
            </w:r>
          </w:p>
          <w:p w14:paraId="6EA68B14" w14:textId="77777777" w:rsidR="003D2163" w:rsidRPr="004036BA" w:rsidRDefault="00433C65" w:rsidP="00207CF0">
            <w:pPr>
              <w:numPr>
                <w:ilvl w:val="0"/>
                <w:numId w:val="8"/>
              </w:numPr>
              <w:spacing w:after="0" w:line="240" w:lineRule="auto"/>
              <w:ind w:left="1080"/>
              <w:rPr>
                <w:rFonts w:eastAsia="Times New Roman" w:cs="Arial"/>
              </w:rPr>
            </w:pPr>
            <w:r w:rsidRPr="004036BA">
              <w:rPr>
                <w:rFonts w:eastAsia="Times New Roman" w:cs="Arial"/>
              </w:rPr>
              <w:t>10.2.2.1</w:t>
            </w:r>
            <w:r w:rsidR="003D2163" w:rsidRPr="004036BA">
              <w:rPr>
                <w:rFonts w:eastAsia="Times New Roman" w:cs="Arial"/>
              </w:rPr>
              <w:t xml:space="preserve"> </w:t>
            </w:r>
            <w:r w:rsidR="00D12A9A" w:rsidRPr="004036BA">
              <w:rPr>
                <w:rFonts w:eastAsia="Times New Roman" w:cs="Arial"/>
              </w:rPr>
              <w:t>(Non-web document)</w:t>
            </w:r>
          </w:p>
          <w:p w14:paraId="57C58A4B" w14:textId="77777777" w:rsidR="003D2163" w:rsidRPr="004036BA" w:rsidRDefault="00596DAD" w:rsidP="00207CF0">
            <w:pPr>
              <w:numPr>
                <w:ilvl w:val="0"/>
                <w:numId w:val="8"/>
              </w:numPr>
              <w:spacing w:after="0" w:line="240" w:lineRule="auto"/>
              <w:ind w:left="1080"/>
              <w:rPr>
                <w:rFonts w:eastAsia="Times New Roman" w:cs="Arial"/>
              </w:rPr>
            </w:pPr>
            <w:r w:rsidRPr="004036BA">
              <w:rPr>
                <w:rFonts w:eastAsia="Times New Roman" w:cs="Arial"/>
              </w:rPr>
              <w:t>11.2.2.1</w:t>
            </w:r>
            <w:r w:rsidR="003D2163" w:rsidRPr="004036BA">
              <w:rPr>
                <w:rFonts w:eastAsia="Times New Roman" w:cs="Arial"/>
              </w:rPr>
              <w:t xml:space="preserve"> (</w:t>
            </w:r>
            <w:r w:rsidRPr="004036BA">
              <w:rPr>
                <w:rFonts w:eastAsia="Times New Roman" w:cs="Arial"/>
              </w:rPr>
              <w:t xml:space="preserve">Open Functionality </w:t>
            </w:r>
            <w:r w:rsidR="003D2163" w:rsidRPr="004036BA">
              <w:rPr>
                <w:rFonts w:eastAsia="Times New Roman" w:cs="Arial"/>
              </w:rPr>
              <w:t>Software)</w:t>
            </w:r>
          </w:p>
          <w:p w14:paraId="5CAE1DAC" w14:textId="77777777" w:rsidR="003D2163" w:rsidRPr="004036BA" w:rsidRDefault="00596DAD" w:rsidP="00C622BB">
            <w:pPr>
              <w:numPr>
                <w:ilvl w:val="0"/>
                <w:numId w:val="6"/>
              </w:numPr>
              <w:spacing w:after="0" w:line="240" w:lineRule="auto"/>
              <w:ind w:left="1080"/>
              <w:rPr>
                <w:rFonts w:eastAsia="Times New Roman" w:cs="Arial"/>
              </w:rPr>
            </w:pPr>
            <w:r w:rsidRPr="004036BA">
              <w:rPr>
                <w:rFonts w:eastAsia="Times New Roman" w:cs="Arial"/>
              </w:rPr>
              <w:t>11.2.2.1</w:t>
            </w:r>
            <w:r w:rsidR="003D2163" w:rsidRPr="004036BA">
              <w:rPr>
                <w:rFonts w:eastAsia="Times New Roman" w:cs="Arial"/>
              </w:rPr>
              <w:t xml:space="preserve"> (Closed Software)</w:t>
            </w:r>
          </w:p>
          <w:p w14:paraId="53F462BF" w14:textId="77777777" w:rsidR="00517483" w:rsidRPr="004036BA" w:rsidRDefault="002644C4" w:rsidP="00517483">
            <w:pPr>
              <w:numPr>
                <w:ilvl w:val="0"/>
                <w:numId w:val="5"/>
              </w:numPr>
              <w:spacing w:after="0" w:line="240" w:lineRule="auto"/>
              <w:ind w:left="1080"/>
              <w:rPr>
                <w:rFonts w:eastAsia="Times New Roman" w:cs="Arial"/>
                <w:bCs/>
              </w:rPr>
            </w:pPr>
            <w:r w:rsidRPr="004036BA">
              <w:t>11.8.2</w:t>
            </w:r>
            <w:r w:rsidR="00517483" w:rsidRPr="004036BA">
              <w:t xml:space="preserve"> (Authoring Tool)</w:t>
            </w:r>
          </w:p>
          <w:p w14:paraId="04CE2C68" w14:textId="77777777" w:rsidR="00517483" w:rsidRPr="004036BA" w:rsidRDefault="00517483" w:rsidP="00517483">
            <w:pPr>
              <w:numPr>
                <w:ilvl w:val="0"/>
                <w:numId w:val="5"/>
              </w:numPr>
              <w:spacing w:after="0" w:line="240" w:lineRule="auto"/>
              <w:ind w:left="1080"/>
              <w:rPr>
                <w:rFonts w:eastAsia="Times New Roman" w:cs="Arial"/>
                <w:bCs/>
              </w:rPr>
            </w:pPr>
            <w:r w:rsidRPr="004036BA">
              <w:t>12.1.2 (Product Docs)</w:t>
            </w:r>
          </w:p>
          <w:p w14:paraId="28AE0AF4" w14:textId="77777777" w:rsidR="00517483" w:rsidRPr="004036BA" w:rsidRDefault="00517483" w:rsidP="00517483">
            <w:pPr>
              <w:numPr>
                <w:ilvl w:val="0"/>
                <w:numId w:val="6"/>
              </w:numPr>
              <w:spacing w:after="0" w:line="240" w:lineRule="auto"/>
              <w:ind w:left="1080"/>
              <w:rPr>
                <w:rFonts w:eastAsia="Times New Roman" w:cs="Arial"/>
                <w:b/>
              </w:rPr>
            </w:pPr>
            <w:r w:rsidRPr="004036BA">
              <w:t>12.2.4 (Support Docs)</w:t>
            </w:r>
          </w:p>
          <w:p w14:paraId="43B63EF0" w14:textId="77777777" w:rsidR="00375929" w:rsidRPr="004036BA" w:rsidRDefault="00505EF4" w:rsidP="00375929">
            <w:pPr>
              <w:spacing w:after="0" w:line="240" w:lineRule="auto"/>
              <w:ind w:left="360"/>
              <w:rPr>
                <w:rFonts w:eastAsia="Times New Roman" w:cs="Arial"/>
              </w:rPr>
            </w:pPr>
            <w:r w:rsidRPr="004036BA">
              <w:rPr>
                <w:rFonts w:eastAsia="Times New Roman" w:cs="Arial"/>
              </w:rPr>
              <w:t>Revised</w:t>
            </w:r>
            <w:r w:rsidR="00375929" w:rsidRPr="004036BA">
              <w:rPr>
                <w:rFonts w:eastAsia="Times New Roman" w:cs="Arial"/>
              </w:rPr>
              <w:t xml:space="preserve"> Section 508</w:t>
            </w:r>
          </w:p>
          <w:p w14:paraId="03B940DD" w14:textId="77777777" w:rsidR="00375929" w:rsidRPr="004036BA" w:rsidRDefault="00240E97" w:rsidP="00375929">
            <w:pPr>
              <w:numPr>
                <w:ilvl w:val="0"/>
                <w:numId w:val="5"/>
              </w:numPr>
              <w:spacing w:after="0" w:line="240" w:lineRule="auto"/>
              <w:ind w:left="1080"/>
              <w:rPr>
                <w:rFonts w:eastAsia="Times New Roman" w:cs="Arial"/>
              </w:rPr>
            </w:pPr>
            <w:r w:rsidRPr="004036BA">
              <w:rPr>
                <w:rFonts w:eastAsia="Times New Roman" w:cs="Arial"/>
              </w:rPr>
              <w:t>501 (Web)(Software)</w:t>
            </w:r>
          </w:p>
          <w:p w14:paraId="2A1B198C" w14:textId="77777777" w:rsidR="00375929" w:rsidRPr="004036BA" w:rsidRDefault="00375929" w:rsidP="00375929">
            <w:pPr>
              <w:numPr>
                <w:ilvl w:val="0"/>
                <w:numId w:val="5"/>
              </w:numPr>
              <w:spacing w:after="0" w:line="240" w:lineRule="auto"/>
              <w:ind w:left="1080"/>
              <w:rPr>
                <w:rFonts w:eastAsia="Times New Roman" w:cs="Arial"/>
                <w:bCs/>
              </w:rPr>
            </w:pPr>
            <w:r w:rsidRPr="004036BA">
              <w:rPr>
                <w:rFonts w:eastAsia="Times New Roman" w:cs="Arial"/>
                <w:bCs/>
              </w:rPr>
              <w:t>504.2 (Authoring Tool)</w:t>
            </w:r>
          </w:p>
          <w:p w14:paraId="03A8EE10" w14:textId="77777777" w:rsidR="00375929" w:rsidRPr="004036BA" w:rsidRDefault="00375929" w:rsidP="00375929">
            <w:pPr>
              <w:numPr>
                <w:ilvl w:val="0"/>
                <w:numId w:val="6"/>
              </w:numPr>
              <w:spacing w:after="0" w:line="240" w:lineRule="auto"/>
              <w:ind w:left="1080"/>
              <w:rPr>
                <w:rFonts w:eastAsia="Times New Roman" w:cs="Arial"/>
                <w:b/>
              </w:rPr>
            </w:pPr>
            <w:r w:rsidRPr="004036BA">
              <w:rPr>
                <w:rFonts w:eastAsia="Times New Roman" w:cs="Arial"/>
                <w:bCs/>
              </w:rPr>
              <w:t>602.3 (Support Docs)</w:t>
            </w:r>
          </w:p>
        </w:tc>
        <w:tc>
          <w:tcPr>
            <w:tcW w:w="934" w:type="pct"/>
            <w:tcBorders>
              <w:top w:val="outset" w:sz="6" w:space="0" w:color="auto"/>
              <w:left w:val="outset" w:sz="6" w:space="0" w:color="auto"/>
              <w:bottom w:val="outset" w:sz="6" w:space="0" w:color="auto"/>
              <w:right w:val="outset" w:sz="6" w:space="0" w:color="auto"/>
            </w:tcBorders>
            <w:vAlign w:val="center"/>
          </w:tcPr>
          <w:p w14:paraId="5E505234" w14:textId="0E2BBB95" w:rsidR="00A57AA3" w:rsidRPr="004036BA" w:rsidRDefault="3699776B" w:rsidP="4C075A1B">
            <w:pPr>
              <w:spacing w:after="0" w:line="240" w:lineRule="auto"/>
            </w:pPr>
            <w:r w:rsidRPr="4C075A1B">
              <w:rPr>
                <w:rFonts w:eastAsia="Times New Roman" w:cs="Arial"/>
              </w:rPr>
              <w:t>Supports</w:t>
            </w:r>
          </w:p>
        </w:tc>
        <w:tc>
          <w:tcPr>
            <w:tcW w:w="1764" w:type="pct"/>
            <w:tcBorders>
              <w:top w:val="outset" w:sz="6" w:space="0" w:color="auto"/>
              <w:left w:val="outset" w:sz="6" w:space="0" w:color="auto"/>
              <w:bottom w:val="outset" w:sz="6" w:space="0" w:color="auto"/>
              <w:right w:val="outset" w:sz="6" w:space="0" w:color="auto"/>
            </w:tcBorders>
            <w:vAlign w:val="center"/>
          </w:tcPr>
          <w:p w14:paraId="0793D4A4" w14:textId="1740FF45" w:rsidR="00A57AA3" w:rsidRPr="004036BA" w:rsidRDefault="3280FBB4" w:rsidP="4C075A1B">
            <w:pPr>
              <w:spacing w:after="0" w:line="240" w:lineRule="auto"/>
            </w:pPr>
            <w:r w:rsidRPr="4C075A1B">
              <w:rPr>
                <w:rFonts w:eastAsia="Times New Roman" w:cs="Arial"/>
              </w:rPr>
              <w:t>Time-dependent content is not present.</w:t>
            </w:r>
          </w:p>
        </w:tc>
      </w:tr>
      <w:tr w:rsidR="003D2163" w:rsidRPr="004036BA" w14:paraId="7B4488E2" w14:textId="77777777" w:rsidTr="1FC2902C">
        <w:trPr>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4F617678" w14:textId="4E6476A9" w:rsidR="003D2163" w:rsidRPr="004036BA" w:rsidRDefault="003D2163" w:rsidP="00C622BB">
            <w:pPr>
              <w:spacing w:after="0" w:line="240" w:lineRule="auto"/>
              <w:rPr>
                <w:rFonts w:eastAsia="Times New Roman" w:cs="Arial"/>
                <w:b/>
              </w:rPr>
            </w:pPr>
            <w:hyperlink r:id="rId31" w:anchor="time-limits-pause" w:history="1">
              <w:r w:rsidRPr="004036BA">
                <w:rPr>
                  <w:rStyle w:val="Hyperlink"/>
                  <w:rFonts w:eastAsia="Times New Roman" w:cs="Arial"/>
                  <w:b/>
                </w:rPr>
                <w:t>2.2.2 Pause, Stop, Hide</w:t>
              </w:r>
            </w:hyperlink>
            <w:r w:rsidRPr="004036BA">
              <w:t xml:space="preserve"> (Level A)</w:t>
            </w:r>
          </w:p>
          <w:p w14:paraId="37F1358B" w14:textId="77777777" w:rsidR="003D2163" w:rsidRPr="004036BA" w:rsidRDefault="003D2163" w:rsidP="00C622BB">
            <w:pPr>
              <w:spacing w:after="0" w:line="240" w:lineRule="auto"/>
              <w:ind w:left="360"/>
              <w:rPr>
                <w:rFonts w:eastAsia="Times New Roman" w:cs="Arial"/>
              </w:rPr>
            </w:pPr>
            <w:r w:rsidRPr="004036BA">
              <w:rPr>
                <w:rFonts w:eastAsia="Times New Roman" w:cs="Arial"/>
              </w:rPr>
              <w:t>Also applies to:</w:t>
            </w:r>
          </w:p>
          <w:p w14:paraId="42672D4D" w14:textId="77777777" w:rsidR="003D2163" w:rsidRPr="004036BA" w:rsidRDefault="003D2163" w:rsidP="00C622BB">
            <w:pPr>
              <w:spacing w:after="0" w:line="240" w:lineRule="auto"/>
              <w:ind w:left="360"/>
              <w:rPr>
                <w:rFonts w:eastAsia="Times New Roman" w:cs="Arial"/>
              </w:rPr>
            </w:pPr>
            <w:r w:rsidRPr="004036BA">
              <w:rPr>
                <w:rFonts w:eastAsia="Times New Roman" w:cs="Arial"/>
              </w:rPr>
              <w:t>EN 301 549 Criteria</w:t>
            </w:r>
          </w:p>
          <w:p w14:paraId="4E17CDE1" w14:textId="77777777" w:rsidR="003D2163" w:rsidRPr="004036BA" w:rsidRDefault="00424185" w:rsidP="00C622BB">
            <w:pPr>
              <w:numPr>
                <w:ilvl w:val="0"/>
                <w:numId w:val="6"/>
              </w:numPr>
              <w:spacing w:after="0" w:line="240" w:lineRule="auto"/>
              <w:ind w:left="1080"/>
              <w:rPr>
                <w:rFonts w:eastAsia="Times New Roman" w:cs="Arial"/>
              </w:rPr>
            </w:pPr>
            <w:r w:rsidRPr="004036BA">
              <w:rPr>
                <w:rFonts w:eastAsia="Times New Roman" w:cs="Arial"/>
              </w:rPr>
              <w:t>9.2.2.2</w:t>
            </w:r>
            <w:r w:rsidR="003D2163" w:rsidRPr="004036BA">
              <w:rPr>
                <w:rFonts w:eastAsia="Times New Roman" w:cs="Arial"/>
              </w:rPr>
              <w:t xml:space="preserve"> (Web)</w:t>
            </w:r>
          </w:p>
          <w:p w14:paraId="326ACCA2" w14:textId="77777777" w:rsidR="003D2163" w:rsidRPr="004036BA" w:rsidRDefault="00433C65" w:rsidP="00C622BB">
            <w:pPr>
              <w:numPr>
                <w:ilvl w:val="0"/>
                <w:numId w:val="6"/>
              </w:numPr>
              <w:spacing w:after="0" w:line="240" w:lineRule="auto"/>
              <w:ind w:left="1080"/>
              <w:rPr>
                <w:rFonts w:eastAsia="Times New Roman" w:cs="Arial"/>
              </w:rPr>
            </w:pPr>
            <w:r w:rsidRPr="004036BA">
              <w:rPr>
                <w:rFonts w:eastAsia="Times New Roman" w:cs="Arial"/>
              </w:rPr>
              <w:t>10.2.2.2</w:t>
            </w:r>
            <w:r w:rsidR="003D2163" w:rsidRPr="004036BA">
              <w:rPr>
                <w:rFonts w:eastAsia="Times New Roman" w:cs="Arial"/>
              </w:rPr>
              <w:t xml:space="preserve"> </w:t>
            </w:r>
            <w:r w:rsidR="00D12A9A" w:rsidRPr="004036BA">
              <w:rPr>
                <w:rFonts w:eastAsia="Times New Roman" w:cs="Arial"/>
              </w:rPr>
              <w:t>(Non-web document)</w:t>
            </w:r>
          </w:p>
          <w:p w14:paraId="661073B8" w14:textId="77777777" w:rsidR="003D2163" w:rsidRPr="004036BA" w:rsidRDefault="00596DAD" w:rsidP="00C622BB">
            <w:pPr>
              <w:numPr>
                <w:ilvl w:val="0"/>
                <w:numId w:val="6"/>
              </w:numPr>
              <w:spacing w:after="0" w:line="240" w:lineRule="auto"/>
              <w:ind w:left="1080"/>
              <w:rPr>
                <w:rFonts w:eastAsia="Times New Roman" w:cs="Arial"/>
              </w:rPr>
            </w:pPr>
            <w:r w:rsidRPr="004036BA">
              <w:rPr>
                <w:rFonts w:eastAsia="Times New Roman" w:cs="Arial"/>
              </w:rPr>
              <w:t>11.2.2.2</w:t>
            </w:r>
            <w:r w:rsidR="003D2163" w:rsidRPr="004036BA">
              <w:rPr>
                <w:rFonts w:eastAsia="Times New Roman" w:cs="Arial"/>
              </w:rPr>
              <w:t xml:space="preserve"> (</w:t>
            </w:r>
            <w:r w:rsidRPr="004036BA">
              <w:rPr>
                <w:rFonts w:eastAsia="Times New Roman" w:cs="Arial"/>
              </w:rPr>
              <w:t xml:space="preserve">Open Functionality </w:t>
            </w:r>
            <w:r w:rsidR="003D2163" w:rsidRPr="004036BA">
              <w:rPr>
                <w:rFonts w:eastAsia="Times New Roman" w:cs="Arial"/>
              </w:rPr>
              <w:t>Software)</w:t>
            </w:r>
          </w:p>
          <w:p w14:paraId="3B7AFF15" w14:textId="77777777" w:rsidR="003D2163" w:rsidRPr="004036BA" w:rsidRDefault="00596DAD" w:rsidP="00C622BB">
            <w:pPr>
              <w:numPr>
                <w:ilvl w:val="0"/>
                <w:numId w:val="6"/>
              </w:numPr>
              <w:spacing w:after="0" w:line="240" w:lineRule="auto"/>
              <w:ind w:left="1080"/>
              <w:rPr>
                <w:rFonts w:eastAsia="Times New Roman" w:cs="Arial"/>
              </w:rPr>
            </w:pPr>
            <w:r w:rsidRPr="004036BA">
              <w:rPr>
                <w:rFonts w:eastAsia="Times New Roman" w:cs="Arial"/>
              </w:rPr>
              <w:t>11.2.2.2</w:t>
            </w:r>
            <w:r w:rsidR="003D2163" w:rsidRPr="004036BA">
              <w:rPr>
                <w:rFonts w:eastAsia="Times New Roman" w:cs="Arial"/>
              </w:rPr>
              <w:t xml:space="preserve"> (Closed Software)</w:t>
            </w:r>
          </w:p>
          <w:p w14:paraId="36826CCF" w14:textId="77777777" w:rsidR="00517483" w:rsidRPr="004036BA" w:rsidRDefault="002644C4" w:rsidP="00517483">
            <w:pPr>
              <w:numPr>
                <w:ilvl w:val="0"/>
                <w:numId w:val="5"/>
              </w:numPr>
              <w:spacing w:after="0" w:line="240" w:lineRule="auto"/>
              <w:ind w:left="1080"/>
              <w:rPr>
                <w:rFonts w:eastAsia="Times New Roman" w:cs="Arial"/>
                <w:bCs/>
              </w:rPr>
            </w:pPr>
            <w:r w:rsidRPr="004036BA">
              <w:t>11.8.2</w:t>
            </w:r>
            <w:r w:rsidR="00517483" w:rsidRPr="004036BA">
              <w:t xml:space="preserve"> (Authoring Tool)</w:t>
            </w:r>
          </w:p>
          <w:p w14:paraId="62BA9514" w14:textId="77777777" w:rsidR="00517483" w:rsidRPr="004036BA" w:rsidRDefault="00517483" w:rsidP="00517483">
            <w:pPr>
              <w:numPr>
                <w:ilvl w:val="0"/>
                <w:numId w:val="5"/>
              </w:numPr>
              <w:spacing w:after="0" w:line="240" w:lineRule="auto"/>
              <w:ind w:left="1080"/>
              <w:rPr>
                <w:rFonts w:eastAsia="Times New Roman" w:cs="Arial"/>
                <w:bCs/>
              </w:rPr>
            </w:pPr>
            <w:r w:rsidRPr="004036BA">
              <w:t>12.1.2 (Product Docs)</w:t>
            </w:r>
          </w:p>
          <w:p w14:paraId="4BA924B6" w14:textId="77777777" w:rsidR="00517483" w:rsidRPr="004036BA" w:rsidRDefault="00517483" w:rsidP="00517483">
            <w:pPr>
              <w:numPr>
                <w:ilvl w:val="0"/>
                <w:numId w:val="6"/>
              </w:numPr>
              <w:spacing w:after="0" w:line="240" w:lineRule="auto"/>
              <w:ind w:left="1080"/>
              <w:rPr>
                <w:rFonts w:eastAsia="Times New Roman" w:cs="Arial"/>
              </w:rPr>
            </w:pPr>
            <w:r w:rsidRPr="004036BA">
              <w:t>12.2.4 (Support Docs)</w:t>
            </w:r>
          </w:p>
          <w:p w14:paraId="22348497" w14:textId="77777777" w:rsidR="00375929" w:rsidRPr="004036BA" w:rsidRDefault="00505EF4" w:rsidP="00375929">
            <w:pPr>
              <w:spacing w:after="0" w:line="240" w:lineRule="auto"/>
              <w:ind w:left="360"/>
              <w:rPr>
                <w:rFonts w:eastAsia="Times New Roman" w:cs="Arial"/>
              </w:rPr>
            </w:pPr>
            <w:r w:rsidRPr="004036BA">
              <w:rPr>
                <w:rFonts w:eastAsia="Times New Roman" w:cs="Arial"/>
              </w:rPr>
              <w:lastRenderedPageBreak/>
              <w:t>Revised</w:t>
            </w:r>
            <w:r w:rsidR="00375929" w:rsidRPr="004036BA">
              <w:rPr>
                <w:rFonts w:eastAsia="Times New Roman" w:cs="Arial"/>
              </w:rPr>
              <w:t xml:space="preserve"> Section 508</w:t>
            </w:r>
          </w:p>
          <w:p w14:paraId="3EF24778" w14:textId="77777777" w:rsidR="00375929" w:rsidRPr="004036BA" w:rsidRDefault="00240E97" w:rsidP="00375929">
            <w:pPr>
              <w:numPr>
                <w:ilvl w:val="0"/>
                <w:numId w:val="5"/>
              </w:numPr>
              <w:spacing w:after="0" w:line="240" w:lineRule="auto"/>
              <w:ind w:left="1080"/>
              <w:rPr>
                <w:rFonts w:eastAsia="Times New Roman" w:cs="Arial"/>
              </w:rPr>
            </w:pPr>
            <w:r w:rsidRPr="004036BA">
              <w:rPr>
                <w:rFonts w:eastAsia="Times New Roman" w:cs="Arial"/>
              </w:rPr>
              <w:t>501 (Web)(Software)</w:t>
            </w:r>
          </w:p>
          <w:p w14:paraId="505D880E" w14:textId="77777777" w:rsidR="00375929" w:rsidRPr="004036BA" w:rsidRDefault="00375929" w:rsidP="00375929">
            <w:pPr>
              <w:numPr>
                <w:ilvl w:val="0"/>
                <w:numId w:val="5"/>
              </w:numPr>
              <w:spacing w:after="0" w:line="240" w:lineRule="auto"/>
              <w:ind w:left="1080"/>
              <w:rPr>
                <w:rFonts w:eastAsia="Times New Roman" w:cs="Arial"/>
                <w:bCs/>
              </w:rPr>
            </w:pPr>
            <w:r w:rsidRPr="004036BA">
              <w:rPr>
                <w:rFonts w:eastAsia="Times New Roman" w:cs="Arial"/>
                <w:bCs/>
              </w:rPr>
              <w:t>504.2 (Authoring Tool)</w:t>
            </w:r>
          </w:p>
          <w:p w14:paraId="1E02A683" w14:textId="77777777" w:rsidR="00375929" w:rsidRPr="004036BA" w:rsidRDefault="00375929" w:rsidP="00375929">
            <w:pPr>
              <w:numPr>
                <w:ilvl w:val="0"/>
                <w:numId w:val="6"/>
              </w:numPr>
              <w:spacing w:after="0" w:line="240" w:lineRule="auto"/>
              <w:ind w:left="1080"/>
              <w:rPr>
                <w:rFonts w:eastAsia="Times New Roman" w:cs="Arial"/>
              </w:rPr>
            </w:pPr>
            <w:r w:rsidRPr="004036BA">
              <w:rPr>
                <w:rFonts w:eastAsia="Times New Roman" w:cs="Arial"/>
                <w:bCs/>
              </w:rPr>
              <w:t>602.3 (Support Docs)</w:t>
            </w:r>
          </w:p>
        </w:tc>
        <w:tc>
          <w:tcPr>
            <w:tcW w:w="934" w:type="pct"/>
            <w:tcBorders>
              <w:top w:val="outset" w:sz="6" w:space="0" w:color="auto"/>
              <w:left w:val="outset" w:sz="6" w:space="0" w:color="auto"/>
              <w:bottom w:val="outset" w:sz="6" w:space="0" w:color="auto"/>
              <w:right w:val="outset" w:sz="6" w:space="0" w:color="auto"/>
            </w:tcBorders>
            <w:vAlign w:val="center"/>
          </w:tcPr>
          <w:p w14:paraId="1191E4C2" w14:textId="71E856EE" w:rsidR="00A57AA3" w:rsidRPr="004036BA" w:rsidRDefault="0D83E0C7" w:rsidP="00A57AA3">
            <w:pPr>
              <w:spacing w:after="0" w:line="240" w:lineRule="auto"/>
              <w:rPr>
                <w:rFonts w:eastAsia="Times New Roman" w:cs="Arial"/>
              </w:rPr>
            </w:pPr>
            <w:r w:rsidRPr="4C075A1B">
              <w:rPr>
                <w:rFonts w:eastAsia="Times New Roman" w:cs="Arial"/>
              </w:rPr>
              <w:lastRenderedPageBreak/>
              <w:t>Supports</w:t>
            </w:r>
          </w:p>
        </w:tc>
        <w:tc>
          <w:tcPr>
            <w:tcW w:w="1764" w:type="pct"/>
            <w:tcBorders>
              <w:top w:val="outset" w:sz="6" w:space="0" w:color="auto"/>
              <w:left w:val="outset" w:sz="6" w:space="0" w:color="auto"/>
              <w:bottom w:val="outset" w:sz="6" w:space="0" w:color="auto"/>
              <w:right w:val="outset" w:sz="6" w:space="0" w:color="auto"/>
            </w:tcBorders>
            <w:vAlign w:val="center"/>
          </w:tcPr>
          <w:p w14:paraId="25D60A3D" w14:textId="122D7044" w:rsidR="00A57AA3" w:rsidRPr="004036BA" w:rsidRDefault="0D83E0C7" w:rsidP="4C075A1B">
            <w:pPr>
              <w:spacing w:after="0" w:line="240" w:lineRule="auto"/>
            </w:pPr>
            <w:r w:rsidRPr="4C075A1B">
              <w:rPr>
                <w:rFonts w:eastAsia="Times New Roman" w:cs="Arial"/>
              </w:rPr>
              <w:t>Moving, Blinking, and auto-rotating content is not present.</w:t>
            </w:r>
          </w:p>
        </w:tc>
      </w:tr>
      <w:tr w:rsidR="003D2163" w:rsidRPr="004036BA" w14:paraId="0416973A" w14:textId="77777777" w:rsidTr="1FC2902C">
        <w:trPr>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32B05CB3" w14:textId="7F290922" w:rsidR="003D2163" w:rsidRPr="004036BA" w:rsidRDefault="003D2163" w:rsidP="00C622BB">
            <w:pPr>
              <w:spacing w:after="0" w:line="240" w:lineRule="auto"/>
              <w:rPr>
                <w:rFonts w:eastAsia="Times New Roman" w:cs="Arial"/>
                <w:b/>
              </w:rPr>
            </w:pPr>
            <w:hyperlink r:id="rId32" w:anchor="seizure-does-not-violate" w:history="1">
              <w:r w:rsidRPr="004036BA">
                <w:rPr>
                  <w:rStyle w:val="Hyperlink"/>
                  <w:rFonts w:eastAsia="Times New Roman" w:cs="Arial"/>
                  <w:b/>
                </w:rPr>
                <w:t>2.3.1 Three Flashes or Below Threshold</w:t>
              </w:r>
            </w:hyperlink>
            <w:r w:rsidRPr="004036BA">
              <w:t xml:space="preserve"> (Level A)</w:t>
            </w:r>
          </w:p>
          <w:p w14:paraId="4B8768B5" w14:textId="77777777" w:rsidR="003D2163" w:rsidRPr="004036BA" w:rsidRDefault="003D2163" w:rsidP="00C622BB">
            <w:pPr>
              <w:spacing w:after="0" w:line="240" w:lineRule="auto"/>
              <w:ind w:left="360"/>
              <w:rPr>
                <w:rFonts w:eastAsia="Times New Roman" w:cs="Arial"/>
              </w:rPr>
            </w:pPr>
            <w:r w:rsidRPr="004036BA">
              <w:rPr>
                <w:rFonts w:eastAsia="Times New Roman" w:cs="Arial"/>
              </w:rPr>
              <w:t>Also applies to:</w:t>
            </w:r>
          </w:p>
          <w:p w14:paraId="4C24CF67" w14:textId="77777777" w:rsidR="003D2163" w:rsidRPr="004036BA" w:rsidRDefault="003D2163" w:rsidP="00C622BB">
            <w:pPr>
              <w:spacing w:after="0" w:line="240" w:lineRule="auto"/>
              <w:ind w:left="360"/>
              <w:rPr>
                <w:rFonts w:eastAsia="Times New Roman" w:cs="Arial"/>
              </w:rPr>
            </w:pPr>
            <w:r w:rsidRPr="004036BA">
              <w:rPr>
                <w:rFonts w:eastAsia="Times New Roman" w:cs="Arial"/>
              </w:rPr>
              <w:t>EN 301 549 Criteria</w:t>
            </w:r>
          </w:p>
          <w:p w14:paraId="4EF4BBD5" w14:textId="77777777" w:rsidR="003D2163" w:rsidRPr="004036BA" w:rsidRDefault="00424185" w:rsidP="00207CF0">
            <w:pPr>
              <w:numPr>
                <w:ilvl w:val="0"/>
                <w:numId w:val="9"/>
              </w:numPr>
              <w:spacing w:after="0" w:line="240" w:lineRule="auto"/>
              <w:ind w:left="1080"/>
              <w:rPr>
                <w:rFonts w:eastAsia="Times New Roman" w:cs="Arial"/>
              </w:rPr>
            </w:pPr>
            <w:r w:rsidRPr="004036BA">
              <w:rPr>
                <w:rFonts w:eastAsia="Times New Roman" w:cs="Arial"/>
              </w:rPr>
              <w:t>9.2.3.1</w:t>
            </w:r>
            <w:r w:rsidR="003D2163" w:rsidRPr="004036BA">
              <w:rPr>
                <w:rFonts w:eastAsia="Times New Roman" w:cs="Arial"/>
              </w:rPr>
              <w:t xml:space="preserve"> (Web)</w:t>
            </w:r>
          </w:p>
          <w:p w14:paraId="746EAABA" w14:textId="77777777" w:rsidR="003D2163" w:rsidRPr="004036BA" w:rsidRDefault="00433C65" w:rsidP="00207CF0">
            <w:pPr>
              <w:numPr>
                <w:ilvl w:val="0"/>
                <w:numId w:val="9"/>
              </w:numPr>
              <w:spacing w:after="0" w:line="240" w:lineRule="auto"/>
              <w:ind w:left="1080"/>
              <w:rPr>
                <w:rFonts w:eastAsia="Times New Roman" w:cs="Arial"/>
              </w:rPr>
            </w:pPr>
            <w:r w:rsidRPr="004036BA">
              <w:rPr>
                <w:rFonts w:eastAsia="Times New Roman" w:cs="Arial"/>
              </w:rPr>
              <w:t>10.2.3.1</w:t>
            </w:r>
            <w:r w:rsidR="003D2163" w:rsidRPr="004036BA">
              <w:rPr>
                <w:rFonts w:eastAsia="Times New Roman" w:cs="Arial"/>
              </w:rPr>
              <w:t xml:space="preserve"> </w:t>
            </w:r>
            <w:r w:rsidR="00D12A9A" w:rsidRPr="004036BA">
              <w:rPr>
                <w:rFonts w:eastAsia="Times New Roman" w:cs="Arial"/>
              </w:rPr>
              <w:t>(Non-web document)</w:t>
            </w:r>
          </w:p>
          <w:p w14:paraId="56467259" w14:textId="77777777" w:rsidR="00844466" w:rsidRPr="004036BA" w:rsidRDefault="00596DAD" w:rsidP="00207CF0">
            <w:pPr>
              <w:numPr>
                <w:ilvl w:val="0"/>
                <w:numId w:val="9"/>
              </w:numPr>
              <w:spacing w:after="0" w:line="240" w:lineRule="auto"/>
              <w:ind w:left="1080"/>
              <w:rPr>
                <w:rFonts w:eastAsia="Times New Roman" w:cs="Arial"/>
              </w:rPr>
            </w:pPr>
            <w:r w:rsidRPr="004036BA">
              <w:rPr>
                <w:rFonts w:eastAsia="Times New Roman" w:cs="Arial"/>
              </w:rPr>
              <w:t>11.2.3.1</w:t>
            </w:r>
            <w:r w:rsidR="003D2163" w:rsidRPr="004036BA">
              <w:rPr>
                <w:rFonts w:eastAsia="Times New Roman" w:cs="Arial"/>
              </w:rPr>
              <w:t xml:space="preserve"> (</w:t>
            </w:r>
            <w:r w:rsidRPr="004036BA">
              <w:rPr>
                <w:rFonts w:eastAsia="Times New Roman" w:cs="Arial"/>
              </w:rPr>
              <w:t xml:space="preserve">Open Functionality </w:t>
            </w:r>
            <w:r w:rsidR="003D2163" w:rsidRPr="004036BA">
              <w:rPr>
                <w:rFonts w:eastAsia="Times New Roman" w:cs="Arial"/>
              </w:rPr>
              <w:t>Software</w:t>
            </w:r>
            <w:r w:rsidR="0058126F" w:rsidRPr="004036BA">
              <w:rPr>
                <w:rFonts w:eastAsia="Times New Roman" w:cs="Arial"/>
              </w:rPr>
              <w:t>)</w:t>
            </w:r>
          </w:p>
          <w:p w14:paraId="1EA143FD" w14:textId="77777777" w:rsidR="003D2163" w:rsidRPr="004036BA" w:rsidRDefault="00596DAD" w:rsidP="00207CF0">
            <w:pPr>
              <w:numPr>
                <w:ilvl w:val="0"/>
                <w:numId w:val="9"/>
              </w:numPr>
              <w:spacing w:after="0" w:line="240" w:lineRule="auto"/>
              <w:ind w:left="1080"/>
              <w:rPr>
                <w:rFonts w:eastAsia="Times New Roman" w:cs="Arial"/>
              </w:rPr>
            </w:pPr>
            <w:r w:rsidRPr="004036BA">
              <w:rPr>
                <w:rFonts w:eastAsia="Times New Roman" w:cs="Arial"/>
              </w:rPr>
              <w:t>11.2.3.1</w:t>
            </w:r>
            <w:r w:rsidR="00663C8F" w:rsidRPr="004036BA">
              <w:rPr>
                <w:rFonts w:eastAsia="Times New Roman" w:cs="Arial"/>
              </w:rPr>
              <w:t xml:space="preserve"> </w:t>
            </w:r>
            <w:r w:rsidR="003D2163" w:rsidRPr="004036BA">
              <w:rPr>
                <w:rFonts w:eastAsia="Times New Roman" w:cs="Arial"/>
              </w:rPr>
              <w:t>(Closed Software)</w:t>
            </w:r>
          </w:p>
          <w:p w14:paraId="5E44F7D1" w14:textId="77777777" w:rsidR="00517483" w:rsidRPr="004036BA" w:rsidRDefault="002644C4" w:rsidP="00517483">
            <w:pPr>
              <w:numPr>
                <w:ilvl w:val="0"/>
                <w:numId w:val="5"/>
              </w:numPr>
              <w:spacing w:after="0" w:line="240" w:lineRule="auto"/>
              <w:ind w:left="1080"/>
              <w:rPr>
                <w:rFonts w:eastAsia="Times New Roman" w:cs="Arial"/>
                <w:bCs/>
              </w:rPr>
            </w:pPr>
            <w:r w:rsidRPr="004036BA">
              <w:t>11.8.2</w:t>
            </w:r>
            <w:r w:rsidR="00517483" w:rsidRPr="004036BA">
              <w:t xml:space="preserve"> (Authoring Tool)</w:t>
            </w:r>
          </w:p>
          <w:p w14:paraId="2EFB020B" w14:textId="77777777" w:rsidR="00517483" w:rsidRPr="004036BA" w:rsidRDefault="00517483" w:rsidP="00517483">
            <w:pPr>
              <w:numPr>
                <w:ilvl w:val="0"/>
                <w:numId w:val="5"/>
              </w:numPr>
              <w:spacing w:after="0" w:line="240" w:lineRule="auto"/>
              <w:ind w:left="1080"/>
              <w:rPr>
                <w:rFonts w:eastAsia="Times New Roman" w:cs="Arial"/>
                <w:bCs/>
              </w:rPr>
            </w:pPr>
            <w:r w:rsidRPr="004036BA">
              <w:t>12.1.2 (Product Docs)</w:t>
            </w:r>
          </w:p>
          <w:p w14:paraId="714F0703" w14:textId="77777777" w:rsidR="00517483" w:rsidRPr="004036BA" w:rsidRDefault="00517483" w:rsidP="00517483">
            <w:pPr>
              <w:numPr>
                <w:ilvl w:val="0"/>
                <w:numId w:val="6"/>
              </w:numPr>
              <w:spacing w:after="0" w:line="240" w:lineRule="auto"/>
              <w:ind w:left="1080"/>
              <w:rPr>
                <w:rFonts w:eastAsia="Times New Roman" w:cs="Arial"/>
                <w:b/>
              </w:rPr>
            </w:pPr>
            <w:r w:rsidRPr="004036BA">
              <w:t>12.2.4 (Support Docs)</w:t>
            </w:r>
          </w:p>
          <w:p w14:paraId="367344C0" w14:textId="77777777" w:rsidR="00375929" w:rsidRPr="004036BA" w:rsidRDefault="00505EF4" w:rsidP="00375929">
            <w:pPr>
              <w:spacing w:after="0" w:line="240" w:lineRule="auto"/>
              <w:ind w:left="360"/>
              <w:rPr>
                <w:rFonts w:eastAsia="Times New Roman" w:cs="Arial"/>
              </w:rPr>
            </w:pPr>
            <w:r w:rsidRPr="004036BA">
              <w:rPr>
                <w:rFonts w:eastAsia="Times New Roman" w:cs="Arial"/>
              </w:rPr>
              <w:t>Revised</w:t>
            </w:r>
            <w:r w:rsidR="00375929" w:rsidRPr="004036BA">
              <w:rPr>
                <w:rFonts w:eastAsia="Times New Roman" w:cs="Arial"/>
              </w:rPr>
              <w:t xml:space="preserve"> Section 508</w:t>
            </w:r>
          </w:p>
          <w:p w14:paraId="24964B70" w14:textId="77777777" w:rsidR="00375929" w:rsidRPr="004036BA" w:rsidRDefault="00240E97" w:rsidP="00375929">
            <w:pPr>
              <w:numPr>
                <w:ilvl w:val="0"/>
                <w:numId w:val="5"/>
              </w:numPr>
              <w:spacing w:after="0" w:line="240" w:lineRule="auto"/>
              <w:ind w:left="1080"/>
              <w:rPr>
                <w:rFonts w:eastAsia="Times New Roman" w:cs="Arial"/>
              </w:rPr>
            </w:pPr>
            <w:r w:rsidRPr="004036BA">
              <w:rPr>
                <w:rFonts w:eastAsia="Times New Roman" w:cs="Arial"/>
              </w:rPr>
              <w:t>501 (Web)(Software)</w:t>
            </w:r>
          </w:p>
          <w:p w14:paraId="410E7D99" w14:textId="77777777" w:rsidR="00375929" w:rsidRPr="004036BA" w:rsidRDefault="00375929" w:rsidP="00375929">
            <w:pPr>
              <w:numPr>
                <w:ilvl w:val="0"/>
                <w:numId w:val="5"/>
              </w:numPr>
              <w:spacing w:after="0" w:line="240" w:lineRule="auto"/>
              <w:ind w:left="1080"/>
              <w:rPr>
                <w:rFonts w:eastAsia="Times New Roman" w:cs="Arial"/>
                <w:bCs/>
              </w:rPr>
            </w:pPr>
            <w:r w:rsidRPr="004036BA">
              <w:rPr>
                <w:rFonts w:eastAsia="Times New Roman" w:cs="Arial"/>
                <w:bCs/>
              </w:rPr>
              <w:t>504.2 (Authoring Tool)</w:t>
            </w:r>
          </w:p>
          <w:p w14:paraId="29AD0A5A" w14:textId="77777777" w:rsidR="00375929" w:rsidRPr="004036BA" w:rsidRDefault="00375929" w:rsidP="00375929">
            <w:pPr>
              <w:numPr>
                <w:ilvl w:val="0"/>
                <w:numId w:val="6"/>
              </w:numPr>
              <w:spacing w:after="0" w:line="240" w:lineRule="auto"/>
              <w:ind w:left="1080"/>
              <w:rPr>
                <w:rFonts w:eastAsia="Times New Roman" w:cs="Arial"/>
                <w:b/>
              </w:rPr>
            </w:pPr>
            <w:r w:rsidRPr="004036BA">
              <w:rPr>
                <w:rFonts w:eastAsia="Times New Roman" w:cs="Arial"/>
                <w:bCs/>
              </w:rPr>
              <w:t>602.3 (Support Docs)</w:t>
            </w:r>
          </w:p>
        </w:tc>
        <w:tc>
          <w:tcPr>
            <w:tcW w:w="934" w:type="pct"/>
            <w:tcBorders>
              <w:top w:val="outset" w:sz="6" w:space="0" w:color="auto"/>
              <w:left w:val="outset" w:sz="6" w:space="0" w:color="auto"/>
              <w:bottom w:val="outset" w:sz="6" w:space="0" w:color="auto"/>
              <w:right w:val="outset" w:sz="6" w:space="0" w:color="auto"/>
            </w:tcBorders>
            <w:vAlign w:val="center"/>
          </w:tcPr>
          <w:p w14:paraId="49830D9C" w14:textId="5EA94331" w:rsidR="00A57AA3" w:rsidRPr="004036BA" w:rsidRDefault="13EA772B" w:rsidP="4C075A1B">
            <w:pPr>
              <w:spacing w:after="0" w:line="240" w:lineRule="auto"/>
            </w:pPr>
            <w:r w:rsidRPr="4C075A1B">
              <w:rPr>
                <w:rFonts w:eastAsia="Times New Roman" w:cs="Arial"/>
              </w:rPr>
              <w:t>Supports</w:t>
            </w:r>
          </w:p>
        </w:tc>
        <w:tc>
          <w:tcPr>
            <w:tcW w:w="1764" w:type="pct"/>
            <w:tcBorders>
              <w:top w:val="outset" w:sz="6" w:space="0" w:color="auto"/>
              <w:left w:val="outset" w:sz="6" w:space="0" w:color="auto"/>
              <w:bottom w:val="outset" w:sz="6" w:space="0" w:color="auto"/>
              <w:right w:val="outset" w:sz="6" w:space="0" w:color="auto"/>
            </w:tcBorders>
            <w:vAlign w:val="center"/>
          </w:tcPr>
          <w:p w14:paraId="66C1CEA1" w14:textId="419A0C96" w:rsidR="00A57AA3" w:rsidRPr="004036BA" w:rsidRDefault="13EA772B" w:rsidP="4C075A1B">
            <w:pPr>
              <w:spacing w:after="0" w:line="240" w:lineRule="auto"/>
              <w:rPr>
                <w:rFonts w:eastAsia="Times New Roman" w:cs="Arial"/>
              </w:rPr>
            </w:pPr>
            <w:r w:rsidRPr="4C075A1B">
              <w:rPr>
                <w:rFonts w:eastAsia="Times New Roman" w:cs="Arial"/>
              </w:rPr>
              <w:t>Flashing and flickering content is not present.</w:t>
            </w:r>
          </w:p>
        </w:tc>
      </w:tr>
      <w:tr w:rsidR="003D2163" w:rsidRPr="004036BA" w14:paraId="2C04A6C5" w14:textId="77777777" w:rsidTr="1FC2902C">
        <w:trPr>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2D18AA4E" w14:textId="64505217" w:rsidR="003D2163" w:rsidRPr="004036BA" w:rsidRDefault="003D2163" w:rsidP="00C622BB">
            <w:pPr>
              <w:spacing w:after="0" w:line="240" w:lineRule="auto"/>
              <w:rPr>
                <w:rFonts w:eastAsia="Times New Roman" w:cs="Arial"/>
                <w:b/>
              </w:rPr>
            </w:pPr>
            <w:hyperlink r:id="rId33" w:anchor="navigation-mechanisms-skip" w:history="1">
              <w:r w:rsidRPr="004036BA">
                <w:rPr>
                  <w:rStyle w:val="Hyperlink"/>
                  <w:rFonts w:eastAsia="Times New Roman" w:cs="Arial"/>
                  <w:b/>
                </w:rPr>
                <w:t>2.4.1 Bypass Blocks</w:t>
              </w:r>
            </w:hyperlink>
            <w:r w:rsidRPr="004036BA">
              <w:t xml:space="preserve"> (Level A)</w:t>
            </w:r>
          </w:p>
          <w:p w14:paraId="0A09F1C6" w14:textId="77777777" w:rsidR="003D2163" w:rsidRPr="004036BA" w:rsidRDefault="003D2163" w:rsidP="00C622BB">
            <w:pPr>
              <w:spacing w:after="0" w:line="240" w:lineRule="auto"/>
              <w:ind w:left="360"/>
              <w:rPr>
                <w:rFonts w:eastAsia="Times New Roman" w:cs="Arial"/>
              </w:rPr>
            </w:pPr>
            <w:r w:rsidRPr="004036BA">
              <w:rPr>
                <w:rFonts w:eastAsia="Times New Roman" w:cs="Arial"/>
              </w:rPr>
              <w:t>Also applies to:</w:t>
            </w:r>
          </w:p>
          <w:p w14:paraId="33A2FF0C" w14:textId="77777777" w:rsidR="003D2163" w:rsidRPr="004036BA" w:rsidRDefault="003D2163" w:rsidP="00C622BB">
            <w:pPr>
              <w:spacing w:after="0" w:line="240" w:lineRule="auto"/>
              <w:ind w:left="360"/>
              <w:rPr>
                <w:rFonts w:eastAsia="Times New Roman" w:cs="Arial"/>
              </w:rPr>
            </w:pPr>
            <w:r w:rsidRPr="004036BA">
              <w:rPr>
                <w:rFonts w:eastAsia="Times New Roman" w:cs="Arial"/>
              </w:rPr>
              <w:t>EN 301 549 Criteria</w:t>
            </w:r>
          </w:p>
          <w:p w14:paraId="0F7982A8" w14:textId="77777777" w:rsidR="003D2163" w:rsidRPr="004036BA" w:rsidRDefault="00424185" w:rsidP="00207CF0">
            <w:pPr>
              <w:numPr>
                <w:ilvl w:val="0"/>
                <w:numId w:val="10"/>
              </w:numPr>
              <w:spacing w:after="0" w:line="240" w:lineRule="auto"/>
              <w:ind w:left="1080"/>
              <w:rPr>
                <w:rFonts w:eastAsia="Times New Roman" w:cs="Arial"/>
              </w:rPr>
            </w:pPr>
            <w:r w:rsidRPr="004036BA">
              <w:rPr>
                <w:rFonts w:eastAsia="Times New Roman" w:cs="Arial"/>
              </w:rPr>
              <w:t>9.2.4.1</w:t>
            </w:r>
            <w:r w:rsidR="003D2163" w:rsidRPr="004036BA">
              <w:rPr>
                <w:rFonts w:eastAsia="Times New Roman" w:cs="Arial"/>
              </w:rPr>
              <w:t xml:space="preserve"> (Web)</w:t>
            </w:r>
          </w:p>
          <w:p w14:paraId="34118239" w14:textId="77777777" w:rsidR="003D2163" w:rsidRPr="004036BA" w:rsidRDefault="00433C65" w:rsidP="00207CF0">
            <w:pPr>
              <w:numPr>
                <w:ilvl w:val="0"/>
                <w:numId w:val="10"/>
              </w:numPr>
              <w:spacing w:after="0" w:line="240" w:lineRule="auto"/>
              <w:ind w:left="1080"/>
              <w:rPr>
                <w:rFonts w:eastAsia="Times New Roman" w:cs="Arial"/>
              </w:rPr>
            </w:pPr>
            <w:r w:rsidRPr="004036BA">
              <w:rPr>
                <w:rFonts w:eastAsia="Times New Roman" w:cs="Arial"/>
              </w:rPr>
              <w:t>10.2.4.1</w:t>
            </w:r>
            <w:r w:rsidR="003D2163" w:rsidRPr="004036BA">
              <w:rPr>
                <w:rFonts w:eastAsia="Times New Roman" w:cs="Arial"/>
              </w:rPr>
              <w:t xml:space="preserve"> </w:t>
            </w:r>
            <w:r w:rsidR="00D12A9A" w:rsidRPr="004036BA">
              <w:rPr>
                <w:rFonts w:eastAsia="Times New Roman" w:cs="Arial"/>
              </w:rPr>
              <w:t>(Non-web document)</w:t>
            </w:r>
            <w:r w:rsidR="003D2163" w:rsidRPr="004036BA">
              <w:rPr>
                <w:rFonts w:eastAsia="Times New Roman" w:cs="Arial"/>
              </w:rPr>
              <w:t xml:space="preserve"> – Does not apply</w:t>
            </w:r>
          </w:p>
          <w:p w14:paraId="0962994D" w14:textId="77777777" w:rsidR="003D2163" w:rsidRPr="004036BA" w:rsidRDefault="00596DAD" w:rsidP="00207CF0">
            <w:pPr>
              <w:numPr>
                <w:ilvl w:val="0"/>
                <w:numId w:val="10"/>
              </w:numPr>
              <w:spacing w:after="0" w:line="240" w:lineRule="auto"/>
              <w:ind w:left="1080"/>
              <w:rPr>
                <w:rFonts w:eastAsia="Times New Roman" w:cs="Arial"/>
              </w:rPr>
            </w:pPr>
            <w:r w:rsidRPr="004036BA">
              <w:rPr>
                <w:rFonts w:eastAsia="Times New Roman" w:cs="Arial"/>
              </w:rPr>
              <w:t>11.2.4.1</w:t>
            </w:r>
            <w:r w:rsidR="003D2163" w:rsidRPr="004036BA">
              <w:rPr>
                <w:rFonts w:eastAsia="Times New Roman" w:cs="Arial"/>
              </w:rPr>
              <w:t xml:space="preserve"> (</w:t>
            </w:r>
            <w:r w:rsidRPr="004036BA">
              <w:rPr>
                <w:rFonts w:eastAsia="Times New Roman" w:cs="Arial"/>
              </w:rPr>
              <w:t xml:space="preserve">Open Functionality </w:t>
            </w:r>
            <w:r w:rsidR="003D2163" w:rsidRPr="004036BA">
              <w:rPr>
                <w:rFonts w:eastAsia="Times New Roman" w:cs="Arial"/>
              </w:rPr>
              <w:t>Software) – Does not apply</w:t>
            </w:r>
          </w:p>
          <w:p w14:paraId="181EECF4" w14:textId="77777777" w:rsidR="003D2163" w:rsidRPr="004036BA" w:rsidRDefault="00596DAD" w:rsidP="00C622BB">
            <w:pPr>
              <w:numPr>
                <w:ilvl w:val="0"/>
                <w:numId w:val="6"/>
              </w:numPr>
              <w:spacing w:after="0" w:line="240" w:lineRule="auto"/>
              <w:ind w:left="1080"/>
              <w:rPr>
                <w:rFonts w:eastAsia="Times New Roman" w:cs="Arial"/>
              </w:rPr>
            </w:pPr>
            <w:r w:rsidRPr="004036BA">
              <w:rPr>
                <w:rFonts w:eastAsia="Times New Roman" w:cs="Arial"/>
              </w:rPr>
              <w:t>11.2.4.1</w:t>
            </w:r>
            <w:r w:rsidR="003D2163" w:rsidRPr="004036BA">
              <w:rPr>
                <w:rFonts w:eastAsia="Times New Roman" w:cs="Arial"/>
              </w:rPr>
              <w:t xml:space="preserve"> (Closed Software) – Does not apply</w:t>
            </w:r>
          </w:p>
          <w:p w14:paraId="7CC0DC91" w14:textId="77777777" w:rsidR="00517483" w:rsidRPr="004036BA" w:rsidRDefault="002644C4" w:rsidP="00517483">
            <w:pPr>
              <w:numPr>
                <w:ilvl w:val="0"/>
                <w:numId w:val="5"/>
              </w:numPr>
              <w:spacing w:after="0" w:line="240" w:lineRule="auto"/>
              <w:ind w:left="1080"/>
              <w:rPr>
                <w:rFonts w:eastAsia="Times New Roman" w:cs="Arial"/>
                <w:bCs/>
              </w:rPr>
            </w:pPr>
            <w:r w:rsidRPr="004036BA">
              <w:t>11.8.2</w:t>
            </w:r>
            <w:r w:rsidR="00517483" w:rsidRPr="004036BA">
              <w:t xml:space="preserve"> (Authoring Tool)</w:t>
            </w:r>
          </w:p>
          <w:p w14:paraId="5B88CE76" w14:textId="77777777" w:rsidR="00517483" w:rsidRPr="004036BA" w:rsidRDefault="00517483" w:rsidP="00517483">
            <w:pPr>
              <w:numPr>
                <w:ilvl w:val="0"/>
                <w:numId w:val="5"/>
              </w:numPr>
              <w:spacing w:after="0" w:line="240" w:lineRule="auto"/>
              <w:ind w:left="1080"/>
              <w:rPr>
                <w:rFonts w:eastAsia="Times New Roman" w:cs="Arial"/>
                <w:bCs/>
              </w:rPr>
            </w:pPr>
            <w:r w:rsidRPr="004036BA">
              <w:t>12.1.2 (Product Docs)</w:t>
            </w:r>
          </w:p>
          <w:p w14:paraId="7C40C799" w14:textId="77777777" w:rsidR="00517483" w:rsidRPr="004036BA" w:rsidRDefault="00517483" w:rsidP="00517483">
            <w:pPr>
              <w:numPr>
                <w:ilvl w:val="0"/>
                <w:numId w:val="6"/>
              </w:numPr>
              <w:spacing w:after="0" w:line="240" w:lineRule="auto"/>
              <w:ind w:left="1080"/>
              <w:rPr>
                <w:rFonts w:eastAsia="Times New Roman" w:cs="Arial"/>
                <w:b/>
              </w:rPr>
            </w:pPr>
            <w:r w:rsidRPr="004036BA">
              <w:t>12.2.4 (Support Docs)</w:t>
            </w:r>
          </w:p>
          <w:p w14:paraId="4515E1DA" w14:textId="77777777" w:rsidR="00375929" w:rsidRPr="004036BA" w:rsidRDefault="00505EF4" w:rsidP="00375929">
            <w:pPr>
              <w:spacing w:after="0" w:line="240" w:lineRule="auto"/>
              <w:ind w:left="360"/>
              <w:rPr>
                <w:rFonts w:eastAsia="Times New Roman" w:cs="Arial"/>
              </w:rPr>
            </w:pPr>
            <w:r w:rsidRPr="004036BA">
              <w:rPr>
                <w:rFonts w:eastAsia="Times New Roman" w:cs="Arial"/>
              </w:rPr>
              <w:t>Revised</w:t>
            </w:r>
            <w:r w:rsidR="00375929" w:rsidRPr="004036BA">
              <w:rPr>
                <w:rFonts w:eastAsia="Times New Roman" w:cs="Arial"/>
              </w:rPr>
              <w:t xml:space="preserve"> Section 508</w:t>
            </w:r>
          </w:p>
          <w:p w14:paraId="5E50F46C" w14:textId="77777777" w:rsidR="00375929" w:rsidRPr="004036BA" w:rsidRDefault="00D66E2D" w:rsidP="00375929">
            <w:pPr>
              <w:numPr>
                <w:ilvl w:val="0"/>
                <w:numId w:val="5"/>
              </w:numPr>
              <w:spacing w:after="0" w:line="240" w:lineRule="auto"/>
              <w:ind w:left="1080"/>
              <w:rPr>
                <w:rFonts w:eastAsia="Times New Roman" w:cs="Arial"/>
              </w:rPr>
            </w:pPr>
            <w:r w:rsidRPr="004036BA">
              <w:rPr>
                <w:rFonts w:eastAsia="Times New Roman" w:cs="Arial"/>
              </w:rPr>
              <w:t>501 (Web)(Software) – Does not apply to non-web software</w:t>
            </w:r>
          </w:p>
          <w:p w14:paraId="47C9F633" w14:textId="77777777" w:rsidR="00375929" w:rsidRPr="004036BA" w:rsidRDefault="00375929" w:rsidP="00375929">
            <w:pPr>
              <w:numPr>
                <w:ilvl w:val="0"/>
                <w:numId w:val="5"/>
              </w:numPr>
              <w:spacing w:after="0" w:line="240" w:lineRule="auto"/>
              <w:ind w:left="1080"/>
              <w:rPr>
                <w:rFonts w:eastAsia="Times New Roman" w:cs="Arial"/>
                <w:bCs/>
              </w:rPr>
            </w:pPr>
            <w:r w:rsidRPr="004036BA">
              <w:rPr>
                <w:rFonts w:eastAsia="Times New Roman" w:cs="Arial"/>
                <w:bCs/>
              </w:rPr>
              <w:t>504.2 (Authoring Tool)</w:t>
            </w:r>
          </w:p>
          <w:p w14:paraId="4D2C55CC" w14:textId="77777777" w:rsidR="00375929" w:rsidRPr="004036BA" w:rsidRDefault="00375929" w:rsidP="00D66E2D">
            <w:pPr>
              <w:numPr>
                <w:ilvl w:val="0"/>
                <w:numId w:val="6"/>
              </w:numPr>
              <w:spacing w:after="0" w:line="240" w:lineRule="auto"/>
              <w:ind w:left="1080"/>
              <w:rPr>
                <w:rFonts w:eastAsia="Times New Roman" w:cs="Arial"/>
                <w:b/>
              </w:rPr>
            </w:pPr>
            <w:r w:rsidRPr="004036BA">
              <w:rPr>
                <w:rFonts w:eastAsia="Times New Roman" w:cs="Arial"/>
                <w:bCs/>
              </w:rPr>
              <w:t>602.3 (Support Docs)</w:t>
            </w:r>
            <w:r w:rsidR="00D66E2D" w:rsidRPr="004036BA">
              <w:rPr>
                <w:rFonts w:eastAsia="Times New Roman" w:cs="Arial"/>
              </w:rPr>
              <w:t xml:space="preserve"> – Does not apply to non-web docs</w:t>
            </w:r>
          </w:p>
        </w:tc>
        <w:tc>
          <w:tcPr>
            <w:tcW w:w="934" w:type="pct"/>
            <w:tcBorders>
              <w:top w:val="outset" w:sz="6" w:space="0" w:color="auto"/>
              <w:left w:val="outset" w:sz="6" w:space="0" w:color="auto"/>
              <w:bottom w:val="outset" w:sz="6" w:space="0" w:color="auto"/>
              <w:right w:val="outset" w:sz="6" w:space="0" w:color="auto"/>
            </w:tcBorders>
            <w:vAlign w:val="center"/>
          </w:tcPr>
          <w:p w14:paraId="1184EF6D" w14:textId="10D7B989" w:rsidR="003D2163" w:rsidRPr="004036BA" w:rsidRDefault="49EF921F" w:rsidP="4C075A1B">
            <w:pPr>
              <w:spacing w:after="0" w:line="240" w:lineRule="auto"/>
            </w:pPr>
            <w:r w:rsidRPr="4C075A1B">
              <w:rPr>
                <w:rFonts w:eastAsia="Times New Roman" w:cs="Arial"/>
              </w:rPr>
              <w:t>Supports</w:t>
            </w:r>
          </w:p>
        </w:tc>
        <w:tc>
          <w:tcPr>
            <w:tcW w:w="1764" w:type="pct"/>
            <w:tcBorders>
              <w:top w:val="outset" w:sz="6" w:space="0" w:color="auto"/>
              <w:left w:val="outset" w:sz="6" w:space="0" w:color="auto"/>
              <w:bottom w:val="outset" w:sz="6" w:space="0" w:color="auto"/>
              <w:right w:val="outset" w:sz="6" w:space="0" w:color="auto"/>
            </w:tcBorders>
            <w:vAlign w:val="center"/>
          </w:tcPr>
          <w:p w14:paraId="6B3387AB" w14:textId="1BC1CCD6" w:rsidR="00A57AA3" w:rsidRPr="004036BA" w:rsidRDefault="2520A2DF" w:rsidP="4C075A1B">
            <w:pPr>
              <w:spacing w:after="0" w:line="240" w:lineRule="auto"/>
            </w:pPr>
            <w:r w:rsidRPr="1FC2902C">
              <w:rPr>
                <w:rFonts w:eastAsia="Times New Roman" w:cs="Arial"/>
              </w:rPr>
              <w:t>Users can bypass</w:t>
            </w:r>
            <w:r w:rsidR="1466356C" w:rsidRPr="1FC2902C">
              <w:rPr>
                <w:rFonts w:eastAsia="Times New Roman" w:cs="Arial"/>
              </w:rPr>
              <w:t xml:space="preserve"> </w:t>
            </w:r>
            <w:r w:rsidR="2F26E9D9" w:rsidRPr="1FC2902C">
              <w:rPr>
                <w:rFonts w:eastAsia="Times New Roman" w:cs="Arial"/>
              </w:rPr>
              <w:t>the</w:t>
            </w:r>
            <w:r w:rsidR="06A21B69" w:rsidRPr="1FC2902C">
              <w:rPr>
                <w:rFonts w:eastAsia="Times New Roman" w:cs="Arial"/>
              </w:rPr>
              <w:t xml:space="preserve"> repetitive</w:t>
            </w:r>
            <w:r w:rsidR="4184B849" w:rsidRPr="1FC2902C">
              <w:rPr>
                <w:rFonts w:eastAsia="Times New Roman" w:cs="Arial"/>
              </w:rPr>
              <w:t xml:space="preserve"> elements and access the main content quickly.</w:t>
            </w:r>
          </w:p>
        </w:tc>
      </w:tr>
      <w:tr w:rsidR="003D2163" w:rsidRPr="004036BA" w14:paraId="3EB2B680" w14:textId="77777777" w:rsidTr="1FC2902C">
        <w:trPr>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4214DE68" w14:textId="786A1631" w:rsidR="003D2163" w:rsidRPr="004036BA" w:rsidRDefault="003D2163" w:rsidP="00C622BB">
            <w:pPr>
              <w:spacing w:after="0" w:line="240" w:lineRule="auto"/>
              <w:rPr>
                <w:rFonts w:eastAsia="Times New Roman" w:cs="Arial"/>
                <w:b/>
              </w:rPr>
            </w:pPr>
            <w:hyperlink r:id="rId34" w:anchor="navigation-mechanisms-title" w:history="1">
              <w:r w:rsidRPr="004036BA">
                <w:rPr>
                  <w:rStyle w:val="Hyperlink"/>
                  <w:rFonts w:eastAsia="Times New Roman" w:cs="Arial"/>
                  <w:b/>
                </w:rPr>
                <w:t>2.4.2 Page Titled</w:t>
              </w:r>
            </w:hyperlink>
            <w:r w:rsidRPr="004036BA">
              <w:t xml:space="preserve"> (Level A)</w:t>
            </w:r>
          </w:p>
          <w:p w14:paraId="5DF3C6B7" w14:textId="77777777" w:rsidR="003D2163" w:rsidRPr="004036BA" w:rsidRDefault="003D2163" w:rsidP="00C622BB">
            <w:pPr>
              <w:spacing w:after="0" w:line="240" w:lineRule="auto"/>
              <w:ind w:left="360"/>
              <w:rPr>
                <w:rFonts w:eastAsia="Times New Roman" w:cs="Arial"/>
              </w:rPr>
            </w:pPr>
            <w:r w:rsidRPr="004036BA">
              <w:rPr>
                <w:rFonts w:eastAsia="Times New Roman" w:cs="Arial"/>
              </w:rPr>
              <w:t>Also applies to:</w:t>
            </w:r>
          </w:p>
          <w:p w14:paraId="53370A5E" w14:textId="77777777" w:rsidR="003D2163" w:rsidRPr="004036BA" w:rsidRDefault="003D2163" w:rsidP="00C622BB">
            <w:pPr>
              <w:spacing w:after="0" w:line="240" w:lineRule="auto"/>
              <w:ind w:left="360"/>
              <w:rPr>
                <w:rFonts w:eastAsia="Times New Roman" w:cs="Arial"/>
              </w:rPr>
            </w:pPr>
            <w:r w:rsidRPr="004036BA">
              <w:rPr>
                <w:rFonts w:eastAsia="Times New Roman" w:cs="Arial"/>
              </w:rPr>
              <w:t>EN 301 549 Criteria</w:t>
            </w:r>
          </w:p>
          <w:p w14:paraId="76B32281" w14:textId="77777777" w:rsidR="003D2163" w:rsidRPr="004036BA" w:rsidRDefault="00424185" w:rsidP="00C622BB">
            <w:pPr>
              <w:numPr>
                <w:ilvl w:val="0"/>
                <w:numId w:val="6"/>
              </w:numPr>
              <w:spacing w:after="0" w:line="240" w:lineRule="auto"/>
              <w:ind w:left="1080"/>
              <w:rPr>
                <w:rFonts w:eastAsia="Times New Roman" w:cs="Arial"/>
              </w:rPr>
            </w:pPr>
            <w:r w:rsidRPr="004036BA">
              <w:rPr>
                <w:rFonts w:eastAsia="Times New Roman" w:cs="Arial"/>
              </w:rPr>
              <w:t>9.2.4.2</w:t>
            </w:r>
            <w:r w:rsidR="003D2163" w:rsidRPr="004036BA">
              <w:rPr>
                <w:rFonts w:eastAsia="Times New Roman" w:cs="Arial"/>
              </w:rPr>
              <w:t xml:space="preserve"> (Web)</w:t>
            </w:r>
          </w:p>
          <w:p w14:paraId="4DBD5451" w14:textId="77777777" w:rsidR="003D2163" w:rsidRPr="004036BA" w:rsidRDefault="00433C65" w:rsidP="00C622BB">
            <w:pPr>
              <w:numPr>
                <w:ilvl w:val="0"/>
                <w:numId w:val="6"/>
              </w:numPr>
              <w:spacing w:after="0" w:line="240" w:lineRule="auto"/>
              <w:ind w:left="1080"/>
              <w:rPr>
                <w:rFonts w:eastAsia="Times New Roman" w:cs="Arial"/>
              </w:rPr>
            </w:pPr>
            <w:r w:rsidRPr="004036BA">
              <w:rPr>
                <w:rFonts w:eastAsia="Times New Roman" w:cs="Arial"/>
              </w:rPr>
              <w:t>10.2.4.2</w:t>
            </w:r>
            <w:r w:rsidR="003D2163" w:rsidRPr="004036BA">
              <w:rPr>
                <w:rFonts w:eastAsia="Times New Roman" w:cs="Arial"/>
              </w:rPr>
              <w:t xml:space="preserve"> </w:t>
            </w:r>
            <w:r w:rsidR="00D12A9A" w:rsidRPr="004036BA">
              <w:rPr>
                <w:rFonts w:eastAsia="Times New Roman" w:cs="Arial"/>
              </w:rPr>
              <w:t>(Non-web document)</w:t>
            </w:r>
          </w:p>
          <w:p w14:paraId="327CBE22" w14:textId="77777777" w:rsidR="003D2163" w:rsidRPr="004036BA" w:rsidRDefault="00596DAD" w:rsidP="00C622BB">
            <w:pPr>
              <w:numPr>
                <w:ilvl w:val="0"/>
                <w:numId w:val="6"/>
              </w:numPr>
              <w:spacing w:after="0" w:line="240" w:lineRule="auto"/>
              <w:ind w:left="1080"/>
              <w:rPr>
                <w:rFonts w:eastAsia="Times New Roman" w:cs="Arial"/>
              </w:rPr>
            </w:pPr>
            <w:r w:rsidRPr="004036BA">
              <w:rPr>
                <w:rFonts w:eastAsia="Times New Roman" w:cs="Arial"/>
              </w:rPr>
              <w:t>11.2.4.2</w:t>
            </w:r>
            <w:r w:rsidR="003D2163" w:rsidRPr="004036BA">
              <w:rPr>
                <w:rFonts w:eastAsia="Times New Roman" w:cs="Arial"/>
              </w:rPr>
              <w:t xml:space="preserve"> (</w:t>
            </w:r>
            <w:r w:rsidRPr="004036BA">
              <w:rPr>
                <w:rFonts w:eastAsia="Times New Roman" w:cs="Arial"/>
              </w:rPr>
              <w:t xml:space="preserve">Open Functionality </w:t>
            </w:r>
            <w:r w:rsidR="003D2163" w:rsidRPr="004036BA">
              <w:rPr>
                <w:rFonts w:eastAsia="Times New Roman" w:cs="Arial"/>
              </w:rPr>
              <w:t>Software) - Does not apply</w:t>
            </w:r>
          </w:p>
          <w:p w14:paraId="6C1A6213" w14:textId="77777777" w:rsidR="003D2163" w:rsidRPr="004036BA" w:rsidRDefault="00596DAD" w:rsidP="00C622BB">
            <w:pPr>
              <w:numPr>
                <w:ilvl w:val="0"/>
                <w:numId w:val="6"/>
              </w:numPr>
              <w:spacing w:after="0" w:line="240" w:lineRule="auto"/>
              <w:ind w:left="1080"/>
              <w:rPr>
                <w:rFonts w:eastAsia="Times New Roman" w:cs="Arial"/>
              </w:rPr>
            </w:pPr>
            <w:r w:rsidRPr="004036BA">
              <w:rPr>
                <w:rFonts w:eastAsia="Times New Roman" w:cs="Arial"/>
              </w:rPr>
              <w:t xml:space="preserve">11.2.4.2 </w:t>
            </w:r>
            <w:r w:rsidR="003D2163" w:rsidRPr="004036BA">
              <w:rPr>
                <w:rFonts w:eastAsia="Times New Roman" w:cs="Arial"/>
              </w:rPr>
              <w:t>(Closed Software) – Does not apply</w:t>
            </w:r>
          </w:p>
          <w:p w14:paraId="0006A163" w14:textId="77777777" w:rsidR="00517483" w:rsidRPr="004036BA" w:rsidRDefault="002644C4" w:rsidP="00517483">
            <w:pPr>
              <w:numPr>
                <w:ilvl w:val="0"/>
                <w:numId w:val="5"/>
              </w:numPr>
              <w:spacing w:after="0" w:line="240" w:lineRule="auto"/>
              <w:ind w:left="1080"/>
              <w:rPr>
                <w:rFonts w:eastAsia="Times New Roman" w:cs="Arial"/>
                <w:bCs/>
              </w:rPr>
            </w:pPr>
            <w:r w:rsidRPr="004036BA">
              <w:t>11.8.2</w:t>
            </w:r>
            <w:r w:rsidR="00517483" w:rsidRPr="004036BA">
              <w:t xml:space="preserve"> (Authoring Tool)</w:t>
            </w:r>
          </w:p>
          <w:p w14:paraId="549379F3" w14:textId="77777777" w:rsidR="00517483" w:rsidRPr="004036BA" w:rsidRDefault="00517483" w:rsidP="00517483">
            <w:pPr>
              <w:numPr>
                <w:ilvl w:val="0"/>
                <w:numId w:val="5"/>
              </w:numPr>
              <w:spacing w:after="0" w:line="240" w:lineRule="auto"/>
              <w:ind w:left="1080"/>
              <w:rPr>
                <w:rFonts w:eastAsia="Times New Roman" w:cs="Arial"/>
                <w:bCs/>
              </w:rPr>
            </w:pPr>
            <w:r w:rsidRPr="004036BA">
              <w:t>12.1.2 (Product Docs)</w:t>
            </w:r>
          </w:p>
          <w:p w14:paraId="458B630F" w14:textId="77777777" w:rsidR="00517483" w:rsidRPr="004036BA" w:rsidRDefault="00517483" w:rsidP="00517483">
            <w:pPr>
              <w:numPr>
                <w:ilvl w:val="0"/>
                <w:numId w:val="6"/>
              </w:numPr>
              <w:spacing w:after="0" w:line="240" w:lineRule="auto"/>
              <w:ind w:left="1080"/>
              <w:rPr>
                <w:rFonts w:eastAsia="Times New Roman" w:cs="Arial"/>
                <w:b/>
              </w:rPr>
            </w:pPr>
            <w:r w:rsidRPr="004036BA">
              <w:t>12.2.4 (Support Docs)</w:t>
            </w:r>
          </w:p>
          <w:p w14:paraId="22BB4B31" w14:textId="77777777" w:rsidR="00375929" w:rsidRPr="004036BA" w:rsidRDefault="00505EF4" w:rsidP="00375929">
            <w:pPr>
              <w:spacing w:after="0" w:line="240" w:lineRule="auto"/>
              <w:ind w:left="360"/>
              <w:rPr>
                <w:rFonts w:eastAsia="Times New Roman" w:cs="Arial"/>
              </w:rPr>
            </w:pPr>
            <w:r w:rsidRPr="004036BA">
              <w:rPr>
                <w:rFonts w:eastAsia="Times New Roman" w:cs="Arial"/>
              </w:rPr>
              <w:t>Revised</w:t>
            </w:r>
            <w:r w:rsidR="00375929" w:rsidRPr="004036BA">
              <w:rPr>
                <w:rFonts w:eastAsia="Times New Roman" w:cs="Arial"/>
              </w:rPr>
              <w:t xml:space="preserve"> Section 508</w:t>
            </w:r>
          </w:p>
          <w:p w14:paraId="11A9182A" w14:textId="77777777" w:rsidR="00375929" w:rsidRPr="004036BA" w:rsidRDefault="00240E97" w:rsidP="00375929">
            <w:pPr>
              <w:numPr>
                <w:ilvl w:val="0"/>
                <w:numId w:val="5"/>
              </w:numPr>
              <w:spacing w:after="0" w:line="240" w:lineRule="auto"/>
              <w:ind w:left="1080"/>
              <w:rPr>
                <w:rFonts w:eastAsia="Times New Roman" w:cs="Arial"/>
              </w:rPr>
            </w:pPr>
            <w:r w:rsidRPr="004036BA">
              <w:rPr>
                <w:rFonts w:eastAsia="Times New Roman" w:cs="Arial"/>
              </w:rPr>
              <w:t>501 (Web)(Software)</w:t>
            </w:r>
          </w:p>
          <w:p w14:paraId="7F96330F" w14:textId="77777777" w:rsidR="00375929" w:rsidRPr="004036BA" w:rsidRDefault="00375929" w:rsidP="00375929">
            <w:pPr>
              <w:numPr>
                <w:ilvl w:val="0"/>
                <w:numId w:val="5"/>
              </w:numPr>
              <w:spacing w:after="0" w:line="240" w:lineRule="auto"/>
              <w:ind w:left="1080"/>
              <w:rPr>
                <w:rFonts w:eastAsia="Times New Roman" w:cs="Arial"/>
                <w:bCs/>
              </w:rPr>
            </w:pPr>
            <w:r w:rsidRPr="004036BA">
              <w:rPr>
                <w:rFonts w:eastAsia="Times New Roman" w:cs="Arial"/>
                <w:bCs/>
              </w:rPr>
              <w:t>504.2 (Authoring Tool)</w:t>
            </w:r>
          </w:p>
          <w:p w14:paraId="53A36DD3" w14:textId="77777777" w:rsidR="00375929" w:rsidRPr="004036BA" w:rsidRDefault="00375929" w:rsidP="00375929">
            <w:pPr>
              <w:numPr>
                <w:ilvl w:val="0"/>
                <w:numId w:val="6"/>
              </w:numPr>
              <w:spacing w:after="0" w:line="240" w:lineRule="auto"/>
              <w:ind w:left="1080"/>
              <w:rPr>
                <w:rFonts w:eastAsia="Times New Roman" w:cs="Arial"/>
                <w:b/>
              </w:rPr>
            </w:pPr>
            <w:r w:rsidRPr="004036BA">
              <w:rPr>
                <w:rFonts w:eastAsia="Times New Roman" w:cs="Arial"/>
                <w:bCs/>
              </w:rPr>
              <w:t>602.3 (Support Docs)</w:t>
            </w:r>
          </w:p>
        </w:tc>
        <w:tc>
          <w:tcPr>
            <w:tcW w:w="934" w:type="pct"/>
            <w:tcBorders>
              <w:top w:val="outset" w:sz="6" w:space="0" w:color="auto"/>
              <w:left w:val="outset" w:sz="6" w:space="0" w:color="auto"/>
              <w:bottom w:val="outset" w:sz="6" w:space="0" w:color="auto"/>
              <w:right w:val="outset" w:sz="6" w:space="0" w:color="auto"/>
            </w:tcBorders>
            <w:vAlign w:val="center"/>
          </w:tcPr>
          <w:p w14:paraId="5E36E7DB" w14:textId="4B91385A" w:rsidR="00A57AA3" w:rsidRPr="004036BA" w:rsidRDefault="7E84B083" w:rsidP="4C075A1B">
            <w:pPr>
              <w:spacing w:after="0" w:line="240" w:lineRule="auto"/>
            </w:pPr>
            <w:r w:rsidRPr="4C075A1B">
              <w:rPr>
                <w:rFonts w:eastAsia="Times New Roman" w:cs="Arial"/>
              </w:rPr>
              <w:t>Partially Supports</w:t>
            </w:r>
          </w:p>
        </w:tc>
        <w:tc>
          <w:tcPr>
            <w:tcW w:w="1764" w:type="pct"/>
            <w:tcBorders>
              <w:top w:val="outset" w:sz="6" w:space="0" w:color="auto"/>
              <w:left w:val="outset" w:sz="6" w:space="0" w:color="auto"/>
              <w:bottom w:val="outset" w:sz="6" w:space="0" w:color="auto"/>
              <w:right w:val="outset" w:sz="6" w:space="0" w:color="auto"/>
            </w:tcBorders>
            <w:vAlign w:val="center"/>
          </w:tcPr>
          <w:p w14:paraId="03F907F6" w14:textId="76D2EAD8" w:rsidR="00A57AA3" w:rsidRPr="004036BA" w:rsidRDefault="279DD014" w:rsidP="4C075A1B">
            <w:pPr>
              <w:spacing w:after="0" w:line="240" w:lineRule="auto"/>
            </w:pPr>
            <w:r w:rsidRPr="1FC2902C">
              <w:rPr>
                <w:rFonts w:eastAsia="Times New Roman" w:cs="Arial"/>
              </w:rPr>
              <w:t xml:space="preserve">Descriptive titles are provided for </w:t>
            </w:r>
            <w:r w:rsidR="714288F3" w:rsidRPr="1FC2902C">
              <w:rPr>
                <w:rFonts w:eastAsia="Times New Roman" w:cs="Arial"/>
              </w:rPr>
              <w:t>most</w:t>
            </w:r>
            <w:r w:rsidRPr="1FC2902C">
              <w:rPr>
                <w:rFonts w:eastAsia="Times New Roman" w:cs="Arial"/>
              </w:rPr>
              <w:t xml:space="preserve"> </w:t>
            </w:r>
            <w:r w:rsidR="00514831" w:rsidRPr="1FC2902C">
              <w:rPr>
                <w:rFonts w:eastAsia="Times New Roman" w:cs="Arial"/>
              </w:rPr>
              <w:t>of the</w:t>
            </w:r>
            <w:r w:rsidR="3D114A7C" w:rsidRPr="1FC2902C">
              <w:rPr>
                <w:rFonts w:eastAsia="Times New Roman" w:cs="Arial"/>
              </w:rPr>
              <w:t xml:space="preserve"> </w:t>
            </w:r>
            <w:r w:rsidRPr="1FC2902C">
              <w:rPr>
                <w:rFonts w:eastAsia="Times New Roman" w:cs="Arial"/>
              </w:rPr>
              <w:t>pages</w:t>
            </w:r>
            <w:r w:rsidR="01A43C98" w:rsidRPr="1FC2902C">
              <w:rPr>
                <w:rFonts w:eastAsia="Times New Roman" w:cs="Arial"/>
              </w:rPr>
              <w:t>,</w:t>
            </w:r>
            <w:r w:rsidRPr="1FC2902C">
              <w:rPr>
                <w:rFonts w:eastAsia="Times New Roman" w:cs="Arial"/>
              </w:rPr>
              <w:t xml:space="preserve"> except for </w:t>
            </w:r>
            <w:r w:rsidR="6E82498C" w:rsidRPr="1FC2902C">
              <w:rPr>
                <w:rFonts w:eastAsia="Times New Roman" w:cs="Arial"/>
              </w:rPr>
              <w:t>few</w:t>
            </w:r>
            <w:r w:rsidRPr="1FC2902C">
              <w:rPr>
                <w:rFonts w:eastAsia="Times New Roman" w:cs="Arial"/>
              </w:rPr>
              <w:t xml:space="preserve"> pages where incomplete page titles </w:t>
            </w:r>
            <w:r w:rsidR="2B2D45ED" w:rsidRPr="1FC2902C">
              <w:rPr>
                <w:rFonts w:eastAsia="Times New Roman" w:cs="Arial"/>
              </w:rPr>
              <w:t>were</w:t>
            </w:r>
            <w:r w:rsidRPr="1FC2902C">
              <w:rPr>
                <w:rFonts w:eastAsia="Times New Roman" w:cs="Arial"/>
              </w:rPr>
              <w:t xml:space="preserve"> </w:t>
            </w:r>
            <w:r w:rsidR="73A81CD8" w:rsidRPr="1FC2902C">
              <w:rPr>
                <w:rFonts w:eastAsia="Times New Roman" w:cs="Arial"/>
              </w:rPr>
              <w:t>observed</w:t>
            </w:r>
            <w:r w:rsidRPr="1FC2902C">
              <w:rPr>
                <w:rFonts w:eastAsia="Times New Roman" w:cs="Arial"/>
              </w:rPr>
              <w:t>.</w:t>
            </w:r>
          </w:p>
        </w:tc>
      </w:tr>
      <w:tr w:rsidR="003D2163" w:rsidRPr="004036BA" w14:paraId="5EEBD5FB" w14:textId="77777777" w:rsidTr="1FC2902C">
        <w:trPr>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049E2331" w14:textId="18E24DD7" w:rsidR="003D2163" w:rsidRPr="004036BA" w:rsidRDefault="003D2163" w:rsidP="00C622BB">
            <w:pPr>
              <w:spacing w:after="0" w:line="240" w:lineRule="auto"/>
              <w:rPr>
                <w:rFonts w:eastAsia="Times New Roman" w:cs="Arial"/>
                <w:b/>
              </w:rPr>
            </w:pPr>
            <w:hyperlink r:id="rId35" w:anchor="navigation-mechanisms-focus-order" w:history="1">
              <w:r w:rsidRPr="004036BA">
                <w:rPr>
                  <w:rStyle w:val="Hyperlink"/>
                  <w:rFonts w:eastAsia="Times New Roman" w:cs="Arial"/>
                  <w:b/>
                </w:rPr>
                <w:t>2.4.3 Focus Order</w:t>
              </w:r>
            </w:hyperlink>
            <w:r w:rsidRPr="004036BA">
              <w:t xml:space="preserve"> (Level A)</w:t>
            </w:r>
          </w:p>
          <w:p w14:paraId="2ADCC16C" w14:textId="77777777" w:rsidR="003D2163" w:rsidRPr="004036BA" w:rsidRDefault="003D2163" w:rsidP="00C622BB">
            <w:pPr>
              <w:spacing w:after="0" w:line="240" w:lineRule="auto"/>
              <w:ind w:left="360"/>
              <w:rPr>
                <w:rFonts w:eastAsia="Times New Roman" w:cs="Arial"/>
              </w:rPr>
            </w:pPr>
            <w:r w:rsidRPr="004036BA">
              <w:rPr>
                <w:rFonts w:eastAsia="Times New Roman" w:cs="Arial"/>
              </w:rPr>
              <w:t>Also applies to:</w:t>
            </w:r>
          </w:p>
          <w:p w14:paraId="0C6B4E28" w14:textId="77777777" w:rsidR="003D2163" w:rsidRPr="004036BA" w:rsidRDefault="003D2163" w:rsidP="00C622BB">
            <w:pPr>
              <w:spacing w:after="0" w:line="240" w:lineRule="auto"/>
              <w:ind w:left="360"/>
              <w:rPr>
                <w:rFonts w:eastAsia="Times New Roman" w:cs="Arial"/>
              </w:rPr>
            </w:pPr>
            <w:r w:rsidRPr="004036BA">
              <w:rPr>
                <w:rFonts w:eastAsia="Times New Roman" w:cs="Arial"/>
              </w:rPr>
              <w:t>EN 301 549 Criteria</w:t>
            </w:r>
          </w:p>
          <w:p w14:paraId="7145291B" w14:textId="77777777" w:rsidR="003D2163" w:rsidRPr="004036BA" w:rsidRDefault="00424185" w:rsidP="00207CF0">
            <w:pPr>
              <w:numPr>
                <w:ilvl w:val="0"/>
                <w:numId w:val="11"/>
              </w:numPr>
              <w:spacing w:after="0" w:line="240" w:lineRule="auto"/>
              <w:ind w:left="1080"/>
              <w:rPr>
                <w:rFonts w:eastAsia="Times New Roman" w:cs="Arial"/>
              </w:rPr>
            </w:pPr>
            <w:r w:rsidRPr="004036BA">
              <w:rPr>
                <w:rFonts w:eastAsia="Times New Roman" w:cs="Arial"/>
              </w:rPr>
              <w:t>9.2.4.3</w:t>
            </w:r>
            <w:r w:rsidR="003D2163" w:rsidRPr="004036BA">
              <w:rPr>
                <w:rFonts w:eastAsia="Times New Roman" w:cs="Arial"/>
              </w:rPr>
              <w:t xml:space="preserve"> (Web)</w:t>
            </w:r>
          </w:p>
          <w:p w14:paraId="48FD12E3" w14:textId="77777777" w:rsidR="003D2163" w:rsidRPr="004036BA" w:rsidRDefault="00433C65" w:rsidP="00207CF0">
            <w:pPr>
              <w:numPr>
                <w:ilvl w:val="0"/>
                <w:numId w:val="11"/>
              </w:numPr>
              <w:spacing w:after="0" w:line="240" w:lineRule="auto"/>
              <w:ind w:left="1080"/>
              <w:rPr>
                <w:rFonts w:eastAsia="Times New Roman" w:cs="Arial"/>
              </w:rPr>
            </w:pPr>
            <w:r w:rsidRPr="004036BA">
              <w:rPr>
                <w:rFonts w:eastAsia="Times New Roman" w:cs="Arial"/>
              </w:rPr>
              <w:t>10.2.4.</w:t>
            </w:r>
            <w:r w:rsidR="00A82133" w:rsidRPr="004036BA">
              <w:rPr>
                <w:rFonts w:eastAsia="Times New Roman" w:cs="Arial"/>
              </w:rPr>
              <w:t>3</w:t>
            </w:r>
            <w:r w:rsidR="003D2163" w:rsidRPr="004036BA">
              <w:rPr>
                <w:rFonts w:eastAsia="Times New Roman" w:cs="Arial"/>
              </w:rPr>
              <w:t xml:space="preserve"> </w:t>
            </w:r>
            <w:r w:rsidR="00D12A9A" w:rsidRPr="004036BA">
              <w:rPr>
                <w:rFonts w:eastAsia="Times New Roman" w:cs="Arial"/>
              </w:rPr>
              <w:t>(Non-web document)</w:t>
            </w:r>
          </w:p>
          <w:p w14:paraId="27CDF56A" w14:textId="77777777" w:rsidR="003D2163" w:rsidRPr="004036BA" w:rsidRDefault="00596DAD" w:rsidP="00207CF0">
            <w:pPr>
              <w:numPr>
                <w:ilvl w:val="0"/>
                <w:numId w:val="11"/>
              </w:numPr>
              <w:spacing w:after="0" w:line="240" w:lineRule="auto"/>
              <w:ind w:left="1080"/>
              <w:rPr>
                <w:rFonts w:eastAsia="Times New Roman" w:cs="Arial"/>
              </w:rPr>
            </w:pPr>
            <w:r w:rsidRPr="004036BA">
              <w:rPr>
                <w:rFonts w:eastAsia="Times New Roman" w:cs="Arial"/>
              </w:rPr>
              <w:t>11.2.4.3</w:t>
            </w:r>
            <w:r w:rsidR="003D2163" w:rsidRPr="004036BA">
              <w:rPr>
                <w:rFonts w:eastAsia="Times New Roman" w:cs="Arial"/>
              </w:rPr>
              <w:t xml:space="preserve"> (</w:t>
            </w:r>
            <w:r w:rsidRPr="004036BA">
              <w:rPr>
                <w:rFonts w:eastAsia="Times New Roman" w:cs="Arial"/>
              </w:rPr>
              <w:t xml:space="preserve">Open Functionality </w:t>
            </w:r>
            <w:r w:rsidR="003D2163" w:rsidRPr="004036BA">
              <w:rPr>
                <w:rFonts w:eastAsia="Times New Roman" w:cs="Arial"/>
              </w:rPr>
              <w:t>Software)</w:t>
            </w:r>
          </w:p>
          <w:p w14:paraId="271720F4" w14:textId="77777777" w:rsidR="003D2163" w:rsidRPr="004036BA" w:rsidRDefault="00596DAD" w:rsidP="00C622BB">
            <w:pPr>
              <w:numPr>
                <w:ilvl w:val="0"/>
                <w:numId w:val="6"/>
              </w:numPr>
              <w:spacing w:after="0" w:line="240" w:lineRule="auto"/>
              <w:ind w:left="1080"/>
              <w:rPr>
                <w:rFonts w:eastAsia="Times New Roman" w:cs="Arial"/>
              </w:rPr>
            </w:pPr>
            <w:r w:rsidRPr="004036BA">
              <w:rPr>
                <w:rFonts w:eastAsia="Times New Roman" w:cs="Arial"/>
              </w:rPr>
              <w:t>11.2.4.3</w:t>
            </w:r>
            <w:r w:rsidR="003D2163" w:rsidRPr="004036BA">
              <w:rPr>
                <w:rFonts w:eastAsia="Times New Roman" w:cs="Arial"/>
              </w:rPr>
              <w:t xml:space="preserve"> (Closed Software)</w:t>
            </w:r>
          </w:p>
          <w:p w14:paraId="6003CB57" w14:textId="77777777" w:rsidR="00517483" w:rsidRPr="004036BA" w:rsidRDefault="002644C4" w:rsidP="00517483">
            <w:pPr>
              <w:numPr>
                <w:ilvl w:val="0"/>
                <w:numId w:val="5"/>
              </w:numPr>
              <w:spacing w:after="0" w:line="240" w:lineRule="auto"/>
              <w:ind w:left="1080"/>
              <w:rPr>
                <w:rFonts w:eastAsia="Times New Roman" w:cs="Arial"/>
                <w:bCs/>
              </w:rPr>
            </w:pPr>
            <w:r w:rsidRPr="004036BA">
              <w:t>11.8.2</w:t>
            </w:r>
            <w:r w:rsidR="00517483" w:rsidRPr="004036BA">
              <w:t xml:space="preserve"> (Authoring Tool)</w:t>
            </w:r>
          </w:p>
          <w:p w14:paraId="54E1B9DD" w14:textId="77777777" w:rsidR="00517483" w:rsidRPr="004036BA" w:rsidRDefault="00517483" w:rsidP="00517483">
            <w:pPr>
              <w:numPr>
                <w:ilvl w:val="0"/>
                <w:numId w:val="5"/>
              </w:numPr>
              <w:spacing w:after="0" w:line="240" w:lineRule="auto"/>
              <w:ind w:left="1080"/>
              <w:rPr>
                <w:rFonts w:eastAsia="Times New Roman" w:cs="Arial"/>
                <w:bCs/>
              </w:rPr>
            </w:pPr>
            <w:r w:rsidRPr="004036BA">
              <w:t>12.1.2 (Product Docs)</w:t>
            </w:r>
          </w:p>
          <w:p w14:paraId="40A15D02" w14:textId="77777777" w:rsidR="00517483" w:rsidRPr="004036BA" w:rsidRDefault="00517483" w:rsidP="00517483">
            <w:pPr>
              <w:numPr>
                <w:ilvl w:val="0"/>
                <w:numId w:val="6"/>
              </w:numPr>
              <w:spacing w:after="0" w:line="240" w:lineRule="auto"/>
              <w:ind w:left="1080"/>
              <w:rPr>
                <w:rFonts w:eastAsia="Times New Roman" w:cs="Arial"/>
                <w:b/>
              </w:rPr>
            </w:pPr>
            <w:r w:rsidRPr="004036BA">
              <w:t>12.2.4 (Support Docs)</w:t>
            </w:r>
          </w:p>
          <w:p w14:paraId="326248A2" w14:textId="77777777" w:rsidR="00375929" w:rsidRPr="004036BA" w:rsidRDefault="00505EF4" w:rsidP="00375929">
            <w:pPr>
              <w:spacing w:after="0" w:line="240" w:lineRule="auto"/>
              <w:ind w:left="360"/>
              <w:rPr>
                <w:rFonts w:eastAsia="Times New Roman" w:cs="Arial"/>
              </w:rPr>
            </w:pPr>
            <w:r w:rsidRPr="004036BA">
              <w:rPr>
                <w:rFonts w:eastAsia="Times New Roman" w:cs="Arial"/>
              </w:rPr>
              <w:t>Revised</w:t>
            </w:r>
            <w:r w:rsidR="00375929" w:rsidRPr="004036BA">
              <w:rPr>
                <w:rFonts w:eastAsia="Times New Roman" w:cs="Arial"/>
              </w:rPr>
              <w:t xml:space="preserve"> Section 508</w:t>
            </w:r>
          </w:p>
          <w:p w14:paraId="56841565" w14:textId="77777777" w:rsidR="00375929" w:rsidRPr="004036BA" w:rsidRDefault="00240E97" w:rsidP="00375929">
            <w:pPr>
              <w:numPr>
                <w:ilvl w:val="0"/>
                <w:numId w:val="5"/>
              </w:numPr>
              <w:spacing w:after="0" w:line="240" w:lineRule="auto"/>
              <w:ind w:left="1080"/>
              <w:rPr>
                <w:rFonts w:eastAsia="Times New Roman" w:cs="Arial"/>
              </w:rPr>
            </w:pPr>
            <w:r w:rsidRPr="004036BA">
              <w:rPr>
                <w:rFonts w:eastAsia="Times New Roman" w:cs="Arial"/>
              </w:rPr>
              <w:t>501 (Web)(Software)</w:t>
            </w:r>
          </w:p>
          <w:p w14:paraId="21E9A1D2" w14:textId="77777777" w:rsidR="00375929" w:rsidRPr="004036BA" w:rsidRDefault="00375929" w:rsidP="00375929">
            <w:pPr>
              <w:numPr>
                <w:ilvl w:val="0"/>
                <w:numId w:val="5"/>
              </w:numPr>
              <w:spacing w:after="0" w:line="240" w:lineRule="auto"/>
              <w:ind w:left="1080"/>
              <w:rPr>
                <w:rFonts w:eastAsia="Times New Roman" w:cs="Arial"/>
                <w:bCs/>
              </w:rPr>
            </w:pPr>
            <w:r w:rsidRPr="004036BA">
              <w:rPr>
                <w:rFonts w:eastAsia="Times New Roman" w:cs="Arial"/>
                <w:bCs/>
              </w:rPr>
              <w:t>504.2 (Authoring Tool)</w:t>
            </w:r>
          </w:p>
          <w:p w14:paraId="52200B36" w14:textId="77777777" w:rsidR="00375929" w:rsidRPr="004036BA" w:rsidRDefault="00375929" w:rsidP="00375929">
            <w:pPr>
              <w:numPr>
                <w:ilvl w:val="0"/>
                <w:numId w:val="6"/>
              </w:numPr>
              <w:spacing w:after="0" w:line="240" w:lineRule="auto"/>
              <w:ind w:left="1080"/>
              <w:rPr>
                <w:rFonts w:eastAsia="Times New Roman" w:cs="Arial"/>
                <w:b/>
              </w:rPr>
            </w:pPr>
            <w:r w:rsidRPr="004036BA">
              <w:rPr>
                <w:rFonts w:eastAsia="Times New Roman" w:cs="Arial"/>
                <w:bCs/>
              </w:rPr>
              <w:t>602.3 (Support Docs)</w:t>
            </w:r>
          </w:p>
        </w:tc>
        <w:tc>
          <w:tcPr>
            <w:tcW w:w="934" w:type="pct"/>
            <w:tcBorders>
              <w:top w:val="outset" w:sz="6" w:space="0" w:color="auto"/>
              <w:left w:val="outset" w:sz="6" w:space="0" w:color="auto"/>
              <w:bottom w:val="outset" w:sz="6" w:space="0" w:color="auto"/>
              <w:right w:val="outset" w:sz="6" w:space="0" w:color="auto"/>
            </w:tcBorders>
            <w:vAlign w:val="center"/>
          </w:tcPr>
          <w:p w14:paraId="6ADF0E2B" w14:textId="46E1D424" w:rsidR="00A57AA3" w:rsidRPr="004036BA" w:rsidRDefault="2344E95F" w:rsidP="4C075A1B">
            <w:pPr>
              <w:spacing w:after="0" w:line="240" w:lineRule="auto"/>
            </w:pPr>
            <w:r w:rsidRPr="4C075A1B">
              <w:rPr>
                <w:rFonts w:eastAsia="Times New Roman" w:cs="Arial"/>
              </w:rPr>
              <w:t>Partially Supports</w:t>
            </w:r>
          </w:p>
        </w:tc>
        <w:tc>
          <w:tcPr>
            <w:tcW w:w="1764" w:type="pct"/>
            <w:tcBorders>
              <w:top w:val="outset" w:sz="6" w:space="0" w:color="auto"/>
              <w:left w:val="outset" w:sz="6" w:space="0" w:color="auto"/>
              <w:bottom w:val="outset" w:sz="6" w:space="0" w:color="auto"/>
              <w:right w:val="outset" w:sz="6" w:space="0" w:color="auto"/>
            </w:tcBorders>
            <w:vAlign w:val="center"/>
          </w:tcPr>
          <w:p w14:paraId="4FB38D70" w14:textId="5C5367F8" w:rsidR="00A57AA3" w:rsidRPr="004036BA" w:rsidRDefault="619C2FCC" w:rsidP="298FC10E">
            <w:pPr>
              <w:spacing w:after="0" w:line="240" w:lineRule="auto"/>
              <w:rPr>
                <w:rFonts w:eastAsia="Times New Roman" w:cs="Arial"/>
              </w:rPr>
            </w:pPr>
            <w:r w:rsidRPr="298FC10E">
              <w:rPr>
                <w:rFonts w:eastAsia="Times New Roman" w:cs="Arial"/>
              </w:rPr>
              <w:t>The tabbing order is logical for most of the elements while navigating through keyboard.</w:t>
            </w:r>
            <w:r w:rsidR="5F066E7A" w:rsidRPr="298FC10E">
              <w:rPr>
                <w:rFonts w:eastAsia="Times New Roman" w:cs="Arial"/>
              </w:rPr>
              <w:t xml:space="preserve"> </w:t>
            </w:r>
            <w:r w:rsidR="5F066E7A" w:rsidRPr="056EC63A">
              <w:rPr>
                <w:rFonts w:eastAsia="Times New Roman" w:cs="Arial"/>
              </w:rPr>
              <w:t xml:space="preserve">However, the tabbing </w:t>
            </w:r>
            <w:r w:rsidR="5F066E7A" w:rsidRPr="0860D895">
              <w:rPr>
                <w:rFonts w:eastAsia="Times New Roman" w:cs="Arial"/>
              </w:rPr>
              <w:t xml:space="preserve">order </w:t>
            </w:r>
            <w:r w:rsidR="5F066E7A" w:rsidRPr="2A9AB325">
              <w:rPr>
                <w:rFonts w:eastAsia="Times New Roman" w:cs="Arial"/>
              </w:rPr>
              <w:t xml:space="preserve">for “Create Incident” </w:t>
            </w:r>
            <w:r w:rsidR="5F066E7A" w:rsidRPr="4DECC92C">
              <w:rPr>
                <w:rFonts w:eastAsia="Times New Roman" w:cs="Arial"/>
              </w:rPr>
              <w:t xml:space="preserve">element on </w:t>
            </w:r>
            <w:r w:rsidR="5F066E7A" w:rsidRPr="2D02D7A2">
              <w:rPr>
                <w:rFonts w:eastAsia="Times New Roman" w:cs="Arial"/>
              </w:rPr>
              <w:t xml:space="preserve">the </w:t>
            </w:r>
            <w:r w:rsidR="5F066E7A" w:rsidRPr="013452BD">
              <w:rPr>
                <w:rFonts w:eastAsia="Times New Roman" w:cs="Arial"/>
              </w:rPr>
              <w:t>Incident</w:t>
            </w:r>
            <w:r w:rsidR="5F066E7A" w:rsidRPr="2D02D7A2">
              <w:rPr>
                <w:rFonts w:eastAsia="Times New Roman" w:cs="Arial"/>
              </w:rPr>
              <w:t xml:space="preserve"> page</w:t>
            </w:r>
            <w:r w:rsidR="322AB780" w:rsidRPr="013452BD">
              <w:rPr>
                <w:rFonts w:eastAsia="Times New Roman" w:cs="Arial"/>
              </w:rPr>
              <w:t xml:space="preserve"> does not</w:t>
            </w:r>
            <w:r w:rsidR="322AB780" w:rsidRPr="06CF20C9">
              <w:rPr>
                <w:rFonts w:eastAsia="Times New Roman" w:cs="Arial"/>
              </w:rPr>
              <w:t xml:space="preserve"> follow logical</w:t>
            </w:r>
            <w:r w:rsidR="322AB780" w:rsidRPr="18D2F09C">
              <w:rPr>
                <w:rFonts w:eastAsia="Times New Roman" w:cs="Arial"/>
              </w:rPr>
              <w:t xml:space="preserve"> order.</w:t>
            </w:r>
          </w:p>
          <w:p w14:paraId="7A7B8984" w14:textId="696C4A24" w:rsidR="00A57AA3" w:rsidRPr="004036BA" w:rsidRDefault="00A57AA3" w:rsidP="757952B0">
            <w:pPr>
              <w:spacing w:after="0" w:line="240" w:lineRule="auto"/>
              <w:rPr>
                <w:rFonts w:eastAsia="Times New Roman" w:cs="Arial"/>
              </w:rPr>
            </w:pPr>
          </w:p>
          <w:p w14:paraId="53854FAD" w14:textId="1EC9351F" w:rsidR="00A57AA3" w:rsidRPr="004036BA" w:rsidRDefault="13F17AC9" w:rsidP="4C075A1B">
            <w:pPr>
              <w:spacing w:after="0" w:line="240" w:lineRule="auto"/>
              <w:rPr>
                <w:rFonts w:eastAsia="Times New Roman" w:cs="Arial"/>
              </w:rPr>
            </w:pPr>
            <w:r w:rsidRPr="1FC2902C">
              <w:rPr>
                <w:rFonts w:eastAsia="Times New Roman" w:cs="Arial"/>
              </w:rPr>
              <w:t>An instance of</w:t>
            </w:r>
            <w:r w:rsidR="057FFAE5" w:rsidRPr="1FC2902C">
              <w:rPr>
                <w:rFonts w:eastAsia="Times New Roman" w:cs="Arial"/>
              </w:rPr>
              <w:t xml:space="preserve"> </w:t>
            </w:r>
            <w:r w:rsidR="378634FA" w:rsidRPr="1FC2902C">
              <w:rPr>
                <w:rFonts w:eastAsia="Times New Roman" w:cs="Arial"/>
              </w:rPr>
              <w:t xml:space="preserve">focus </w:t>
            </w:r>
            <w:r w:rsidR="00A83FB4" w:rsidRPr="1FC2902C">
              <w:rPr>
                <w:rFonts w:eastAsia="Times New Roman" w:cs="Arial"/>
              </w:rPr>
              <w:t>moves inappropriately</w:t>
            </w:r>
            <w:r w:rsidR="057FFAE5" w:rsidRPr="1FC2902C">
              <w:rPr>
                <w:rFonts w:eastAsia="Times New Roman" w:cs="Arial"/>
              </w:rPr>
              <w:t xml:space="preserve"> on </w:t>
            </w:r>
            <w:r w:rsidR="256A1E4E" w:rsidRPr="1FC2902C">
              <w:rPr>
                <w:rFonts w:eastAsia="Times New Roman" w:cs="Arial"/>
              </w:rPr>
              <w:t>activation</w:t>
            </w:r>
            <w:r w:rsidR="0B234B1A" w:rsidRPr="1FC2902C">
              <w:rPr>
                <w:rFonts w:eastAsia="Times New Roman" w:cs="Arial"/>
              </w:rPr>
              <w:t xml:space="preserve"> </w:t>
            </w:r>
            <w:r w:rsidR="019A6D9C" w:rsidRPr="1FC2902C">
              <w:rPr>
                <w:rFonts w:eastAsia="Times New Roman" w:cs="Arial"/>
              </w:rPr>
              <w:t>of</w:t>
            </w:r>
            <w:r w:rsidR="378634FA" w:rsidRPr="1FC2902C">
              <w:rPr>
                <w:rFonts w:eastAsia="Times New Roman" w:cs="Arial"/>
              </w:rPr>
              <w:t xml:space="preserve"> checkboxes </w:t>
            </w:r>
            <w:r w:rsidR="54296F25" w:rsidRPr="1FC2902C">
              <w:rPr>
                <w:rFonts w:eastAsia="Times New Roman" w:cs="Arial"/>
              </w:rPr>
              <w:t>is</w:t>
            </w:r>
            <w:r w:rsidR="26879E91" w:rsidRPr="1FC2902C">
              <w:rPr>
                <w:rFonts w:eastAsia="Times New Roman" w:cs="Arial"/>
              </w:rPr>
              <w:t xml:space="preserve"> observed on</w:t>
            </w:r>
            <w:r w:rsidR="378634FA" w:rsidRPr="1FC2902C">
              <w:rPr>
                <w:rFonts w:eastAsia="Times New Roman" w:cs="Arial"/>
              </w:rPr>
              <w:t xml:space="preserve"> </w:t>
            </w:r>
            <w:r w:rsidR="75C193EF" w:rsidRPr="1FC2902C">
              <w:rPr>
                <w:rFonts w:eastAsia="Times New Roman" w:cs="Arial"/>
              </w:rPr>
              <w:t>Invite</w:t>
            </w:r>
            <w:r w:rsidR="057FFAE5" w:rsidRPr="1FC2902C">
              <w:rPr>
                <w:rFonts w:eastAsia="Times New Roman" w:cs="Arial"/>
              </w:rPr>
              <w:t xml:space="preserve"> </w:t>
            </w:r>
            <w:r w:rsidR="378634FA" w:rsidRPr="1FC2902C">
              <w:rPr>
                <w:rFonts w:eastAsia="Times New Roman" w:cs="Arial"/>
              </w:rPr>
              <w:t>users</w:t>
            </w:r>
            <w:r w:rsidR="06A6B86E" w:rsidRPr="1FC2902C">
              <w:rPr>
                <w:rFonts w:eastAsia="Times New Roman" w:cs="Arial"/>
              </w:rPr>
              <w:t xml:space="preserve"> dialog</w:t>
            </w:r>
            <w:r w:rsidR="057FFAE5" w:rsidRPr="1FC2902C">
              <w:rPr>
                <w:rFonts w:eastAsia="Times New Roman" w:cs="Arial"/>
              </w:rPr>
              <w:t>.</w:t>
            </w:r>
          </w:p>
          <w:p w14:paraId="481B4E1C" w14:textId="546C3EFF" w:rsidR="00A57AA3" w:rsidRPr="004036BA" w:rsidRDefault="00A57AA3" w:rsidP="4C075A1B">
            <w:pPr>
              <w:spacing w:after="0" w:line="240" w:lineRule="auto"/>
              <w:rPr>
                <w:rFonts w:eastAsia="Times New Roman" w:cs="Arial"/>
              </w:rPr>
            </w:pPr>
          </w:p>
          <w:p w14:paraId="76C6DE81" w14:textId="3124F97B" w:rsidR="00A57AA3" w:rsidRPr="004036BA" w:rsidRDefault="728636E8" w:rsidP="4AE0F6FC">
            <w:pPr>
              <w:spacing w:after="0" w:line="240" w:lineRule="auto"/>
              <w:rPr>
                <w:rFonts w:eastAsia="Times New Roman" w:cs="Arial"/>
              </w:rPr>
            </w:pPr>
            <w:r w:rsidRPr="1FC2902C">
              <w:rPr>
                <w:rFonts w:eastAsia="Times New Roman" w:cs="Arial"/>
              </w:rPr>
              <w:t xml:space="preserve">When some of the modal or non-modal </w:t>
            </w:r>
            <w:r w:rsidR="1B6FFB8B" w:rsidRPr="1FC2902C">
              <w:rPr>
                <w:rFonts w:eastAsia="Times New Roman" w:cs="Arial"/>
              </w:rPr>
              <w:t>dialog</w:t>
            </w:r>
            <w:r w:rsidR="159F2CBF" w:rsidRPr="1FC2902C">
              <w:rPr>
                <w:rFonts w:eastAsia="Times New Roman" w:cs="Arial"/>
              </w:rPr>
              <w:t>s are</w:t>
            </w:r>
            <w:r w:rsidRPr="1FC2902C">
              <w:rPr>
                <w:rFonts w:eastAsia="Times New Roman" w:cs="Arial"/>
              </w:rPr>
              <w:t xml:space="preserve"> triggered, focus is not set </w:t>
            </w:r>
            <w:r w:rsidR="775E4418" w:rsidRPr="1FC2902C">
              <w:rPr>
                <w:rFonts w:eastAsia="Times New Roman" w:cs="Arial"/>
              </w:rPr>
              <w:t xml:space="preserve">logically </w:t>
            </w:r>
            <w:r w:rsidRPr="1FC2902C">
              <w:rPr>
                <w:rFonts w:eastAsia="Times New Roman" w:cs="Arial"/>
              </w:rPr>
              <w:t>within the</w:t>
            </w:r>
            <w:r w:rsidR="6839C365" w:rsidRPr="1FC2902C">
              <w:rPr>
                <w:rFonts w:eastAsia="Times New Roman" w:cs="Arial"/>
              </w:rPr>
              <w:t xml:space="preserve"> respective </w:t>
            </w:r>
            <w:r w:rsidR="5CA211AE" w:rsidRPr="1FC2902C">
              <w:rPr>
                <w:rFonts w:eastAsia="Times New Roman" w:cs="Arial"/>
              </w:rPr>
              <w:t>dialogs</w:t>
            </w:r>
            <w:r w:rsidR="1B6FFB8B" w:rsidRPr="1FC2902C">
              <w:rPr>
                <w:rFonts w:eastAsia="Times New Roman" w:cs="Arial"/>
              </w:rPr>
              <w:t>.</w:t>
            </w:r>
            <w:r w:rsidR="174CEC6E" w:rsidRPr="1FC2902C">
              <w:rPr>
                <w:rFonts w:eastAsia="Times New Roman" w:cs="Arial"/>
              </w:rPr>
              <w:t xml:space="preserve"> </w:t>
            </w:r>
            <w:r w:rsidR="3CD173D8" w:rsidRPr="1FC2902C">
              <w:rPr>
                <w:rFonts w:eastAsia="Times New Roman" w:cs="Arial"/>
              </w:rPr>
              <w:t>S</w:t>
            </w:r>
            <w:r w:rsidR="174CEC6E" w:rsidRPr="1FC2902C">
              <w:rPr>
                <w:rFonts w:eastAsia="Times New Roman" w:cs="Arial"/>
              </w:rPr>
              <w:t xml:space="preserve">ome </w:t>
            </w:r>
            <w:r w:rsidR="7F8A4DB2" w:rsidRPr="1FC2902C">
              <w:rPr>
                <w:rFonts w:eastAsia="Times New Roman" w:cs="Arial"/>
              </w:rPr>
              <w:t>non-</w:t>
            </w:r>
            <w:r w:rsidR="6839C365" w:rsidRPr="1FC2902C">
              <w:rPr>
                <w:rFonts w:eastAsia="Times New Roman" w:cs="Arial"/>
              </w:rPr>
              <w:t>modal dialogs</w:t>
            </w:r>
            <w:r w:rsidR="20531344" w:rsidRPr="1FC2902C">
              <w:rPr>
                <w:rFonts w:eastAsia="Times New Roman" w:cs="Arial"/>
              </w:rPr>
              <w:t xml:space="preserve"> are not placed inline to the</w:t>
            </w:r>
            <w:r w:rsidR="1B6FFB8B" w:rsidRPr="1FC2902C">
              <w:rPr>
                <w:rFonts w:eastAsia="Times New Roman" w:cs="Arial"/>
              </w:rPr>
              <w:t xml:space="preserve"> </w:t>
            </w:r>
            <w:r w:rsidR="62F706CB" w:rsidRPr="1FC2902C">
              <w:rPr>
                <w:rFonts w:eastAsia="Times New Roman" w:cs="Arial"/>
              </w:rPr>
              <w:t>triggering control.</w:t>
            </w:r>
          </w:p>
          <w:p w14:paraId="5F15EFB1" w14:textId="60E849FE" w:rsidR="3F84A221" w:rsidRDefault="3F84A221" w:rsidP="3F84A221">
            <w:pPr>
              <w:spacing w:after="0" w:line="240" w:lineRule="auto"/>
              <w:rPr>
                <w:rFonts w:eastAsia="Times New Roman" w:cs="Arial"/>
              </w:rPr>
            </w:pPr>
          </w:p>
          <w:p w14:paraId="72E47CEE" w14:textId="57C4B7EA" w:rsidR="08B344EB" w:rsidRDefault="08B344EB" w:rsidP="3F84A221">
            <w:pPr>
              <w:spacing w:after="0" w:line="240" w:lineRule="auto"/>
              <w:rPr>
                <w:rFonts w:eastAsia="Times New Roman" w:cs="Arial"/>
              </w:rPr>
            </w:pPr>
            <w:r w:rsidRPr="0A331C02">
              <w:rPr>
                <w:rFonts w:eastAsia="Times New Roman" w:cs="Arial"/>
              </w:rPr>
              <w:t>Keyboard focus does</w:t>
            </w:r>
            <w:r w:rsidRPr="21D1B9E1">
              <w:rPr>
                <w:rFonts w:eastAsia="Times New Roman" w:cs="Arial"/>
              </w:rPr>
              <w:t xml:space="preserve"> not move </w:t>
            </w:r>
            <w:r w:rsidRPr="161E41B9">
              <w:rPr>
                <w:rFonts w:eastAsia="Times New Roman" w:cs="Arial"/>
              </w:rPr>
              <w:t xml:space="preserve">on the triggering </w:t>
            </w:r>
            <w:r w:rsidRPr="46FDA6CC">
              <w:rPr>
                <w:rFonts w:eastAsia="Times New Roman" w:cs="Arial"/>
              </w:rPr>
              <w:t xml:space="preserve">control when </w:t>
            </w:r>
            <w:r w:rsidRPr="3E8137EE">
              <w:rPr>
                <w:rFonts w:eastAsia="Times New Roman" w:cs="Arial"/>
              </w:rPr>
              <w:t>few</w:t>
            </w:r>
            <w:r w:rsidRPr="46FDA6CC">
              <w:rPr>
                <w:rFonts w:eastAsia="Times New Roman" w:cs="Arial"/>
              </w:rPr>
              <w:t xml:space="preserve"> modal or non-</w:t>
            </w:r>
            <w:r w:rsidRPr="3E8137EE">
              <w:rPr>
                <w:rFonts w:eastAsia="Times New Roman" w:cs="Arial"/>
              </w:rPr>
              <w:t xml:space="preserve">modal dialogs are </w:t>
            </w:r>
            <w:r w:rsidRPr="3E3C40FF">
              <w:rPr>
                <w:rFonts w:eastAsia="Times New Roman" w:cs="Arial"/>
              </w:rPr>
              <w:t>dismis</w:t>
            </w:r>
            <w:r w:rsidR="6ED1A090" w:rsidRPr="3E3C40FF">
              <w:rPr>
                <w:rFonts w:eastAsia="Times New Roman" w:cs="Arial"/>
              </w:rPr>
              <w:t>sed.</w:t>
            </w:r>
          </w:p>
          <w:p w14:paraId="491A7ECC" w14:textId="3124F97B" w:rsidR="00A57AA3" w:rsidRPr="004036BA" w:rsidRDefault="00A57AA3" w:rsidP="4AE0F6FC">
            <w:pPr>
              <w:spacing w:after="0" w:line="240" w:lineRule="auto"/>
              <w:rPr>
                <w:rFonts w:eastAsia="Times New Roman" w:cs="Arial"/>
              </w:rPr>
            </w:pPr>
          </w:p>
          <w:p w14:paraId="664F10E5" w14:textId="7E79C540" w:rsidR="00A57AA3" w:rsidRPr="004036BA" w:rsidRDefault="00A57AA3" w:rsidP="4C075A1B">
            <w:pPr>
              <w:spacing w:after="0" w:line="240" w:lineRule="auto"/>
              <w:rPr>
                <w:rFonts w:eastAsia="Times New Roman" w:cs="Arial"/>
              </w:rPr>
            </w:pPr>
          </w:p>
        </w:tc>
      </w:tr>
      <w:tr w:rsidR="003D2163" w:rsidRPr="004036BA" w14:paraId="32C6EC04" w14:textId="77777777" w:rsidTr="1FC2902C">
        <w:trPr>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14A16846" w14:textId="3CD0E448" w:rsidR="003D2163" w:rsidRPr="004036BA" w:rsidRDefault="003D2163" w:rsidP="00C622BB">
            <w:pPr>
              <w:spacing w:after="0" w:line="240" w:lineRule="auto"/>
              <w:rPr>
                <w:rFonts w:eastAsia="Times New Roman" w:cs="Arial"/>
                <w:b/>
              </w:rPr>
            </w:pPr>
            <w:hyperlink r:id="rId36" w:anchor="navigation-mechanisms-refs" w:history="1">
              <w:r w:rsidRPr="004036BA">
                <w:rPr>
                  <w:rStyle w:val="Hyperlink"/>
                  <w:rFonts w:eastAsia="Times New Roman" w:cs="Arial"/>
                  <w:b/>
                </w:rPr>
                <w:t>2.4.4 Link Purpose (In Context)</w:t>
              </w:r>
            </w:hyperlink>
            <w:r w:rsidRPr="004036BA">
              <w:t xml:space="preserve"> (Level A)</w:t>
            </w:r>
          </w:p>
          <w:p w14:paraId="60154946" w14:textId="77777777" w:rsidR="003D2163" w:rsidRPr="004036BA" w:rsidRDefault="003D2163" w:rsidP="00C622BB">
            <w:pPr>
              <w:spacing w:after="0" w:line="240" w:lineRule="auto"/>
              <w:ind w:left="360"/>
              <w:rPr>
                <w:rFonts w:eastAsia="Times New Roman" w:cs="Arial"/>
              </w:rPr>
            </w:pPr>
            <w:r w:rsidRPr="004036BA">
              <w:rPr>
                <w:rFonts w:eastAsia="Times New Roman" w:cs="Arial"/>
              </w:rPr>
              <w:t>Also applies to:</w:t>
            </w:r>
          </w:p>
          <w:p w14:paraId="1D958FA0" w14:textId="77777777" w:rsidR="003D2163" w:rsidRPr="004036BA" w:rsidRDefault="003D2163" w:rsidP="00C622BB">
            <w:pPr>
              <w:spacing w:after="0" w:line="240" w:lineRule="auto"/>
              <w:ind w:left="360"/>
              <w:rPr>
                <w:rFonts w:eastAsia="Times New Roman" w:cs="Arial"/>
              </w:rPr>
            </w:pPr>
            <w:r w:rsidRPr="004036BA">
              <w:rPr>
                <w:rFonts w:eastAsia="Times New Roman" w:cs="Arial"/>
              </w:rPr>
              <w:t>EN 301 549 Criteria</w:t>
            </w:r>
          </w:p>
          <w:p w14:paraId="282911B3" w14:textId="77777777" w:rsidR="003D2163" w:rsidRPr="004036BA" w:rsidRDefault="00424185" w:rsidP="00C622BB">
            <w:pPr>
              <w:numPr>
                <w:ilvl w:val="0"/>
                <w:numId w:val="6"/>
              </w:numPr>
              <w:spacing w:after="0" w:line="240" w:lineRule="auto"/>
              <w:ind w:left="1080"/>
              <w:rPr>
                <w:rFonts w:eastAsia="Times New Roman" w:cs="Arial"/>
              </w:rPr>
            </w:pPr>
            <w:r w:rsidRPr="004036BA">
              <w:rPr>
                <w:rFonts w:eastAsia="Times New Roman" w:cs="Arial"/>
              </w:rPr>
              <w:t>9.2.4.4</w:t>
            </w:r>
            <w:r w:rsidR="003D2163" w:rsidRPr="004036BA">
              <w:rPr>
                <w:rFonts w:eastAsia="Times New Roman" w:cs="Arial"/>
              </w:rPr>
              <w:t xml:space="preserve"> (Web)</w:t>
            </w:r>
          </w:p>
          <w:p w14:paraId="11E8C898" w14:textId="77777777" w:rsidR="003D2163" w:rsidRPr="004036BA" w:rsidRDefault="00433C65" w:rsidP="00C622BB">
            <w:pPr>
              <w:numPr>
                <w:ilvl w:val="0"/>
                <w:numId w:val="6"/>
              </w:numPr>
              <w:spacing w:after="0" w:line="240" w:lineRule="auto"/>
              <w:ind w:left="1080"/>
              <w:rPr>
                <w:rFonts w:eastAsia="Times New Roman" w:cs="Arial"/>
              </w:rPr>
            </w:pPr>
            <w:r w:rsidRPr="004036BA">
              <w:rPr>
                <w:rFonts w:eastAsia="Times New Roman" w:cs="Arial"/>
              </w:rPr>
              <w:t>10.2.4.4</w:t>
            </w:r>
            <w:r w:rsidR="003D2163" w:rsidRPr="004036BA">
              <w:rPr>
                <w:rFonts w:eastAsia="Times New Roman" w:cs="Arial"/>
              </w:rPr>
              <w:t xml:space="preserve"> </w:t>
            </w:r>
            <w:r w:rsidR="00D12A9A" w:rsidRPr="004036BA">
              <w:rPr>
                <w:rFonts w:eastAsia="Times New Roman" w:cs="Arial"/>
              </w:rPr>
              <w:t>(Non-web document)</w:t>
            </w:r>
          </w:p>
          <w:p w14:paraId="200498DD" w14:textId="77777777" w:rsidR="003D2163" w:rsidRPr="004036BA" w:rsidRDefault="003D2163" w:rsidP="00C622BB">
            <w:pPr>
              <w:numPr>
                <w:ilvl w:val="0"/>
                <w:numId w:val="6"/>
              </w:numPr>
              <w:spacing w:after="0" w:line="240" w:lineRule="auto"/>
              <w:ind w:left="1080"/>
              <w:rPr>
                <w:rFonts w:eastAsia="Times New Roman" w:cs="Arial"/>
              </w:rPr>
            </w:pPr>
            <w:r w:rsidRPr="004036BA">
              <w:rPr>
                <w:rFonts w:eastAsia="Times New Roman" w:cs="Arial"/>
              </w:rPr>
              <w:t>11.2.</w:t>
            </w:r>
            <w:r w:rsidR="0058126F" w:rsidRPr="004036BA">
              <w:rPr>
                <w:rFonts w:eastAsia="Times New Roman" w:cs="Arial"/>
              </w:rPr>
              <w:t>4.4</w:t>
            </w:r>
            <w:r w:rsidRPr="004036BA">
              <w:rPr>
                <w:rFonts w:eastAsia="Times New Roman" w:cs="Arial"/>
              </w:rPr>
              <w:t xml:space="preserve"> (</w:t>
            </w:r>
            <w:r w:rsidR="0058126F" w:rsidRPr="004036BA">
              <w:rPr>
                <w:rFonts w:eastAsia="Times New Roman" w:cs="Arial"/>
              </w:rPr>
              <w:t xml:space="preserve">Open Functionality </w:t>
            </w:r>
            <w:r w:rsidRPr="004036BA">
              <w:rPr>
                <w:rFonts w:eastAsia="Times New Roman" w:cs="Arial"/>
              </w:rPr>
              <w:t>Software)</w:t>
            </w:r>
          </w:p>
          <w:p w14:paraId="257FA7B4" w14:textId="77777777" w:rsidR="003D2163" w:rsidRPr="004036BA" w:rsidRDefault="003D2163" w:rsidP="00C622BB">
            <w:pPr>
              <w:numPr>
                <w:ilvl w:val="0"/>
                <w:numId w:val="6"/>
              </w:numPr>
              <w:spacing w:after="0" w:line="240" w:lineRule="auto"/>
              <w:ind w:left="1080"/>
              <w:rPr>
                <w:rFonts w:eastAsia="Times New Roman" w:cs="Arial"/>
              </w:rPr>
            </w:pPr>
            <w:r w:rsidRPr="004036BA">
              <w:rPr>
                <w:rFonts w:eastAsia="Times New Roman" w:cs="Arial"/>
              </w:rPr>
              <w:t>11.2.</w:t>
            </w:r>
            <w:r w:rsidR="0058126F" w:rsidRPr="004036BA">
              <w:rPr>
                <w:rFonts w:eastAsia="Times New Roman" w:cs="Arial"/>
              </w:rPr>
              <w:t>4.4</w:t>
            </w:r>
            <w:r w:rsidRPr="004036BA">
              <w:rPr>
                <w:rFonts w:eastAsia="Times New Roman" w:cs="Arial"/>
              </w:rPr>
              <w:t xml:space="preserve"> (Closed Software</w:t>
            </w:r>
          </w:p>
          <w:p w14:paraId="29407881" w14:textId="77777777" w:rsidR="00517483" w:rsidRPr="004036BA" w:rsidRDefault="002644C4" w:rsidP="00517483">
            <w:pPr>
              <w:numPr>
                <w:ilvl w:val="0"/>
                <w:numId w:val="5"/>
              </w:numPr>
              <w:spacing w:after="0" w:line="240" w:lineRule="auto"/>
              <w:ind w:left="1080"/>
              <w:rPr>
                <w:rFonts w:eastAsia="Times New Roman" w:cs="Arial"/>
                <w:bCs/>
              </w:rPr>
            </w:pPr>
            <w:r w:rsidRPr="004036BA">
              <w:t>11.8.2</w:t>
            </w:r>
            <w:r w:rsidR="00517483" w:rsidRPr="004036BA">
              <w:t xml:space="preserve"> (Authoring Tool)</w:t>
            </w:r>
          </w:p>
          <w:p w14:paraId="23BA10B7" w14:textId="77777777" w:rsidR="00517483" w:rsidRPr="004036BA" w:rsidRDefault="00517483" w:rsidP="00517483">
            <w:pPr>
              <w:numPr>
                <w:ilvl w:val="0"/>
                <w:numId w:val="5"/>
              </w:numPr>
              <w:spacing w:after="0" w:line="240" w:lineRule="auto"/>
              <w:ind w:left="1080"/>
              <w:rPr>
                <w:rFonts w:eastAsia="Times New Roman" w:cs="Arial"/>
                <w:bCs/>
              </w:rPr>
            </w:pPr>
            <w:r w:rsidRPr="004036BA">
              <w:t>12.1.2 (Product Docs)</w:t>
            </w:r>
          </w:p>
          <w:p w14:paraId="23C6D8A9" w14:textId="77777777" w:rsidR="00517483" w:rsidRPr="004036BA" w:rsidRDefault="00517483" w:rsidP="00517483">
            <w:pPr>
              <w:numPr>
                <w:ilvl w:val="0"/>
                <w:numId w:val="6"/>
              </w:numPr>
              <w:spacing w:after="0" w:line="240" w:lineRule="auto"/>
              <w:ind w:left="1080"/>
              <w:rPr>
                <w:rFonts w:eastAsia="Times New Roman" w:cs="Arial"/>
                <w:b/>
              </w:rPr>
            </w:pPr>
            <w:r w:rsidRPr="004036BA">
              <w:t>12.2.4 (Support Docs)</w:t>
            </w:r>
          </w:p>
          <w:p w14:paraId="5768099A" w14:textId="77777777" w:rsidR="00375929" w:rsidRPr="004036BA" w:rsidRDefault="00505EF4" w:rsidP="00375929">
            <w:pPr>
              <w:spacing w:after="0" w:line="240" w:lineRule="auto"/>
              <w:ind w:left="360"/>
              <w:rPr>
                <w:rFonts w:eastAsia="Times New Roman" w:cs="Arial"/>
              </w:rPr>
            </w:pPr>
            <w:r w:rsidRPr="004036BA">
              <w:rPr>
                <w:rFonts w:eastAsia="Times New Roman" w:cs="Arial"/>
              </w:rPr>
              <w:t>Revised</w:t>
            </w:r>
            <w:r w:rsidR="00375929" w:rsidRPr="004036BA">
              <w:rPr>
                <w:rFonts w:eastAsia="Times New Roman" w:cs="Arial"/>
              </w:rPr>
              <w:t xml:space="preserve"> Section 508</w:t>
            </w:r>
          </w:p>
          <w:p w14:paraId="1D8A17A7" w14:textId="77777777" w:rsidR="00375929" w:rsidRPr="004036BA" w:rsidRDefault="00240E97" w:rsidP="00375929">
            <w:pPr>
              <w:numPr>
                <w:ilvl w:val="0"/>
                <w:numId w:val="5"/>
              </w:numPr>
              <w:spacing w:after="0" w:line="240" w:lineRule="auto"/>
              <w:ind w:left="1080"/>
              <w:rPr>
                <w:rFonts w:eastAsia="Times New Roman" w:cs="Arial"/>
              </w:rPr>
            </w:pPr>
            <w:r w:rsidRPr="004036BA">
              <w:rPr>
                <w:rFonts w:eastAsia="Times New Roman" w:cs="Arial"/>
              </w:rPr>
              <w:t>501 (Web)(Software)</w:t>
            </w:r>
          </w:p>
          <w:p w14:paraId="6130F563" w14:textId="77777777" w:rsidR="00375929" w:rsidRPr="004036BA" w:rsidRDefault="00375929" w:rsidP="00375929">
            <w:pPr>
              <w:numPr>
                <w:ilvl w:val="0"/>
                <w:numId w:val="5"/>
              </w:numPr>
              <w:spacing w:after="0" w:line="240" w:lineRule="auto"/>
              <w:ind w:left="1080"/>
              <w:rPr>
                <w:rFonts w:eastAsia="Times New Roman" w:cs="Arial"/>
                <w:bCs/>
              </w:rPr>
            </w:pPr>
            <w:r w:rsidRPr="004036BA">
              <w:rPr>
                <w:rFonts w:eastAsia="Times New Roman" w:cs="Arial"/>
                <w:bCs/>
              </w:rPr>
              <w:t>504.2 (Authoring Tool)</w:t>
            </w:r>
          </w:p>
          <w:p w14:paraId="501B55EF" w14:textId="77777777" w:rsidR="00375929" w:rsidRPr="004036BA" w:rsidRDefault="00375929" w:rsidP="00375929">
            <w:pPr>
              <w:numPr>
                <w:ilvl w:val="0"/>
                <w:numId w:val="6"/>
              </w:numPr>
              <w:spacing w:after="0" w:line="240" w:lineRule="auto"/>
              <w:ind w:left="1080"/>
              <w:rPr>
                <w:rFonts w:eastAsia="Times New Roman" w:cs="Arial"/>
                <w:b/>
              </w:rPr>
            </w:pPr>
            <w:r w:rsidRPr="004036BA">
              <w:rPr>
                <w:rFonts w:eastAsia="Times New Roman" w:cs="Arial"/>
                <w:bCs/>
              </w:rPr>
              <w:t>602.3 (Support Docs)</w:t>
            </w:r>
          </w:p>
        </w:tc>
        <w:tc>
          <w:tcPr>
            <w:tcW w:w="934" w:type="pct"/>
            <w:tcBorders>
              <w:top w:val="outset" w:sz="6" w:space="0" w:color="auto"/>
              <w:left w:val="outset" w:sz="6" w:space="0" w:color="auto"/>
              <w:bottom w:val="outset" w:sz="6" w:space="0" w:color="auto"/>
              <w:right w:val="outset" w:sz="6" w:space="0" w:color="auto"/>
            </w:tcBorders>
            <w:vAlign w:val="center"/>
          </w:tcPr>
          <w:p w14:paraId="4441365A" w14:textId="535533CC" w:rsidR="00A57AA3" w:rsidRPr="004036BA" w:rsidRDefault="40E27767" w:rsidP="4C075A1B">
            <w:pPr>
              <w:spacing w:after="0" w:line="240" w:lineRule="auto"/>
            </w:pPr>
            <w:r w:rsidRPr="4C075A1B">
              <w:rPr>
                <w:rFonts w:eastAsia="Times New Roman" w:cs="Arial"/>
              </w:rPr>
              <w:t>Partially Supports</w:t>
            </w:r>
          </w:p>
        </w:tc>
        <w:tc>
          <w:tcPr>
            <w:tcW w:w="1764" w:type="pct"/>
            <w:tcBorders>
              <w:top w:val="outset" w:sz="6" w:space="0" w:color="auto"/>
              <w:left w:val="outset" w:sz="6" w:space="0" w:color="auto"/>
              <w:bottom w:val="outset" w:sz="6" w:space="0" w:color="auto"/>
              <w:right w:val="outset" w:sz="6" w:space="0" w:color="auto"/>
            </w:tcBorders>
            <w:vAlign w:val="center"/>
          </w:tcPr>
          <w:p w14:paraId="40F409C0" w14:textId="352F29E3" w:rsidR="00A57AA3" w:rsidRPr="004036BA" w:rsidRDefault="40E27767" w:rsidP="4C075A1B">
            <w:pPr>
              <w:spacing w:after="0" w:line="240" w:lineRule="auto"/>
              <w:rPr>
                <w:rFonts w:eastAsia="Times New Roman" w:cs="Arial"/>
              </w:rPr>
            </w:pPr>
            <w:r w:rsidRPr="4C075A1B">
              <w:rPr>
                <w:rFonts w:eastAsia="Times New Roman" w:cs="Arial"/>
              </w:rPr>
              <w:t>Most of the links have unique and descriptive link text</w:t>
            </w:r>
            <w:r w:rsidR="37417944" w:rsidRPr="4C075A1B">
              <w:rPr>
                <w:rFonts w:eastAsia="Times New Roman" w:cs="Arial"/>
              </w:rPr>
              <w:t xml:space="preserve"> that clearly describes their destination target.</w:t>
            </w:r>
          </w:p>
          <w:p w14:paraId="1D971A4F" w14:textId="77777777" w:rsidR="00C94B56" w:rsidRDefault="00C94B56" w:rsidP="4C075A1B">
            <w:pPr>
              <w:spacing w:after="0" w:line="240" w:lineRule="auto"/>
              <w:rPr>
                <w:rFonts w:eastAsia="Times New Roman" w:cs="Arial"/>
              </w:rPr>
            </w:pPr>
          </w:p>
          <w:p w14:paraId="0FC2646F" w14:textId="13BBD9A5" w:rsidR="00A57AA3" w:rsidRPr="004036BA" w:rsidRDefault="34CEFE68" w:rsidP="4C075A1B">
            <w:pPr>
              <w:spacing w:after="0" w:line="240" w:lineRule="auto"/>
              <w:rPr>
                <w:rFonts w:eastAsia="Times New Roman" w:cs="Arial"/>
              </w:rPr>
            </w:pPr>
            <w:r w:rsidRPr="1FC2902C">
              <w:rPr>
                <w:rFonts w:eastAsia="Times New Roman" w:cs="Arial"/>
              </w:rPr>
              <w:t xml:space="preserve">Whereas few link text are found to be identical and not descriptive enough of </w:t>
            </w:r>
            <w:r w:rsidR="62F60133" w:rsidRPr="1FC2902C">
              <w:rPr>
                <w:rFonts w:eastAsia="Times New Roman" w:cs="Arial"/>
              </w:rPr>
              <w:t>its</w:t>
            </w:r>
            <w:r w:rsidRPr="1FC2902C">
              <w:rPr>
                <w:rFonts w:eastAsia="Times New Roman" w:cs="Arial"/>
              </w:rPr>
              <w:t xml:space="preserve"> purpose</w:t>
            </w:r>
            <w:r w:rsidR="2EEF7F14" w:rsidRPr="1FC2902C">
              <w:rPr>
                <w:rFonts w:eastAsia="Times New Roman" w:cs="Arial"/>
              </w:rPr>
              <w:t>.</w:t>
            </w:r>
            <w:r w:rsidR="30246A13" w:rsidRPr="1FC2902C">
              <w:rPr>
                <w:rFonts w:eastAsia="Times New Roman" w:cs="Arial"/>
              </w:rPr>
              <w:t xml:space="preserve"> </w:t>
            </w:r>
            <w:r w:rsidR="777C430B" w:rsidRPr="1FC2902C">
              <w:rPr>
                <w:rFonts w:eastAsia="Times New Roman" w:cs="Arial"/>
              </w:rPr>
              <w:t xml:space="preserve">  </w:t>
            </w:r>
          </w:p>
          <w:p w14:paraId="26566241" w14:textId="32E90D29" w:rsidR="419D338B" w:rsidRDefault="419D338B" w:rsidP="419D338B">
            <w:pPr>
              <w:spacing w:after="0" w:line="240" w:lineRule="auto"/>
              <w:rPr>
                <w:rFonts w:eastAsia="Times New Roman" w:cs="Arial"/>
              </w:rPr>
            </w:pPr>
          </w:p>
          <w:p w14:paraId="3BC06F65" w14:textId="6313302E" w:rsidR="00A57AA3" w:rsidRPr="004036BA" w:rsidRDefault="110CCBA8" w:rsidP="4C075A1B">
            <w:pPr>
              <w:spacing w:after="0" w:line="240" w:lineRule="auto"/>
              <w:rPr>
                <w:rFonts w:eastAsia="Times New Roman" w:cs="Arial"/>
              </w:rPr>
            </w:pPr>
            <w:r w:rsidRPr="1FC2902C">
              <w:rPr>
                <w:rFonts w:eastAsia="Times New Roman" w:cs="Arial"/>
              </w:rPr>
              <w:t xml:space="preserve">An instance of inappropriate </w:t>
            </w:r>
            <w:r w:rsidR="2F1B311D" w:rsidRPr="1FC2902C">
              <w:rPr>
                <w:rFonts w:eastAsia="Times New Roman" w:cs="Arial"/>
              </w:rPr>
              <w:t>link text</w:t>
            </w:r>
            <w:r w:rsidRPr="1FC2902C">
              <w:rPr>
                <w:rFonts w:eastAsia="Times New Roman" w:cs="Arial"/>
              </w:rPr>
              <w:t xml:space="preserve"> is observed </w:t>
            </w:r>
            <w:r w:rsidR="61A9B315" w:rsidRPr="1FC2902C">
              <w:rPr>
                <w:rFonts w:eastAsia="Times New Roman" w:cs="Arial"/>
              </w:rPr>
              <w:t>inside Unsubscribe dialog</w:t>
            </w:r>
            <w:r w:rsidR="4D057663" w:rsidRPr="1FC2902C">
              <w:rPr>
                <w:rFonts w:eastAsia="Times New Roman" w:cs="Arial"/>
              </w:rPr>
              <w:t>.</w:t>
            </w:r>
            <w:r w:rsidRPr="1FC2902C">
              <w:rPr>
                <w:rFonts w:eastAsia="Times New Roman" w:cs="Arial"/>
              </w:rPr>
              <w:t xml:space="preserve">      </w:t>
            </w:r>
            <w:r w:rsidR="619B08C7" w:rsidRPr="1FC2902C">
              <w:rPr>
                <w:rFonts w:eastAsia="Times New Roman" w:cs="Arial"/>
              </w:rPr>
              <w:t xml:space="preserve"> </w:t>
            </w:r>
            <w:r w:rsidR="5DB126FA" w:rsidRPr="1FC2902C">
              <w:rPr>
                <w:rFonts w:eastAsia="Times New Roman" w:cs="Arial"/>
              </w:rPr>
              <w:t xml:space="preserve"> </w:t>
            </w:r>
            <w:r w:rsidR="759CA8DC" w:rsidRPr="1FC2902C">
              <w:rPr>
                <w:rFonts w:eastAsia="Times New Roman" w:cs="Arial"/>
              </w:rPr>
              <w:t xml:space="preserve">  </w:t>
            </w:r>
            <w:r w:rsidR="0E2064BC" w:rsidRPr="1FC2902C">
              <w:rPr>
                <w:rFonts w:eastAsia="Times New Roman" w:cs="Arial"/>
              </w:rPr>
              <w:t xml:space="preserve">    </w:t>
            </w:r>
          </w:p>
        </w:tc>
      </w:tr>
      <w:tr w:rsidR="003B281D" w:rsidRPr="004036BA" w14:paraId="6E4BF475" w14:textId="77777777" w:rsidTr="1FC2902C">
        <w:trPr>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0DB6A7A5" w14:textId="34D27A52" w:rsidR="003B281D" w:rsidRPr="004036BA" w:rsidRDefault="003B281D" w:rsidP="00424185">
            <w:pPr>
              <w:spacing w:after="0" w:line="240" w:lineRule="auto"/>
              <w:rPr>
                <w:rFonts w:eastAsia="Times New Roman" w:cs="Arial"/>
                <w:b/>
              </w:rPr>
            </w:pPr>
            <w:hyperlink r:id="rId37" w:anchor="pointer-gestures" w:history="1">
              <w:r w:rsidRPr="004036BA">
                <w:rPr>
                  <w:rStyle w:val="Hyperlink"/>
                  <w:rFonts w:eastAsia="Times New Roman" w:cs="Arial"/>
                  <w:b/>
                </w:rPr>
                <w:t>2.5.1 Pointer Gestures</w:t>
              </w:r>
            </w:hyperlink>
            <w:r w:rsidRPr="004036BA">
              <w:t xml:space="preserve"> (Level A</w:t>
            </w:r>
            <w:r w:rsidR="00816E6F" w:rsidRPr="004036BA">
              <w:t xml:space="preserve"> 2.1 only</w:t>
            </w:r>
            <w:r w:rsidRPr="004036BA">
              <w:t>)</w:t>
            </w:r>
          </w:p>
          <w:p w14:paraId="2FE4CDBA" w14:textId="77777777" w:rsidR="003B281D" w:rsidRPr="004036BA" w:rsidRDefault="003B281D" w:rsidP="00424185">
            <w:pPr>
              <w:spacing w:after="0" w:line="240" w:lineRule="auto"/>
              <w:ind w:left="360"/>
              <w:rPr>
                <w:rFonts w:eastAsia="Times New Roman" w:cs="Arial"/>
              </w:rPr>
            </w:pPr>
            <w:r w:rsidRPr="004036BA">
              <w:rPr>
                <w:rFonts w:eastAsia="Times New Roman" w:cs="Arial"/>
              </w:rPr>
              <w:t>Also applies to:</w:t>
            </w:r>
          </w:p>
          <w:p w14:paraId="03351088" w14:textId="77777777" w:rsidR="003B281D" w:rsidRPr="004036BA" w:rsidRDefault="003B281D" w:rsidP="00424185">
            <w:pPr>
              <w:spacing w:after="0" w:line="240" w:lineRule="auto"/>
              <w:ind w:left="360"/>
              <w:rPr>
                <w:rFonts w:eastAsia="Times New Roman" w:cs="Arial"/>
              </w:rPr>
            </w:pPr>
            <w:r w:rsidRPr="004036BA">
              <w:rPr>
                <w:rFonts w:eastAsia="Times New Roman" w:cs="Arial"/>
              </w:rPr>
              <w:t>EN 301 549 Criteria</w:t>
            </w:r>
          </w:p>
          <w:p w14:paraId="3E8BD48F" w14:textId="77777777" w:rsidR="003B281D" w:rsidRPr="004036BA" w:rsidRDefault="00424185" w:rsidP="00424185">
            <w:pPr>
              <w:numPr>
                <w:ilvl w:val="0"/>
                <w:numId w:val="6"/>
              </w:numPr>
              <w:spacing w:after="0" w:line="240" w:lineRule="auto"/>
              <w:ind w:left="1080"/>
              <w:rPr>
                <w:rFonts w:eastAsia="Times New Roman" w:cs="Arial"/>
              </w:rPr>
            </w:pPr>
            <w:r w:rsidRPr="004036BA">
              <w:rPr>
                <w:rFonts w:eastAsia="Times New Roman" w:cs="Arial"/>
              </w:rPr>
              <w:t>9.2.5.1</w:t>
            </w:r>
            <w:r w:rsidR="003B281D" w:rsidRPr="004036BA">
              <w:rPr>
                <w:rFonts w:eastAsia="Times New Roman" w:cs="Arial"/>
              </w:rPr>
              <w:t xml:space="preserve"> (Web)</w:t>
            </w:r>
          </w:p>
          <w:p w14:paraId="333DD2AB" w14:textId="77777777" w:rsidR="003B281D" w:rsidRPr="004036BA" w:rsidRDefault="003B281D" w:rsidP="00424185">
            <w:pPr>
              <w:numPr>
                <w:ilvl w:val="0"/>
                <w:numId w:val="6"/>
              </w:numPr>
              <w:spacing w:after="0" w:line="240" w:lineRule="auto"/>
              <w:ind w:left="1080"/>
              <w:rPr>
                <w:rFonts w:eastAsia="Times New Roman" w:cs="Arial"/>
              </w:rPr>
            </w:pPr>
            <w:r w:rsidRPr="004036BA">
              <w:rPr>
                <w:rFonts w:eastAsia="Times New Roman" w:cs="Arial"/>
              </w:rPr>
              <w:t>10.2.</w:t>
            </w:r>
            <w:r w:rsidR="00433C65" w:rsidRPr="004036BA">
              <w:rPr>
                <w:rFonts w:eastAsia="Times New Roman" w:cs="Arial"/>
              </w:rPr>
              <w:t>5.1</w:t>
            </w:r>
            <w:r w:rsidRPr="004036BA">
              <w:rPr>
                <w:rFonts w:eastAsia="Times New Roman" w:cs="Arial"/>
              </w:rPr>
              <w:t xml:space="preserve"> </w:t>
            </w:r>
            <w:r w:rsidR="00D12A9A" w:rsidRPr="004036BA">
              <w:rPr>
                <w:rFonts w:eastAsia="Times New Roman" w:cs="Arial"/>
              </w:rPr>
              <w:t>(Non-web document)</w:t>
            </w:r>
          </w:p>
          <w:p w14:paraId="3DD16051" w14:textId="77777777" w:rsidR="003B281D" w:rsidRPr="004036BA" w:rsidRDefault="003B281D" w:rsidP="00424185">
            <w:pPr>
              <w:numPr>
                <w:ilvl w:val="0"/>
                <w:numId w:val="6"/>
              </w:numPr>
              <w:spacing w:after="0" w:line="240" w:lineRule="auto"/>
              <w:ind w:left="1080"/>
              <w:rPr>
                <w:rFonts w:eastAsia="Times New Roman" w:cs="Arial"/>
              </w:rPr>
            </w:pPr>
            <w:r w:rsidRPr="004036BA">
              <w:rPr>
                <w:rFonts w:eastAsia="Times New Roman" w:cs="Arial"/>
              </w:rPr>
              <w:t>11.2.</w:t>
            </w:r>
            <w:r w:rsidR="00596DAD" w:rsidRPr="004036BA">
              <w:rPr>
                <w:rFonts w:eastAsia="Times New Roman" w:cs="Arial"/>
              </w:rPr>
              <w:t>5.1</w:t>
            </w:r>
            <w:r w:rsidRPr="004036BA">
              <w:rPr>
                <w:rFonts w:eastAsia="Times New Roman" w:cs="Arial"/>
              </w:rPr>
              <w:t xml:space="preserve"> (</w:t>
            </w:r>
            <w:r w:rsidR="00596DAD" w:rsidRPr="004036BA">
              <w:rPr>
                <w:rFonts w:eastAsia="Times New Roman" w:cs="Arial"/>
              </w:rPr>
              <w:t xml:space="preserve">Open Functionality </w:t>
            </w:r>
            <w:r w:rsidRPr="004036BA">
              <w:rPr>
                <w:rFonts w:eastAsia="Times New Roman" w:cs="Arial"/>
              </w:rPr>
              <w:t>Software)</w:t>
            </w:r>
          </w:p>
          <w:p w14:paraId="2CBAADB3" w14:textId="77777777" w:rsidR="003B281D" w:rsidRPr="004036BA" w:rsidRDefault="00596DAD" w:rsidP="00424185">
            <w:pPr>
              <w:numPr>
                <w:ilvl w:val="0"/>
                <w:numId w:val="6"/>
              </w:numPr>
              <w:spacing w:after="0" w:line="240" w:lineRule="auto"/>
              <w:ind w:left="1080"/>
              <w:rPr>
                <w:rFonts w:eastAsia="Times New Roman" w:cs="Arial"/>
              </w:rPr>
            </w:pPr>
            <w:r w:rsidRPr="004036BA">
              <w:rPr>
                <w:rFonts w:eastAsia="Times New Roman" w:cs="Arial"/>
              </w:rPr>
              <w:t>11.2.5.1</w:t>
            </w:r>
            <w:r w:rsidR="003B281D" w:rsidRPr="004036BA">
              <w:rPr>
                <w:rFonts w:eastAsia="Times New Roman" w:cs="Arial"/>
              </w:rPr>
              <w:t xml:space="preserve"> (Closed Software</w:t>
            </w:r>
            <w:r w:rsidR="0058126F" w:rsidRPr="004036BA">
              <w:rPr>
                <w:rFonts w:eastAsia="Times New Roman" w:cs="Arial"/>
              </w:rPr>
              <w:t>)</w:t>
            </w:r>
          </w:p>
          <w:p w14:paraId="2A921DC1" w14:textId="77777777" w:rsidR="003B281D" w:rsidRPr="004036BA" w:rsidRDefault="002644C4" w:rsidP="00424185">
            <w:pPr>
              <w:numPr>
                <w:ilvl w:val="0"/>
                <w:numId w:val="5"/>
              </w:numPr>
              <w:spacing w:after="0" w:line="240" w:lineRule="auto"/>
              <w:ind w:left="1080"/>
              <w:rPr>
                <w:rFonts w:eastAsia="Times New Roman" w:cs="Arial"/>
                <w:bCs/>
              </w:rPr>
            </w:pPr>
            <w:r w:rsidRPr="004036BA">
              <w:t>11.8.2</w:t>
            </w:r>
            <w:r w:rsidR="003B281D" w:rsidRPr="004036BA">
              <w:t xml:space="preserve"> (Authoring Tool)</w:t>
            </w:r>
          </w:p>
          <w:p w14:paraId="1A04B4BB" w14:textId="77777777" w:rsidR="003B281D" w:rsidRPr="004036BA" w:rsidRDefault="003B281D" w:rsidP="00424185">
            <w:pPr>
              <w:numPr>
                <w:ilvl w:val="0"/>
                <w:numId w:val="5"/>
              </w:numPr>
              <w:spacing w:after="0" w:line="240" w:lineRule="auto"/>
              <w:ind w:left="1080"/>
              <w:rPr>
                <w:rFonts w:eastAsia="Times New Roman" w:cs="Arial"/>
                <w:bCs/>
              </w:rPr>
            </w:pPr>
            <w:r w:rsidRPr="004036BA">
              <w:t>12.1.2 (Product Docs)</w:t>
            </w:r>
          </w:p>
          <w:p w14:paraId="179F364E" w14:textId="77777777" w:rsidR="00E45F1E" w:rsidRPr="004036BA" w:rsidRDefault="003B281D" w:rsidP="00424185">
            <w:pPr>
              <w:numPr>
                <w:ilvl w:val="0"/>
                <w:numId w:val="6"/>
              </w:numPr>
              <w:spacing w:after="0" w:line="240" w:lineRule="auto"/>
              <w:ind w:left="1080"/>
              <w:rPr>
                <w:rFonts w:eastAsia="Times New Roman" w:cs="Arial"/>
              </w:rPr>
            </w:pPr>
            <w:r w:rsidRPr="004036BA">
              <w:t>12.2.4 (Support Docs)</w:t>
            </w:r>
          </w:p>
          <w:p w14:paraId="6FFDF06E" w14:textId="77777777" w:rsidR="003B281D" w:rsidRPr="004036BA" w:rsidRDefault="00E45F1E" w:rsidP="00990419">
            <w:pPr>
              <w:tabs>
                <w:tab w:val="left" w:pos="330"/>
              </w:tabs>
              <w:spacing w:after="0" w:line="240" w:lineRule="auto"/>
              <w:ind w:left="330"/>
              <w:rPr>
                <w:rFonts w:eastAsia="Times New Roman" w:cs="Arial"/>
              </w:rPr>
            </w:pPr>
            <w:r w:rsidRPr="004036BA">
              <w:rPr>
                <w:rFonts w:eastAsia="Times New Roman" w:cs="Arial"/>
              </w:rPr>
              <w:t>Revised Section 508 – Does not apply</w:t>
            </w:r>
          </w:p>
        </w:tc>
        <w:tc>
          <w:tcPr>
            <w:tcW w:w="934" w:type="pct"/>
            <w:tcBorders>
              <w:top w:val="outset" w:sz="6" w:space="0" w:color="auto"/>
              <w:left w:val="outset" w:sz="6" w:space="0" w:color="auto"/>
              <w:bottom w:val="outset" w:sz="6" w:space="0" w:color="auto"/>
              <w:right w:val="outset" w:sz="6" w:space="0" w:color="auto"/>
            </w:tcBorders>
            <w:vAlign w:val="center"/>
          </w:tcPr>
          <w:p w14:paraId="0E90590D" w14:textId="08BBFA6A" w:rsidR="003B281D" w:rsidRPr="004036BA" w:rsidRDefault="170C97CE" w:rsidP="4C075A1B">
            <w:pPr>
              <w:spacing w:after="0" w:line="240" w:lineRule="auto"/>
            </w:pPr>
            <w:r w:rsidRPr="4C075A1B">
              <w:rPr>
                <w:rFonts w:eastAsia="Times New Roman" w:cs="Arial"/>
              </w:rPr>
              <w:t>Supports</w:t>
            </w:r>
          </w:p>
        </w:tc>
        <w:tc>
          <w:tcPr>
            <w:tcW w:w="1764" w:type="pct"/>
            <w:tcBorders>
              <w:top w:val="outset" w:sz="6" w:space="0" w:color="auto"/>
              <w:left w:val="outset" w:sz="6" w:space="0" w:color="auto"/>
              <w:bottom w:val="outset" w:sz="6" w:space="0" w:color="auto"/>
              <w:right w:val="outset" w:sz="6" w:space="0" w:color="auto"/>
            </w:tcBorders>
            <w:vAlign w:val="center"/>
          </w:tcPr>
          <w:p w14:paraId="1BCA9F3C" w14:textId="62C0B9F7" w:rsidR="003B281D" w:rsidRPr="004036BA" w:rsidRDefault="3BEC0535" w:rsidP="4C075A1B">
            <w:pPr>
              <w:spacing w:after="0" w:line="240" w:lineRule="auto"/>
              <w:rPr>
                <w:rFonts w:eastAsia="Times New Roman" w:cs="Arial"/>
              </w:rPr>
            </w:pPr>
            <w:r w:rsidRPr="4C075A1B">
              <w:rPr>
                <w:rFonts w:eastAsia="Times New Roman" w:cs="Arial"/>
              </w:rPr>
              <w:t xml:space="preserve">Functionality </w:t>
            </w:r>
            <w:r w:rsidR="295E759C" w:rsidRPr="4C075A1B">
              <w:rPr>
                <w:rFonts w:eastAsia="Times New Roman" w:cs="Arial"/>
              </w:rPr>
              <w:t>dependent on multipoint or path-based gestures are not present.</w:t>
            </w:r>
          </w:p>
        </w:tc>
      </w:tr>
      <w:tr w:rsidR="003B281D" w:rsidRPr="004036BA" w14:paraId="200E0556" w14:textId="77777777" w:rsidTr="1FC2902C">
        <w:trPr>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3D173230" w14:textId="09AB5F4E" w:rsidR="003B281D" w:rsidRPr="004036BA" w:rsidRDefault="003B281D" w:rsidP="00E45F1E">
            <w:pPr>
              <w:tabs>
                <w:tab w:val="left" w:pos="345"/>
              </w:tabs>
              <w:spacing w:after="0" w:line="240" w:lineRule="auto"/>
              <w:rPr>
                <w:rFonts w:eastAsia="Times New Roman" w:cs="Arial"/>
                <w:b/>
              </w:rPr>
            </w:pPr>
            <w:hyperlink r:id="rId38" w:anchor="pointer-cancellation" w:history="1">
              <w:r w:rsidRPr="004036BA">
                <w:rPr>
                  <w:rStyle w:val="Hyperlink"/>
                  <w:rFonts w:eastAsia="Times New Roman" w:cs="Arial"/>
                  <w:b/>
                </w:rPr>
                <w:t>2.5.2 Pointer Cancellation</w:t>
              </w:r>
            </w:hyperlink>
            <w:r w:rsidRPr="004036BA">
              <w:t xml:space="preserve"> (Level A</w:t>
            </w:r>
            <w:r w:rsidR="00816E6F" w:rsidRPr="004036BA">
              <w:t xml:space="preserve"> 2.1 only</w:t>
            </w:r>
            <w:r w:rsidRPr="004036BA">
              <w:t>)</w:t>
            </w:r>
          </w:p>
          <w:p w14:paraId="1CA8DC9B" w14:textId="77777777" w:rsidR="003B281D" w:rsidRPr="004036BA" w:rsidRDefault="003B281D" w:rsidP="00E45F1E">
            <w:pPr>
              <w:tabs>
                <w:tab w:val="left" w:pos="345"/>
              </w:tabs>
              <w:spacing w:after="0" w:line="240" w:lineRule="auto"/>
              <w:ind w:left="360"/>
              <w:rPr>
                <w:rFonts w:eastAsia="Times New Roman" w:cs="Arial"/>
              </w:rPr>
            </w:pPr>
            <w:r w:rsidRPr="004036BA">
              <w:rPr>
                <w:rFonts w:eastAsia="Times New Roman" w:cs="Arial"/>
              </w:rPr>
              <w:t>Also applies to:</w:t>
            </w:r>
          </w:p>
          <w:p w14:paraId="2022D16E" w14:textId="77777777" w:rsidR="003B281D" w:rsidRPr="004036BA" w:rsidRDefault="003B281D" w:rsidP="00E45F1E">
            <w:pPr>
              <w:tabs>
                <w:tab w:val="left" w:pos="345"/>
              </w:tabs>
              <w:spacing w:after="0" w:line="240" w:lineRule="auto"/>
              <w:ind w:left="360"/>
              <w:rPr>
                <w:rFonts w:eastAsia="Times New Roman" w:cs="Arial"/>
              </w:rPr>
            </w:pPr>
            <w:r w:rsidRPr="004036BA">
              <w:rPr>
                <w:rFonts w:eastAsia="Times New Roman" w:cs="Arial"/>
              </w:rPr>
              <w:t>EN 301 549 Criteria</w:t>
            </w:r>
          </w:p>
          <w:p w14:paraId="3E053121" w14:textId="77777777" w:rsidR="003B281D" w:rsidRPr="004036BA" w:rsidRDefault="00424185" w:rsidP="00E45F1E">
            <w:pPr>
              <w:numPr>
                <w:ilvl w:val="0"/>
                <w:numId w:val="6"/>
              </w:numPr>
              <w:tabs>
                <w:tab w:val="left" w:pos="345"/>
              </w:tabs>
              <w:spacing w:after="0" w:line="240" w:lineRule="auto"/>
              <w:ind w:left="1080"/>
              <w:rPr>
                <w:rFonts w:eastAsia="Times New Roman" w:cs="Arial"/>
              </w:rPr>
            </w:pPr>
            <w:r w:rsidRPr="004036BA">
              <w:rPr>
                <w:rFonts w:eastAsia="Times New Roman" w:cs="Arial"/>
              </w:rPr>
              <w:t>9.2.5.2</w:t>
            </w:r>
            <w:r w:rsidR="003B281D" w:rsidRPr="004036BA">
              <w:rPr>
                <w:rFonts w:eastAsia="Times New Roman" w:cs="Arial"/>
              </w:rPr>
              <w:t xml:space="preserve"> (Web)</w:t>
            </w:r>
          </w:p>
          <w:p w14:paraId="43E61D0A" w14:textId="77777777" w:rsidR="003B281D" w:rsidRPr="004036BA" w:rsidRDefault="003B281D" w:rsidP="00E45F1E">
            <w:pPr>
              <w:numPr>
                <w:ilvl w:val="0"/>
                <w:numId w:val="6"/>
              </w:numPr>
              <w:tabs>
                <w:tab w:val="left" w:pos="345"/>
              </w:tabs>
              <w:spacing w:after="0" w:line="240" w:lineRule="auto"/>
              <w:ind w:left="1080"/>
              <w:rPr>
                <w:rFonts w:eastAsia="Times New Roman" w:cs="Arial"/>
              </w:rPr>
            </w:pPr>
            <w:r w:rsidRPr="004036BA">
              <w:rPr>
                <w:rFonts w:eastAsia="Times New Roman" w:cs="Arial"/>
              </w:rPr>
              <w:t>10.2.</w:t>
            </w:r>
            <w:r w:rsidR="00433C65" w:rsidRPr="004036BA">
              <w:rPr>
                <w:rFonts w:eastAsia="Times New Roman" w:cs="Arial"/>
              </w:rPr>
              <w:t>5.2</w:t>
            </w:r>
            <w:r w:rsidRPr="004036BA">
              <w:rPr>
                <w:rFonts w:eastAsia="Times New Roman" w:cs="Arial"/>
              </w:rPr>
              <w:t xml:space="preserve"> </w:t>
            </w:r>
            <w:r w:rsidR="00D12A9A" w:rsidRPr="004036BA">
              <w:rPr>
                <w:rFonts w:eastAsia="Times New Roman" w:cs="Arial"/>
              </w:rPr>
              <w:t>(Non-web document)</w:t>
            </w:r>
          </w:p>
          <w:p w14:paraId="46AE0F2E" w14:textId="77777777" w:rsidR="003B5164" w:rsidRPr="004036BA" w:rsidRDefault="003B5164" w:rsidP="00E45F1E">
            <w:pPr>
              <w:numPr>
                <w:ilvl w:val="0"/>
                <w:numId w:val="6"/>
              </w:numPr>
              <w:tabs>
                <w:tab w:val="left" w:pos="345"/>
              </w:tabs>
              <w:spacing w:after="0" w:line="240" w:lineRule="auto"/>
              <w:ind w:left="1080"/>
              <w:rPr>
                <w:rFonts w:eastAsia="Times New Roman" w:cs="Arial"/>
              </w:rPr>
            </w:pPr>
            <w:r w:rsidRPr="004036BA">
              <w:rPr>
                <w:rFonts w:eastAsia="Times New Roman" w:cs="Arial"/>
              </w:rPr>
              <w:t>11.2.5.2 (Open Functionality Software)</w:t>
            </w:r>
          </w:p>
          <w:p w14:paraId="0F646FA0" w14:textId="77777777" w:rsidR="003B5164" w:rsidRPr="004036BA" w:rsidRDefault="003B5164" w:rsidP="00E45F1E">
            <w:pPr>
              <w:numPr>
                <w:ilvl w:val="0"/>
                <w:numId w:val="6"/>
              </w:numPr>
              <w:tabs>
                <w:tab w:val="left" w:pos="345"/>
              </w:tabs>
              <w:spacing w:after="0" w:line="240" w:lineRule="auto"/>
              <w:ind w:left="1080"/>
              <w:rPr>
                <w:rFonts w:eastAsia="Times New Roman" w:cs="Arial"/>
              </w:rPr>
            </w:pPr>
            <w:r w:rsidRPr="004036BA">
              <w:rPr>
                <w:rFonts w:eastAsia="Times New Roman" w:cs="Arial"/>
              </w:rPr>
              <w:t>11.2.5.2 (Closed Software)</w:t>
            </w:r>
          </w:p>
          <w:p w14:paraId="1D595581" w14:textId="77777777" w:rsidR="003B281D" w:rsidRPr="004036BA" w:rsidRDefault="002644C4" w:rsidP="00E45F1E">
            <w:pPr>
              <w:numPr>
                <w:ilvl w:val="0"/>
                <w:numId w:val="5"/>
              </w:numPr>
              <w:tabs>
                <w:tab w:val="left" w:pos="345"/>
              </w:tabs>
              <w:spacing w:after="0" w:line="240" w:lineRule="auto"/>
              <w:ind w:left="1080"/>
              <w:rPr>
                <w:rFonts w:eastAsia="Times New Roman" w:cs="Arial"/>
                <w:bCs/>
              </w:rPr>
            </w:pPr>
            <w:r w:rsidRPr="004036BA">
              <w:t>11.8.2</w:t>
            </w:r>
            <w:r w:rsidR="003B281D" w:rsidRPr="004036BA">
              <w:t xml:space="preserve"> (Authoring Tool)</w:t>
            </w:r>
          </w:p>
          <w:p w14:paraId="19678835" w14:textId="77777777" w:rsidR="003B281D" w:rsidRPr="004036BA" w:rsidRDefault="003B281D" w:rsidP="00E45F1E">
            <w:pPr>
              <w:numPr>
                <w:ilvl w:val="0"/>
                <w:numId w:val="5"/>
              </w:numPr>
              <w:tabs>
                <w:tab w:val="left" w:pos="345"/>
              </w:tabs>
              <w:spacing w:after="0" w:line="240" w:lineRule="auto"/>
              <w:ind w:left="1080"/>
              <w:rPr>
                <w:rFonts w:eastAsia="Times New Roman" w:cs="Arial"/>
                <w:bCs/>
              </w:rPr>
            </w:pPr>
            <w:r w:rsidRPr="004036BA">
              <w:lastRenderedPageBreak/>
              <w:t>12.1.2 (Product Docs)</w:t>
            </w:r>
          </w:p>
          <w:p w14:paraId="7ADD0970" w14:textId="77777777" w:rsidR="003B281D" w:rsidRPr="004036BA" w:rsidRDefault="003B281D" w:rsidP="00E45F1E">
            <w:pPr>
              <w:numPr>
                <w:ilvl w:val="0"/>
                <w:numId w:val="6"/>
              </w:numPr>
              <w:tabs>
                <w:tab w:val="left" w:pos="345"/>
              </w:tabs>
              <w:spacing w:after="0" w:line="240" w:lineRule="auto"/>
              <w:ind w:left="1080"/>
              <w:rPr>
                <w:rFonts w:eastAsia="Times New Roman" w:cs="Arial"/>
              </w:rPr>
            </w:pPr>
            <w:r w:rsidRPr="004036BA">
              <w:t>12.2.4 (Support Docs)</w:t>
            </w:r>
          </w:p>
          <w:p w14:paraId="167F15EC" w14:textId="77777777" w:rsidR="00E45F1E" w:rsidRPr="004036BA" w:rsidRDefault="00E45F1E" w:rsidP="00E45F1E">
            <w:pPr>
              <w:tabs>
                <w:tab w:val="left" w:pos="345"/>
              </w:tabs>
              <w:spacing w:after="0" w:line="240" w:lineRule="auto"/>
              <w:ind w:left="345"/>
              <w:rPr>
                <w:rFonts w:eastAsia="Times New Roman" w:cs="Arial"/>
              </w:rPr>
            </w:pPr>
            <w:r w:rsidRPr="004036BA">
              <w:rPr>
                <w:rFonts w:eastAsia="Times New Roman" w:cs="Arial"/>
              </w:rPr>
              <w:t>Revised Section 508 – Does not apply</w:t>
            </w:r>
          </w:p>
        </w:tc>
        <w:tc>
          <w:tcPr>
            <w:tcW w:w="934" w:type="pct"/>
            <w:tcBorders>
              <w:top w:val="outset" w:sz="6" w:space="0" w:color="auto"/>
              <w:left w:val="outset" w:sz="6" w:space="0" w:color="auto"/>
              <w:bottom w:val="outset" w:sz="6" w:space="0" w:color="auto"/>
              <w:right w:val="outset" w:sz="6" w:space="0" w:color="auto"/>
            </w:tcBorders>
            <w:vAlign w:val="center"/>
          </w:tcPr>
          <w:p w14:paraId="015B6D19" w14:textId="158349FC" w:rsidR="003B281D" w:rsidRPr="004036BA" w:rsidRDefault="655B5E4A" w:rsidP="4C075A1B">
            <w:pPr>
              <w:tabs>
                <w:tab w:val="left" w:pos="345"/>
              </w:tabs>
              <w:spacing w:after="0" w:line="240" w:lineRule="auto"/>
            </w:pPr>
            <w:r w:rsidRPr="4C075A1B">
              <w:rPr>
                <w:rFonts w:eastAsia="Times New Roman" w:cs="Arial"/>
              </w:rPr>
              <w:lastRenderedPageBreak/>
              <w:t>Supports</w:t>
            </w:r>
          </w:p>
        </w:tc>
        <w:tc>
          <w:tcPr>
            <w:tcW w:w="1764" w:type="pct"/>
            <w:tcBorders>
              <w:top w:val="outset" w:sz="6" w:space="0" w:color="auto"/>
              <w:left w:val="outset" w:sz="6" w:space="0" w:color="auto"/>
              <w:bottom w:val="outset" w:sz="6" w:space="0" w:color="auto"/>
              <w:right w:val="outset" w:sz="6" w:space="0" w:color="auto"/>
            </w:tcBorders>
            <w:vAlign w:val="center"/>
          </w:tcPr>
          <w:p w14:paraId="5A84B357" w14:textId="7E9CC4B2" w:rsidR="003B281D" w:rsidRPr="004036BA" w:rsidRDefault="655B5E4A" w:rsidP="4C075A1B">
            <w:pPr>
              <w:tabs>
                <w:tab w:val="left" w:pos="345"/>
              </w:tabs>
              <w:spacing w:after="0" w:line="240" w:lineRule="auto"/>
              <w:rPr>
                <w:rFonts w:eastAsia="Times New Roman" w:cs="Arial"/>
              </w:rPr>
            </w:pPr>
            <w:r w:rsidRPr="4C075A1B">
              <w:rPr>
                <w:rFonts w:eastAsia="Times New Roman" w:cs="Arial"/>
              </w:rPr>
              <w:t>Functionality of all the interactive elements is triggered on u</w:t>
            </w:r>
            <w:r w:rsidR="352A6E7E" w:rsidRPr="4C075A1B">
              <w:rPr>
                <w:rFonts w:eastAsia="Times New Roman" w:cs="Arial"/>
              </w:rPr>
              <w:t>p-event.</w:t>
            </w:r>
          </w:p>
        </w:tc>
      </w:tr>
      <w:tr w:rsidR="003B281D" w:rsidRPr="004036BA" w14:paraId="1CEC9ADA" w14:textId="77777777" w:rsidTr="1FC2902C">
        <w:trPr>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326B171B" w14:textId="0E73D9B4" w:rsidR="003B281D" w:rsidRPr="004036BA" w:rsidRDefault="003B281D" w:rsidP="00424185">
            <w:pPr>
              <w:spacing w:after="0" w:line="240" w:lineRule="auto"/>
              <w:rPr>
                <w:rFonts w:eastAsia="Times New Roman" w:cs="Arial"/>
                <w:b/>
              </w:rPr>
            </w:pPr>
            <w:hyperlink r:id="rId39" w:anchor="label-in-name" w:history="1">
              <w:r w:rsidRPr="004036BA">
                <w:rPr>
                  <w:rStyle w:val="Hyperlink"/>
                  <w:rFonts w:eastAsia="Times New Roman" w:cs="Arial"/>
                  <w:b/>
                </w:rPr>
                <w:t>2.5.3 Label in Name</w:t>
              </w:r>
            </w:hyperlink>
            <w:r w:rsidRPr="004036BA">
              <w:t xml:space="preserve"> (Level A</w:t>
            </w:r>
            <w:r w:rsidR="00816E6F" w:rsidRPr="004036BA">
              <w:t xml:space="preserve"> 2.1 only</w:t>
            </w:r>
            <w:r w:rsidRPr="004036BA">
              <w:t>)</w:t>
            </w:r>
          </w:p>
          <w:p w14:paraId="377A46A2" w14:textId="77777777" w:rsidR="003B281D" w:rsidRPr="004036BA" w:rsidRDefault="003B281D" w:rsidP="00424185">
            <w:pPr>
              <w:spacing w:after="0" w:line="240" w:lineRule="auto"/>
              <w:ind w:left="360"/>
              <w:rPr>
                <w:rFonts w:eastAsia="Times New Roman" w:cs="Arial"/>
              </w:rPr>
            </w:pPr>
            <w:r w:rsidRPr="004036BA">
              <w:rPr>
                <w:rFonts w:eastAsia="Times New Roman" w:cs="Arial"/>
              </w:rPr>
              <w:t>Also applies to:</w:t>
            </w:r>
          </w:p>
          <w:p w14:paraId="73233E7F" w14:textId="77777777" w:rsidR="003B281D" w:rsidRPr="004036BA" w:rsidRDefault="003B281D" w:rsidP="00424185">
            <w:pPr>
              <w:spacing w:after="0" w:line="240" w:lineRule="auto"/>
              <w:ind w:left="360"/>
              <w:rPr>
                <w:rFonts w:eastAsia="Times New Roman" w:cs="Arial"/>
              </w:rPr>
            </w:pPr>
            <w:r w:rsidRPr="004036BA">
              <w:rPr>
                <w:rFonts w:eastAsia="Times New Roman" w:cs="Arial"/>
              </w:rPr>
              <w:t>EN 301 549 Criteria</w:t>
            </w:r>
          </w:p>
          <w:p w14:paraId="171F24C1" w14:textId="77777777" w:rsidR="003B281D" w:rsidRPr="004036BA" w:rsidRDefault="00424185" w:rsidP="00424185">
            <w:pPr>
              <w:numPr>
                <w:ilvl w:val="0"/>
                <w:numId w:val="6"/>
              </w:numPr>
              <w:spacing w:after="0" w:line="240" w:lineRule="auto"/>
              <w:ind w:left="1080"/>
              <w:rPr>
                <w:rFonts w:eastAsia="Times New Roman" w:cs="Arial"/>
              </w:rPr>
            </w:pPr>
            <w:r w:rsidRPr="004036BA">
              <w:rPr>
                <w:rFonts w:eastAsia="Times New Roman" w:cs="Arial"/>
              </w:rPr>
              <w:t>9.2.5.3</w:t>
            </w:r>
            <w:r w:rsidR="003B281D" w:rsidRPr="004036BA">
              <w:rPr>
                <w:rFonts w:eastAsia="Times New Roman" w:cs="Arial"/>
              </w:rPr>
              <w:t xml:space="preserve"> (Web)</w:t>
            </w:r>
          </w:p>
          <w:p w14:paraId="32590FDC" w14:textId="77777777" w:rsidR="003B281D" w:rsidRPr="004036BA" w:rsidRDefault="003B281D" w:rsidP="00424185">
            <w:pPr>
              <w:numPr>
                <w:ilvl w:val="0"/>
                <w:numId w:val="6"/>
              </w:numPr>
              <w:spacing w:after="0" w:line="240" w:lineRule="auto"/>
              <w:ind w:left="1080"/>
              <w:rPr>
                <w:rFonts w:eastAsia="Times New Roman" w:cs="Arial"/>
              </w:rPr>
            </w:pPr>
            <w:r w:rsidRPr="004036BA">
              <w:rPr>
                <w:rFonts w:eastAsia="Times New Roman" w:cs="Arial"/>
              </w:rPr>
              <w:t>10.2.</w:t>
            </w:r>
            <w:r w:rsidR="00433C65" w:rsidRPr="004036BA">
              <w:rPr>
                <w:rFonts w:eastAsia="Times New Roman" w:cs="Arial"/>
              </w:rPr>
              <w:t>5.3</w:t>
            </w:r>
            <w:r w:rsidRPr="004036BA">
              <w:rPr>
                <w:rFonts w:eastAsia="Times New Roman" w:cs="Arial"/>
              </w:rPr>
              <w:t xml:space="preserve"> </w:t>
            </w:r>
            <w:r w:rsidR="00D12A9A" w:rsidRPr="004036BA">
              <w:rPr>
                <w:rFonts w:eastAsia="Times New Roman" w:cs="Arial"/>
              </w:rPr>
              <w:t>(Non-web document)</w:t>
            </w:r>
          </w:p>
          <w:p w14:paraId="05E7FC9D" w14:textId="77777777" w:rsidR="003B5164" w:rsidRPr="004036BA" w:rsidRDefault="003B5164" w:rsidP="003B5164">
            <w:pPr>
              <w:numPr>
                <w:ilvl w:val="0"/>
                <w:numId w:val="6"/>
              </w:numPr>
              <w:spacing w:after="0" w:line="240" w:lineRule="auto"/>
              <w:ind w:left="1080"/>
              <w:rPr>
                <w:rFonts w:eastAsia="Times New Roman" w:cs="Arial"/>
              </w:rPr>
            </w:pPr>
            <w:r w:rsidRPr="004036BA">
              <w:rPr>
                <w:rFonts w:eastAsia="Times New Roman" w:cs="Arial"/>
              </w:rPr>
              <w:t>11.2.5.3</w:t>
            </w:r>
            <w:r w:rsidR="0070166A" w:rsidRPr="004036BA">
              <w:rPr>
                <w:rFonts w:eastAsia="Times New Roman" w:cs="Arial"/>
              </w:rPr>
              <w:t>.1</w:t>
            </w:r>
            <w:r w:rsidRPr="004036BA">
              <w:rPr>
                <w:rFonts w:eastAsia="Times New Roman" w:cs="Arial"/>
              </w:rPr>
              <w:t xml:space="preserve"> (Open Functionality Software)</w:t>
            </w:r>
          </w:p>
          <w:p w14:paraId="5BDF16C3" w14:textId="77777777" w:rsidR="003B5164" w:rsidRPr="004036BA" w:rsidRDefault="003B5164" w:rsidP="003B5164">
            <w:pPr>
              <w:numPr>
                <w:ilvl w:val="0"/>
                <w:numId w:val="6"/>
              </w:numPr>
              <w:spacing w:after="0" w:line="240" w:lineRule="auto"/>
              <w:ind w:left="1080"/>
              <w:rPr>
                <w:rFonts w:eastAsia="Times New Roman" w:cs="Arial"/>
              </w:rPr>
            </w:pPr>
            <w:r w:rsidRPr="004036BA">
              <w:rPr>
                <w:rFonts w:eastAsia="Times New Roman" w:cs="Arial"/>
              </w:rPr>
              <w:t>11.2.5.3</w:t>
            </w:r>
            <w:r w:rsidR="0070166A" w:rsidRPr="004036BA">
              <w:rPr>
                <w:rFonts w:eastAsia="Times New Roman" w:cs="Arial"/>
              </w:rPr>
              <w:t>.2</w:t>
            </w:r>
            <w:r w:rsidRPr="004036BA">
              <w:rPr>
                <w:rFonts w:eastAsia="Times New Roman" w:cs="Arial"/>
              </w:rPr>
              <w:t xml:space="preserve"> (Closed Software)</w:t>
            </w:r>
          </w:p>
          <w:p w14:paraId="7B0A4920" w14:textId="77777777" w:rsidR="003B281D" w:rsidRPr="004036BA" w:rsidRDefault="002644C4" w:rsidP="00424185">
            <w:pPr>
              <w:numPr>
                <w:ilvl w:val="0"/>
                <w:numId w:val="5"/>
              </w:numPr>
              <w:spacing w:after="0" w:line="240" w:lineRule="auto"/>
              <w:ind w:left="1080"/>
              <w:rPr>
                <w:rFonts w:eastAsia="Times New Roman" w:cs="Arial"/>
                <w:bCs/>
              </w:rPr>
            </w:pPr>
            <w:r w:rsidRPr="004036BA">
              <w:t>11.8.2</w:t>
            </w:r>
            <w:r w:rsidR="003B281D" w:rsidRPr="004036BA">
              <w:t xml:space="preserve"> (Authoring Tool)</w:t>
            </w:r>
          </w:p>
          <w:p w14:paraId="208848B4" w14:textId="77777777" w:rsidR="003B281D" w:rsidRPr="004036BA" w:rsidRDefault="003B281D" w:rsidP="00424185">
            <w:pPr>
              <w:numPr>
                <w:ilvl w:val="0"/>
                <w:numId w:val="5"/>
              </w:numPr>
              <w:spacing w:after="0" w:line="240" w:lineRule="auto"/>
              <w:ind w:left="1080"/>
              <w:rPr>
                <w:rFonts w:eastAsia="Times New Roman" w:cs="Arial"/>
                <w:bCs/>
              </w:rPr>
            </w:pPr>
            <w:r w:rsidRPr="004036BA">
              <w:t>12.1.2 (Product Docs)</w:t>
            </w:r>
          </w:p>
          <w:p w14:paraId="0430682B" w14:textId="77777777" w:rsidR="003B281D" w:rsidRPr="004036BA" w:rsidRDefault="003B281D" w:rsidP="00424185">
            <w:pPr>
              <w:numPr>
                <w:ilvl w:val="0"/>
                <w:numId w:val="6"/>
              </w:numPr>
              <w:spacing w:after="0" w:line="240" w:lineRule="auto"/>
              <w:ind w:left="1080"/>
              <w:rPr>
                <w:rFonts w:eastAsia="Times New Roman" w:cs="Arial"/>
              </w:rPr>
            </w:pPr>
            <w:r w:rsidRPr="004036BA">
              <w:t>12.2.4 (Support Docs)</w:t>
            </w:r>
          </w:p>
          <w:p w14:paraId="1F4A0914" w14:textId="77777777" w:rsidR="00E45F1E" w:rsidRPr="004036BA" w:rsidRDefault="00E45F1E" w:rsidP="00E45F1E">
            <w:pPr>
              <w:tabs>
                <w:tab w:val="left" w:pos="375"/>
              </w:tabs>
              <w:spacing w:after="0" w:line="240" w:lineRule="auto"/>
              <w:ind w:left="375"/>
              <w:rPr>
                <w:rFonts w:eastAsia="Times New Roman" w:cs="Arial"/>
              </w:rPr>
            </w:pPr>
            <w:r w:rsidRPr="004036BA">
              <w:rPr>
                <w:rFonts w:eastAsia="Times New Roman" w:cs="Arial"/>
              </w:rPr>
              <w:t>Revised Section 508 – Does not apply</w:t>
            </w:r>
          </w:p>
        </w:tc>
        <w:tc>
          <w:tcPr>
            <w:tcW w:w="934" w:type="pct"/>
            <w:tcBorders>
              <w:top w:val="outset" w:sz="6" w:space="0" w:color="auto"/>
              <w:left w:val="outset" w:sz="6" w:space="0" w:color="auto"/>
              <w:bottom w:val="outset" w:sz="6" w:space="0" w:color="auto"/>
              <w:right w:val="outset" w:sz="6" w:space="0" w:color="auto"/>
            </w:tcBorders>
            <w:vAlign w:val="center"/>
          </w:tcPr>
          <w:p w14:paraId="36B984ED" w14:textId="32FD3D7D" w:rsidR="003B281D" w:rsidRPr="004036BA" w:rsidRDefault="5CC2C46B" w:rsidP="4C075A1B">
            <w:pPr>
              <w:spacing w:after="0" w:line="240" w:lineRule="auto"/>
            </w:pPr>
            <w:r w:rsidRPr="4C075A1B">
              <w:rPr>
                <w:rFonts w:eastAsia="Times New Roman" w:cs="Arial"/>
              </w:rPr>
              <w:t>Supports</w:t>
            </w:r>
          </w:p>
        </w:tc>
        <w:tc>
          <w:tcPr>
            <w:tcW w:w="1764" w:type="pct"/>
            <w:tcBorders>
              <w:top w:val="outset" w:sz="6" w:space="0" w:color="auto"/>
              <w:left w:val="outset" w:sz="6" w:space="0" w:color="auto"/>
              <w:bottom w:val="outset" w:sz="6" w:space="0" w:color="auto"/>
              <w:right w:val="outset" w:sz="6" w:space="0" w:color="auto"/>
            </w:tcBorders>
            <w:vAlign w:val="center"/>
          </w:tcPr>
          <w:p w14:paraId="1A68A4D4" w14:textId="528E05A1" w:rsidR="003B281D" w:rsidRPr="004036BA" w:rsidRDefault="38C6ED37" w:rsidP="4C075A1B">
            <w:pPr>
              <w:spacing w:after="0" w:line="240" w:lineRule="auto"/>
              <w:rPr>
                <w:rFonts w:eastAsia="Times New Roman" w:cs="Arial"/>
              </w:rPr>
            </w:pPr>
            <w:r w:rsidRPr="1FC2902C">
              <w:rPr>
                <w:rFonts w:eastAsia="Times New Roman" w:cs="Arial"/>
              </w:rPr>
              <w:t xml:space="preserve">Accessible names of user interface </w:t>
            </w:r>
            <w:r w:rsidR="5FB62953" w:rsidRPr="1FC2902C">
              <w:rPr>
                <w:rFonts w:eastAsia="Times New Roman" w:cs="Arial"/>
              </w:rPr>
              <w:t xml:space="preserve">controls </w:t>
            </w:r>
            <w:r w:rsidRPr="1FC2902C">
              <w:rPr>
                <w:rFonts w:eastAsia="Times New Roman" w:cs="Arial"/>
              </w:rPr>
              <w:t>match with their visual label</w:t>
            </w:r>
            <w:r w:rsidR="01D6FF77" w:rsidRPr="1FC2902C">
              <w:rPr>
                <w:rFonts w:eastAsia="Times New Roman" w:cs="Arial"/>
              </w:rPr>
              <w:t>.</w:t>
            </w:r>
          </w:p>
        </w:tc>
      </w:tr>
      <w:tr w:rsidR="003B281D" w:rsidRPr="004036BA" w14:paraId="3D66DE7F" w14:textId="77777777" w:rsidTr="1FC2902C">
        <w:trPr>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1509DCFD" w14:textId="0D7381DF" w:rsidR="003B281D" w:rsidRPr="004036BA" w:rsidRDefault="003B281D" w:rsidP="00424185">
            <w:pPr>
              <w:spacing w:after="0" w:line="240" w:lineRule="auto"/>
              <w:rPr>
                <w:rFonts w:eastAsia="Times New Roman" w:cs="Arial"/>
                <w:b/>
              </w:rPr>
            </w:pPr>
            <w:hyperlink r:id="rId40" w:anchor="motion-actuation" w:history="1">
              <w:r w:rsidRPr="004036BA">
                <w:rPr>
                  <w:rStyle w:val="Hyperlink"/>
                  <w:rFonts w:eastAsia="Times New Roman" w:cs="Arial"/>
                  <w:b/>
                </w:rPr>
                <w:t>2.5.4 Motion Actuation</w:t>
              </w:r>
            </w:hyperlink>
            <w:r w:rsidRPr="004036BA">
              <w:t xml:space="preserve"> (Level A</w:t>
            </w:r>
            <w:r w:rsidR="00816E6F" w:rsidRPr="004036BA">
              <w:t xml:space="preserve"> 2.1 only</w:t>
            </w:r>
            <w:r w:rsidRPr="004036BA">
              <w:t>)</w:t>
            </w:r>
          </w:p>
          <w:p w14:paraId="24404A8E" w14:textId="77777777" w:rsidR="003B281D" w:rsidRPr="004036BA" w:rsidRDefault="003B281D" w:rsidP="00424185">
            <w:pPr>
              <w:spacing w:after="0" w:line="240" w:lineRule="auto"/>
              <w:ind w:left="360"/>
              <w:rPr>
                <w:rFonts w:eastAsia="Times New Roman" w:cs="Arial"/>
              </w:rPr>
            </w:pPr>
            <w:r w:rsidRPr="004036BA">
              <w:rPr>
                <w:rFonts w:eastAsia="Times New Roman" w:cs="Arial"/>
              </w:rPr>
              <w:t>Also applies to:</w:t>
            </w:r>
          </w:p>
          <w:p w14:paraId="488DBA95" w14:textId="77777777" w:rsidR="003B281D" w:rsidRPr="004036BA" w:rsidRDefault="003B281D" w:rsidP="00424185">
            <w:pPr>
              <w:spacing w:after="0" w:line="240" w:lineRule="auto"/>
              <w:ind w:left="360"/>
              <w:rPr>
                <w:rFonts w:eastAsia="Times New Roman" w:cs="Arial"/>
              </w:rPr>
            </w:pPr>
            <w:r w:rsidRPr="004036BA">
              <w:rPr>
                <w:rFonts w:eastAsia="Times New Roman" w:cs="Arial"/>
              </w:rPr>
              <w:t>EN 301 549 Criteria</w:t>
            </w:r>
          </w:p>
          <w:p w14:paraId="503974B5" w14:textId="77777777" w:rsidR="003B281D" w:rsidRPr="004036BA" w:rsidRDefault="003B281D" w:rsidP="00424185">
            <w:pPr>
              <w:numPr>
                <w:ilvl w:val="0"/>
                <w:numId w:val="6"/>
              </w:numPr>
              <w:spacing w:after="0" w:line="240" w:lineRule="auto"/>
              <w:ind w:left="1080"/>
              <w:rPr>
                <w:rFonts w:eastAsia="Times New Roman" w:cs="Arial"/>
              </w:rPr>
            </w:pPr>
            <w:r w:rsidRPr="004036BA">
              <w:rPr>
                <w:rFonts w:eastAsia="Times New Roman" w:cs="Arial"/>
              </w:rPr>
              <w:t>9.2.</w:t>
            </w:r>
            <w:r w:rsidR="00424185" w:rsidRPr="004036BA">
              <w:rPr>
                <w:rFonts w:eastAsia="Times New Roman" w:cs="Arial"/>
              </w:rPr>
              <w:t>5.4</w:t>
            </w:r>
            <w:r w:rsidRPr="004036BA">
              <w:rPr>
                <w:rFonts w:eastAsia="Times New Roman" w:cs="Arial"/>
              </w:rPr>
              <w:t xml:space="preserve"> (Web)</w:t>
            </w:r>
          </w:p>
          <w:p w14:paraId="10019EB2" w14:textId="77777777" w:rsidR="003B281D" w:rsidRPr="004036BA" w:rsidRDefault="003B281D" w:rsidP="00424185">
            <w:pPr>
              <w:numPr>
                <w:ilvl w:val="0"/>
                <w:numId w:val="6"/>
              </w:numPr>
              <w:spacing w:after="0" w:line="240" w:lineRule="auto"/>
              <w:ind w:left="1080"/>
              <w:rPr>
                <w:rFonts w:eastAsia="Times New Roman" w:cs="Arial"/>
              </w:rPr>
            </w:pPr>
            <w:r w:rsidRPr="004036BA">
              <w:rPr>
                <w:rFonts w:eastAsia="Times New Roman" w:cs="Arial"/>
              </w:rPr>
              <w:t>10.2.</w:t>
            </w:r>
            <w:r w:rsidR="00433C65" w:rsidRPr="004036BA">
              <w:rPr>
                <w:rFonts w:eastAsia="Times New Roman" w:cs="Arial"/>
              </w:rPr>
              <w:t>5.4</w:t>
            </w:r>
            <w:r w:rsidRPr="004036BA">
              <w:rPr>
                <w:rFonts w:eastAsia="Times New Roman" w:cs="Arial"/>
              </w:rPr>
              <w:t xml:space="preserve"> </w:t>
            </w:r>
            <w:r w:rsidR="00D12A9A" w:rsidRPr="004036BA">
              <w:rPr>
                <w:rFonts w:eastAsia="Times New Roman" w:cs="Arial"/>
              </w:rPr>
              <w:t>(Non-web document)</w:t>
            </w:r>
          </w:p>
          <w:p w14:paraId="013BBE1A" w14:textId="77777777" w:rsidR="003B5164" w:rsidRPr="004036BA" w:rsidRDefault="003B5164" w:rsidP="003B5164">
            <w:pPr>
              <w:numPr>
                <w:ilvl w:val="0"/>
                <w:numId w:val="6"/>
              </w:numPr>
              <w:spacing w:after="0" w:line="240" w:lineRule="auto"/>
              <w:ind w:left="1080"/>
              <w:rPr>
                <w:rFonts w:eastAsia="Times New Roman" w:cs="Arial"/>
              </w:rPr>
            </w:pPr>
            <w:r w:rsidRPr="004036BA">
              <w:rPr>
                <w:rFonts w:eastAsia="Times New Roman" w:cs="Arial"/>
              </w:rPr>
              <w:t>11.2.5.4 (Open Functionality Software)</w:t>
            </w:r>
          </w:p>
          <w:p w14:paraId="3515BB21" w14:textId="77777777" w:rsidR="003B5164" w:rsidRPr="004036BA" w:rsidRDefault="003B5164" w:rsidP="003B5164">
            <w:pPr>
              <w:numPr>
                <w:ilvl w:val="0"/>
                <w:numId w:val="6"/>
              </w:numPr>
              <w:spacing w:after="0" w:line="240" w:lineRule="auto"/>
              <w:ind w:left="1080"/>
              <w:rPr>
                <w:rFonts w:eastAsia="Times New Roman" w:cs="Arial"/>
              </w:rPr>
            </w:pPr>
            <w:r w:rsidRPr="004036BA">
              <w:rPr>
                <w:rFonts w:eastAsia="Times New Roman" w:cs="Arial"/>
              </w:rPr>
              <w:t>11.2.5.4 (Closed Software</w:t>
            </w:r>
            <w:r w:rsidR="0070166A" w:rsidRPr="004036BA">
              <w:rPr>
                <w:rFonts w:eastAsia="Times New Roman" w:cs="Arial"/>
              </w:rPr>
              <w:t>)</w:t>
            </w:r>
          </w:p>
          <w:p w14:paraId="1E3151E8" w14:textId="77777777" w:rsidR="003B281D" w:rsidRPr="004036BA" w:rsidRDefault="002644C4" w:rsidP="00424185">
            <w:pPr>
              <w:numPr>
                <w:ilvl w:val="0"/>
                <w:numId w:val="5"/>
              </w:numPr>
              <w:spacing w:after="0" w:line="240" w:lineRule="auto"/>
              <w:ind w:left="1080"/>
              <w:rPr>
                <w:rFonts w:eastAsia="Times New Roman" w:cs="Arial"/>
                <w:bCs/>
              </w:rPr>
            </w:pPr>
            <w:r w:rsidRPr="004036BA">
              <w:t>11.8.2</w:t>
            </w:r>
            <w:r w:rsidR="003B281D" w:rsidRPr="004036BA">
              <w:t xml:space="preserve"> (Authoring Tool)</w:t>
            </w:r>
          </w:p>
          <w:p w14:paraId="71FA2259" w14:textId="77777777" w:rsidR="003B281D" w:rsidRPr="004036BA" w:rsidRDefault="003B281D" w:rsidP="00424185">
            <w:pPr>
              <w:numPr>
                <w:ilvl w:val="0"/>
                <w:numId w:val="5"/>
              </w:numPr>
              <w:spacing w:after="0" w:line="240" w:lineRule="auto"/>
              <w:ind w:left="1080"/>
              <w:rPr>
                <w:rFonts w:eastAsia="Times New Roman" w:cs="Arial"/>
                <w:bCs/>
              </w:rPr>
            </w:pPr>
            <w:r w:rsidRPr="004036BA">
              <w:t>12.1.2 (Product Docs)</w:t>
            </w:r>
          </w:p>
          <w:p w14:paraId="41B80A96" w14:textId="77777777" w:rsidR="003B281D" w:rsidRPr="004036BA" w:rsidRDefault="003B281D" w:rsidP="00424185">
            <w:pPr>
              <w:numPr>
                <w:ilvl w:val="0"/>
                <w:numId w:val="6"/>
              </w:numPr>
              <w:spacing w:after="0" w:line="240" w:lineRule="auto"/>
              <w:ind w:left="1080"/>
              <w:rPr>
                <w:rFonts w:eastAsia="Times New Roman" w:cs="Arial"/>
              </w:rPr>
            </w:pPr>
            <w:r w:rsidRPr="004036BA">
              <w:t>12.2.4 (Support Docs)</w:t>
            </w:r>
          </w:p>
          <w:p w14:paraId="77D86583" w14:textId="77777777" w:rsidR="00E45F1E" w:rsidRPr="004036BA" w:rsidRDefault="00E45F1E" w:rsidP="00E45F1E">
            <w:pPr>
              <w:spacing w:after="0" w:line="240" w:lineRule="auto"/>
              <w:ind w:left="360"/>
              <w:rPr>
                <w:rFonts w:eastAsia="Times New Roman" w:cs="Arial"/>
              </w:rPr>
            </w:pPr>
            <w:r w:rsidRPr="004036BA">
              <w:rPr>
                <w:rFonts w:eastAsia="Times New Roman" w:cs="Arial"/>
              </w:rPr>
              <w:t>Revised Section 508 – Does not apply</w:t>
            </w:r>
          </w:p>
        </w:tc>
        <w:tc>
          <w:tcPr>
            <w:tcW w:w="934" w:type="pct"/>
            <w:tcBorders>
              <w:top w:val="outset" w:sz="6" w:space="0" w:color="auto"/>
              <w:left w:val="outset" w:sz="6" w:space="0" w:color="auto"/>
              <w:bottom w:val="outset" w:sz="6" w:space="0" w:color="auto"/>
              <w:right w:val="outset" w:sz="6" w:space="0" w:color="auto"/>
            </w:tcBorders>
            <w:vAlign w:val="center"/>
          </w:tcPr>
          <w:p w14:paraId="0068368B" w14:textId="22EFF6AA" w:rsidR="003B281D" w:rsidRPr="004036BA" w:rsidRDefault="280FAA2C" w:rsidP="4C075A1B">
            <w:pPr>
              <w:spacing w:after="0" w:line="240" w:lineRule="auto"/>
            </w:pPr>
            <w:r w:rsidRPr="4C075A1B">
              <w:rPr>
                <w:rFonts w:eastAsia="Times New Roman" w:cs="Arial"/>
              </w:rPr>
              <w:t>Supports</w:t>
            </w:r>
          </w:p>
        </w:tc>
        <w:tc>
          <w:tcPr>
            <w:tcW w:w="1764" w:type="pct"/>
            <w:tcBorders>
              <w:top w:val="outset" w:sz="6" w:space="0" w:color="auto"/>
              <w:left w:val="outset" w:sz="6" w:space="0" w:color="auto"/>
              <w:bottom w:val="outset" w:sz="6" w:space="0" w:color="auto"/>
              <w:right w:val="outset" w:sz="6" w:space="0" w:color="auto"/>
            </w:tcBorders>
            <w:vAlign w:val="center"/>
          </w:tcPr>
          <w:p w14:paraId="2948863C" w14:textId="75B338AF" w:rsidR="003B281D" w:rsidRPr="004036BA" w:rsidRDefault="280FAA2C" w:rsidP="4C075A1B">
            <w:pPr>
              <w:spacing w:after="0" w:line="240" w:lineRule="auto"/>
              <w:rPr>
                <w:rFonts w:eastAsia="Times New Roman" w:cs="Arial"/>
              </w:rPr>
            </w:pPr>
            <w:r w:rsidRPr="4C075A1B">
              <w:rPr>
                <w:rFonts w:eastAsia="Times New Roman" w:cs="Arial"/>
              </w:rPr>
              <w:t>Functionality that requires device motion or user motion is not present.</w:t>
            </w:r>
          </w:p>
        </w:tc>
      </w:tr>
      <w:tr w:rsidR="003D2163" w:rsidRPr="004036BA" w14:paraId="207F8061" w14:textId="77777777" w:rsidTr="1FC2902C">
        <w:trPr>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77237B93" w14:textId="2349F353" w:rsidR="003D2163" w:rsidRPr="004036BA" w:rsidRDefault="003D2163" w:rsidP="00C622BB">
            <w:pPr>
              <w:spacing w:after="0" w:line="240" w:lineRule="auto"/>
              <w:rPr>
                <w:rFonts w:eastAsia="Times New Roman" w:cs="Arial"/>
                <w:b/>
              </w:rPr>
            </w:pPr>
            <w:hyperlink r:id="rId41" w:anchor="meaning-doc-lang-id" w:history="1">
              <w:r w:rsidRPr="004036BA">
                <w:rPr>
                  <w:rStyle w:val="Hyperlink"/>
                  <w:rFonts w:eastAsia="Times New Roman" w:cs="Arial"/>
                  <w:b/>
                </w:rPr>
                <w:t>3.1.1 Language of Page</w:t>
              </w:r>
            </w:hyperlink>
            <w:r w:rsidRPr="004036BA">
              <w:t xml:space="preserve"> (Level A)</w:t>
            </w:r>
          </w:p>
          <w:p w14:paraId="416E5352" w14:textId="77777777" w:rsidR="003D2163" w:rsidRPr="004036BA" w:rsidRDefault="003D2163" w:rsidP="00C622BB">
            <w:pPr>
              <w:spacing w:after="0" w:line="240" w:lineRule="auto"/>
              <w:ind w:left="360"/>
              <w:rPr>
                <w:rFonts w:eastAsia="Times New Roman" w:cs="Arial"/>
              </w:rPr>
            </w:pPr>
            <w:r w:rsidRPr="004036BA">
              <w:rPr>
                <w:rFonts w:eastAsia="Times New Roman" w:cs="Arial"/>
              </w:rPr>
              <w:t>Also applies to:</w:t>
            </w:r>
          </w:p>
          <w:p w14:paraId="2F5D09D6" w14:textId="77777777" w:rsidR="003D2163" w:rsidRPr="004036BA" w:rsidRDefault="003D2163" w:rsidP="00C622BB">
            <w:pPr>
              <w:spacing w:after="0" w:line="240" w:lineRule="auto"/>
              <w:ind w:left="360"/>
              <w:rPr>
                <w:rFonts w:eastAsia="Times New Roman" w:cs="Arial"/>
              </w:rPr>
            </w:pPr>
            <w:r w:rsidRPr="004036BA">
              <w:rPr>
                <w:rFonts w:eastAsia="Times New Roman" w:cs="Arial"/>
              </w:rPr>
              <w:t>EN 301 549 Criteria</w:t>
            </w:r>
          </w:p>
          <w:p w14:paraId="51E850D6" w14:textId="77777777" w:rsidR="003D2163" w:rsidRPr="004036BA" w:rsidRDefault="00424185" w:rsidP="00207CF0">
            <w:pPr>
              <w:numPr>
                <w:ilvl w:val="0"/>
                <w:numId w:val="14"/>
              </w:numPr>
              <w:spacing w:after="0" w:line="240" w:lineRule="auto"/>
              <w:ind w:left="1080"/>
              <w:rPr>
                <w:rFonts w:eastAsia="Times New Roman" w:cs="Arial"/>
              </w:rPr>
            </w:pPr>
            <w:r w:rsidRPr="004036BA">
              <w:rPr>
                <w:rFonts w:eastAsia="Times New Roman" w:cs="Arial"/>
              </w:rPr>
              <w:t>9.3.1.1</w:t>
            </w:r>
            <w:r w:rsidR="003D2163" w:rsidRPr="004036BA">
              <w:rPr>
                <w:rFonts w:eastAsia="Times New Roman" w:cs="Arial"/>
              </w:rPr>
              <w:t xml:space="preserve"> (Web)</w:t>
            </w:r>
          </w:p>
          <w:p w14:paraId="0BC5287A" w14:textId="77777777" w:rsidR="003D2163" w:rsidRPr="004036BA" w:rsidRDefault="00433C65" w:rsidP="00207CF0">
            <w:pPr>
              <w:numPr>
                <w:ilvl w:val="0"/>
                <w:numId w:val="14"/>
              </w:numPr>
              <w:spacing w:after="0" w:line="240" w:lineRule="auto"/>
              <w:ind w:left="1080"/>
              <w:rPr>
                <w:rFonts w:eastAsia="Times New Roman" w:cs="Arial"/>
              </w:rPr>
            </w:pPr>
            <w:r w:rsidRPr="004036BA">
              <w:rPr>
                <w:rFonts w:eastAsia="Times New Roman" w:cs="Arial"/>
              </w:rPr>
              <w:t>10.3.1.1</w:t>
            </w:r>
            <w:r w:rsidR="003D2163" w:rsidRPr="004036BA">
              <w:rPr>
                <w:rFonts w:eastAsia="Times New Roman" w:cs="Arial"/>
              </w:rPr>
              <w:t xml:space="preserve"> </w:t>
            </w:r>
            <w:r w:rsidR="00D12A9A" w:rsidRPr="004036BA">
              <w:rPr>
                <w:rFonts w:eastAsia="Times New Roman" w:cs="Arial"/>
              </w:rPr>
              <w:t>(Non-web document)</w:t>
            </w:r>
          </w:p>
          <w:p w14:paraId="595ED1CB" w14:textId="77777777" w:rsidR="003D2163" w:rsidRPr="004036BA" w:rsidRDefault="003B5164" w:rsidP="00207CF0">
            <w:pPr>
              <w:numPr>
                <w:ilvl w:val="0"/>
                <w:numId w:val="14"/>
              </w:numPr>
              <w:spacing w:after="0" w:line="240" w:lineRule="auto"/>
              <w:ind w:left="1080"/>
              <w:rPr>
                <w:rFonts w:eastAsia="Times New Roman" w:cs="Arial"/>
              </w:rPr>
            </w:pPr>
            <w:r w:rsidRPr="004036BA">
              <w:rPr>
                <w:rFonts w:eastAsia="Times New Roman" w:cs="Arial"/>
              </w:rPr>
              <w:t>11.3.1.1.1</w:t>
            </w:r>
            <w:r w:rsidR="003D2163" w:rsidRPr="004036BA">
              <w:rPr>
                <w:rFonts w:eastAsia="Times New Roman" w:cs="Arial"/>
              </w:rPr>
              <w:t xml:space="preserve"> (</w:t>
            </w:r>
            <w:r w:rsidRPr="004036BA">
              <w:rPr>
                <w:rFonts w:eastAsia="Times New Roman" w:cs="Arial"/>
              </w:rPr>
              <w:t xml:space="preserve">Open Functionality </w:t>
            </w:r>
            <w:r w:rsidR="003D2163" w:rsidRPr="004036BA">
              <w:rPr>
                <w:rFonts w:eastAsia="Times New Roman" w:cs="Arial"/>
              </w:rPr>
              <w:t>Software)</w:t>
            </w:r>
          </w:p>
          <w:p w14:paraId="46346BD7" w14:textId="77777777" w:rsidR="003D2163" w:rsidRPr="004036BA" w:rsidRDefault="003B5164" w:rsidP="00C622BB">
            <w:pPr>
              <w:numPr>
                <w:ilvl w:val="0"/>
                <w:numId w:val="6"/>
              </w:numPr>
              <w:spacing w:after="0" w:line="240" w:lineRule="auto"/>
              <w:ind w:left="1080"/>
              <w:rPr>
                <w:rFonts w:eastAsia="Times New Roman" w:cs="Arial"/>
              </w:rPr>
            </w:pPr>
            <w:r w:rsidRPr="004036BA">
              <w:rPr>
                <w:rFonts w:eastAsia="Times New Roman" w:cs="Arial"/>
              </w:rPr>
              <w:t>11.3.1.1.2</w:t>
            </w:r>
            <w:r w:rsidR="003D2163" w:rsidRPr="004036BA">
              <w:rPr>
                <w:rFonts w:eastAsia="Times New Roman" w:cs="Arial"/>
              </w:rPr>
              <w:t xml:space="preserve"> (Closed Software)</w:t>
            </w:r>
          </w:p>
          <w:p w14:paraId="59A92C75" w14:textId="77777777" w:rsidR="00517483" w:rsidRPr="004036BA" w:rsidRDefault="002644C4" w:rsidP="00517483">
            <w:pPr>
              <w:numPr>
                <w:ilvl w:val="0"/>
                <w:numId w:val="5"/>
              </w:numPr>
              <w:spacing w:after="0" w:line="240" w:lineRule="auto"/>
              <w:ind w:left="1080"/>
              <w:rPr>
                <w:rFonts w:eastAsia="Times New Roman" w:cs="Arial"/>
                <w:bCs/>
              </w:rPr>
            </w:pPr>
            <w:r w:rsidRPr="004036BA">
              <w:t>11.8.2</w:t>
            </w:r>
            <w:r w:rsidR="00517483" w:rsidRPr="004036BA">
              <w:t xml:space="preserve"> (Authoring Tool)</w:t>
            </w:r>
          </w:p>
          <w:p w14:paraId="1D75ECA7" w14:textId="77777777" w:rsidR="00517483" w:rsidRPr="004036BA" w:rsidRDefault="00517483" w:rsidP="00517483">
            <w:pPr>
              <w:numPr>
                <w:ilvl w:val="0"/>
                <w:numId w:val="5"/>
              </w:numPr>
              <w:spacing w:after="0" w:line="240" w:lineRule="auto"/>
              <w:ind w:left="1080"/>
              <w:rPr>
                <w:rFonts w:eastAsia="Times New Roman" w:cs="Arial"/>
                <w:bCs/>
              </w:rPr>
            </w:pPr>
            <w:r w:rsidRPr="004036BA">
              <w:lastRenderedPageBreak/>
              <w:t>12.1.2 (Product Docs)</w:t>
            </w:r>
          </w:p>
          <w:p w14:paraId="3AA18862" w14:textId="77777777" w:rsidR="00517483" w:rsidRPr="004036BA" w:rsidRDefault="00517483" w:rsidP="00517483">
            <w:pPr>
              <w:numPr>
                <w:ilvl w:val="0"/>
                <w:numId w:val="6"/>
              </w:numPr>
              <w:spacing w:after="0" w:line="240" w:lineRule="auto"/>
              <w:ind w:left="1080"/>
              <w:rPr>
                <w:rFonts w:eastAsia="Times New Roman" w:cs="Arial"/>
                <w:b/>
              </w:rPr>
            </w:pPr>
            <w:r w:rsidRPr="004036BA">
              <w:t>12.2.4 (Support Docs)</w:t>
            </w:r>
          </w:p>
          <w:p w14:paraId="5600C8B1" w14:textId="77777777" w:rsidR="00375929" w:rsidRPr="004036BA" w:rsidRDefault="00505EF4" w:rsidP="00375929">
            <w:pPr>
              <w:spacing w:after="0" w:line="240" w:lineRule="auto"/>
              <w:ind w:left="360"/>
              <w:rPr>
                <w:rFonts w:eastAsia="Times New Roman" w:cs="Arial"/>
              </w:rPr>
            </w:pPr>
            <w:r w:rsidRPr="004036BA">
              <w:rPr>
                <w:rFonts w:eastAsia="Times New Roman" w:cs="Arial"/>
              </w:rPr>
              <w:t>Revised</w:t>
            </w:r>
            <w:r w:rsidR="00375929" w:rsidRPr="004036BA">
              <w:rPr>
                <w:rFonts w:eastAsia="Times New Roman" w:cs="Arial"/>
              </w:rPr>
              <w:t xml:space="preserve"> Section 508</w:t>
            </w:r>
          </w:p>
          <w:p w14:paraId="018D3ABE" w14:textId="77777777" w:rsidR="00375929" w:rsidRPr="004036BA" w:rsidRDefault="00240E97" w:rsidP="00375929">
            <w:pPr>
              <w:numPr>
                <w:ilvl w:val="0"/>
                <w:numId w:val="5"/>
              </w:numPr>
              <w:spacing w:after="0" w:line="240" w:lineRule="auto"/>
              <w:ind w:left="1080"/>
              <w:rPr>
                <w:rFonts w:eastAsia="Times New Roman" w:cs="Arial"/>
              </w:rPr>
            </w:pPr>
            <w:r w:rsidRPr="004036BA">
              <w:rPr>
                <w:rFonts w:eastAsia="Times New Roman" w:cs="Arial"/>
              </w:rPr>
              <w:t>501 (Web)(Software)</w:t>
            </w:r>
          </w:p>
          <w:p w14:paraId="372D8256" w14:textId="77777777" w:rsidR="00375929" w:rsidRPr="004036BA" w:rsidRDefault="00375929" w:rsidP="00375929">
            <w:pPr>
              <w:numPr>
                <w:ilvl w:val="0"/>
                <w:numId w:val="5"/>
              </w:numPr>
              <w:spacing w:after="0" w:line="240" w:lineRule="auto"/>
              <w:ind w:left="1080"/>
              <w:rPr>
                <w:rFonts w:eastAsia="Times New Roman" w:cs="Arial"/>
                <w:bCs/>
              </w:rPr>
            </w:pPr>
            <w:r w:rsidRPr="004036BA">
              <w:rPr>
                <w:rFonts w:eastAsia="Times New Roman" w:cs="Arial"/>
                <w:bCs/>
              </w:rPr>
              <w:t>504.2 (Authoring Tool)</w:t>
            </w:r>
          </w:p>
          <w:p w14:paraId="42933D6C" w14:textId="77777777" w:rsidR="00375929" w:rsidRPr="004036BA" w:rsidRDefault="00375929" w:rsidP="00375929">
            <w:pPr>
              <w:numPr>
                <w:ilvl w:val="0"/>
                <w:numId w:val="6"/>
              </w:numPr>
              <w:spacing w:after="0" w:line="240" w:lineRule="auto"/>
              <w:ind w:left="1080"/>
              <w:rPr>
                <w:rFonts w:eastAsia="Times New Roman" w:cs="Arial"/>
                <w:b/>
              </w:rPr>
            </w:pPr>
            <w:r w:rsidRPr="004036BA">
              <w:rPr>
                <w:rFonts w:eastAsia="Times New Roman" w:cs="Arial"/>
                <w:bCs/>
              </w:rPr>
              <w:t>602.3 (Support Docs)</w:t>
            </w:r>
          </w:p>
        </w:tc>
        <w:tc>
          <w:tcPr>
            <w:tcW w:w="934" w:type="pct"/>
            <w:tcBorders>
              <w:top w:val="outset" w:sz="6" w:space="0" w:color="auto"/>
              <w:left w:val="outset" w:sz="6" w:space="0" w:color="auto"/>
              <w:bottom w:val="outset" w:sz="6" w:space="0" w:color="auto"/>
              <w:right w:val="outset" w:sz="6" w:space="0" w:color="auto"/>
            </w:tcBorders>
            <w:vAlign w:val="center"/>
          </w:tcPr>
          <w:p w14:paraId="6A07C552" w14:textId="09AA6988" w:rsidR="00A57AA3" w:rsidRPr="004036BA" w:rsidRDefault="02AB03CC" w:rsidP="4C075A1B">
            <w:pPr>
              <w:spacing w:after="0" w:line="240" w:lineRule="auto"/>
            </w:pPr>
            <w:r w:rsidRPr="4C075A1B">
              <w:rPr>
                <w:rFonts w:eastAsia="Times New Roman" w:cs="Arial"/>
              </w:rPr>
              <w:lastRenderedPageBreak/>
              <w:t>Supports</w:t>
            </w:r>
          </w:p>
        </w:tc>
        <w:tc>
          <w:tcPr>
            <w:tcW w:w="1764" w:type="pct"/>
            <w:tcBorders>
              <w:top w:val="outset" w:sz="6" w:space="0" w:color="auto"/>
              <w:left w:val="outset" w:sz="6" w:space="0" w:color="auto"/>
              <w:bottom w:val="outset" w:sz="6" w:space="0" w:color="auto"/>
              <w:right w:val="outset" w:sz="6" w:space="0" w:color="auto"/>
            </w:tcBorders>
            <w:vAlign w:val="center"/>
          </w:tcPr>
          <w:p w14:paraId="5B01D912" w14:textId="621F2370" w:rsidR="00A57AA3" w:rsidRPr="004036BA" w:rsidRDefault="1AC37C7A" w:rsidP="4C075A1B">
            <w:pPr>
              <w:spacing w:after="0" w:line="240" w:lineRule="auto"/>
            </w:pPr>
            <w:r w:rsidRPr="4C075A1B">
              <w:rPr>
                <w:rFonts w:eastAsia="Times New Roman" w:cs="Arial"/>
              </w:rPr>
              <w:t>Primary language is defined programmatically.</w:t>
            </w:r>
          </w:p>
        </w:tc>
      </w:tr>
      <w:tr w:rsidR="003D2163" w:rsidRPr="004036BA" w14:paraId="37206F82" w14:textId="77777777" w:rsidTr="1FC2902C">
        <w:trPr>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756BC5B3" w14:textId="67086A2D" w:rsidR="003D2163" w:rsidRPr="004036BA" w:rsidRDefault="003D2163" w:rsidP="00C622BB">
            <w:pPr>
              <w:spacing w:after="0" w:line="240" w:lineRule="auto"/>
              <w:rPr>
                <w:rFonts w:eastAsia="Times New Roman" w:cs="Arial"/>
                <w:b/>
              </w:rPr>
            </w:pPr>
            <w:hyperlink r:id="rId42" w:anchor="consistent-behavior-receive-focus" w:history="1">
              <w:r w:rsidRPr="004036BA">
                <w:rPr>
                  <w:rStyle w:val="Hyperlink"/>
                  <w:rFonts w:eastAsia="Times New Roman" w:cs="Arial"/>
                  <w:b/>
                </w:rPr>
                <w:t>3.2.1 On Focus</w:t>
              </w:r>
            </w:hyperlink>
            <w:r w:rsidRPr="004036BA">
              <w:t xml:space="preserve"> (Level A)</w:t>
            </w:r>
          </w:p>
          <w:p w14:paraId="662C4A49" w14:textId="77777777" w:rsidR="003D2163" w:rsidRPr="004036BA" w:rsidRDefault="003D2163" w:rsidP="00C622BB">
            <w:pPr>
              <w:spacing w:after="0" w:line="240" w:lineRule="auto"/>
              <w:ind w:left="360"/>
              <w:rPr>
                <w:rFonts w:eastAsia="Times New Roman" w:cs="Arial"/>
              </w:rPr>
            </w:pPr>
            <w:r w:rsidRPr="004036BA">
              <w:rPr>
                <w:rFonts w:eastAsia="Times New Roman" w:cs="Arial"/>
              </w:rPr>
              <w:t>Also applies to:</w:t>
            </w:r>
          </w:p>
          <w:p w14:paraId="1B468EB3" w14:textId="77777777" w:rsidR="003D2163" w:rsidRPr="004036BA" w:rsidRDefault="003D2163" w:rsidP="00C622BB">
            <w:pPr>
              <w:spacing w:after="0" w:line="240" w:lineRule="auto"/>
              <w:ind w:left="360"/>
              <w:rPr>
                <w:rFonts w:eastAsia="Times New Roman" w:cs="Arial"/>
              </w:rPr>
            </w:pPr>
            <w:r w:rsidRPr="004036BA">
              <w:rPr>
                <w:rFonts w:eastAsia="Times New Roman" w:cs="Arial"/>
              </w:rPr>
              <w:t>EN 301 549 Criteria</w:t>
            </w:r>
          </w:p>
          <w:p w14:paraId="7EF8C186" w14:textId="77777777" w:rsidR="003D2163" w:rsidRPr="004036BA" w:rsidRDefault="00424185" w:rsidP="00C622BB">
            <w:pPr>
              <w:numPr>
                <w:ilvl w:val="0"/>
                <w:numId w:val="6"/>
              </w:numPr>
              <w:spacing w:after="0" w:line="240" w:lineRule="auto"/>
              <w:ind w:left="1080"/>
              <w:rPr>
                <w:rFonts w:eastAsia="Times New Roman" w:cs="Arial"/>
              </w:rPr>
            </w:pPr>
            <w:r w:rsidRPr="004036BA">
              <w:rPr>
                <w:rFonts w:eastAsia="Times New Roman" w:cs="Arial"/>
              </w:rPr>
              <w:t>9.3.2.1</w:t>
            </w:r>
            <w:r w:rsidR="003D2163" w:rsidRPr="004036BA">
              <w:rPr>
                <w:rFonts w:eastAsia="Times New Roman" w:cs="Arial"/>
              </w:rPr>
              <w:t xml:space="preserve"> (Web)</w:t>
            </w:r>
          </w:p>
          <w:p w14:paraId="1928CAE4" w14:textId="77777777" w:rsidR="003D2163" w:rsidRPr="004036BA" w:rsidRDefault="00433C65" w:rsidP="00C622BB">
            <w:pPr>
              <w:numPr>
                <w:ilvl w:val="0"/>
                <w:numId w:val="6"/>
              </w:numPr>
              <w:spacing w:after="0" w:line="240" w:lineRule="auto"/>
              <w:ind w:left="1080"/>
              <w:rPr>
                <w:rFonts w:eastAsia="Times New Roman" w:cs="Arial"/>
              </w:rPr>
            </w:pPr>
            <w:r w:rsidRPr="004036BA">
              <w:rPr>
                <w:rFonts w:eastAsia="Times New Roman" w:cs="Arial"/>
              </w:rPr>
              <w:t>10.3.2.1</w:t>
            </w:r>
            <w:r w:rsidR="003D2163" w:rsidRPr="004036BA">
              <w:rPr>
                <w:rFonts w:eastAsia="Times New Roman" w:cs="Arial"/>
              </w:rPr>
              <w:t xml:space="preserve"> </w:t>
            </w:r>
            <w:r w:rsidR="00D12A9A" w:rsidRPr="004036BA">
              <w:rPr>
                <w:rFonts w:eastAsia="Times New Roman" w:cs="Arial"/>
              </w:rPr>
              <w:t>(Non-web document)</w:t>
            </w:r>
          </w:p>
          <w:p w14:paraId="55F699FE" w14:textId="77777777" w:rsidR="003D2163" w:rsidRPr="004036BA" w:rsidRDefault="00267824" w:rsidP="00C622BB">
            <w:pPr>
              <w:numPr>
                <w:ilvl w:val="0"/>
                <w:numId w:val="6"/>
              </w:numPr>
              <w:spacing w:after="0" w:line="240" w:lineRule="auto"/>
              <w:ind w:left="1080"/>
              <w:rPr>
                <w:rFonts w:eastAsia="Times New Roman" w:cs="Arial"/>
              </w:rPr>
            </w:pPr>
            <w:r w:rsidRPr="004036BA">
              <w:rPr>
                <w:rFonts w:eastAsia="Times New Roman" w:cs="Arial"/>
              </w:rPr>
              <w:t>11.3.2.1</w:t>
            </w:r>
            <w:r w:rsidR="003D2163" w:rsidRPr="004036BA">
              <w:rPr>
                <w:rFonts w:eastAsia="Times New Roman" w:cs="Arial"/>
              </w:rPr>
              <w:t xml:space="preserve"> (</w:t>
            </w:r>
            <w:r w:rsidRPr="004036BA">
              <w:rPr>
                <w:rFonts w:eastAsia="Times New Roman" w:cs="Arial"/>
              </w:rPr>
              <w:t xml:space="preserve">Open Functionality </w:t>
            </w:r>
            <w:r w:rsidR="003D2163" w:rsidRPr="004036BA">
              <w:rPr>
                <w:rFonts w:eastAsia="Times New Roman" w:cs="Arial"/>
              </w:rPr>
              <w:t>Software)</w:t>
            </w:r>
          </w:p>
          <w:p w14:paraId="6B454AB0" w14:textId="77777777" w:rsidR="003D2163" w:rsidRPr="004036BA" w:rsidRDefault="00267824" w:rsidP="00C622BB">
            <w:pPr>
              <w:numPr>
                <w:ilvl w:val="0"/>
                <w:numId w:val="6"/>
              </w:numPr>
              <w:spacing w:after="0" w:line="240" w:lineRule="auto"/>
              <w:ind w:left="1080"/>
              <w:rPr>
                <w:rFonts w:eastAsia="Times New Roman" w:cs="Arial"/>
              </w:rPr>
            </w:pPr>
            <w:r w:rsidRPr="004036BA">
              <w:rPr>
                <w:rFonts w:eastAsia="Times New Roman" w:cs="Arial"/>
              </w:rPr>
              <w:t>11.3.2.1</w:t>
            </w:r>
            <w:r w:rsidR="003D2163" w:rsidRPr="004036BA">
              <w:rPr>
                <w:rFonts w:eastAsia="Times New Roman" w:cs="Arial"/>
              </w:rPr>
              <w:t xml:space="preserve"> (Closed Software)</w:t>
            </w:r>
          </w:p>
          <w:p w14:paraId="6D157BA7" w14:textId="77777777" w:rsidR="00517483" w:rsidRPr="004036BA" w:rsidRDefault="002644C4" w:rsidP="00517483">
            <w:pPr>
              <w:numPr>
                <w:ilvl w:val="0"/>
                <w:numId w:val="5"/>
              </w:numPr>
              <w:spacing w:after="0" w:line="240" w:lineRule="auto"/>
              <w:ind w:left="1080"/>
              <w:rPr>
                <w:rFonts w:eastAsia="Times New Roman" w:cs="Arial"/>
                <w:bCs/>
              </w:rPr>
            </w:pPr>
            <w:r w:rsidRPr="004036BA">
              <w:t>11.8.2</w:t>
            </w:r>
            <w:r w:rsidR="00517483" w:rsidRPr="004036BA">
              <w:t xml:space="preserve"> (Authoring Tool)</w:t>
            </w:r>
          </w:p>
          <w:p w14:paraId="41F33544" w14:textId="77777777" w:rsidR="00517483" w:rsidRPr="004036BA" w:rsidRDefault="00517483" w:rsidP="00517483">
            <w:pPr>
              <w:numPr>
                <w:ilvl w:val="0"/>
                <w:numId w:val="5"/>
              </w:numPr>
              <w:spacing w:after="0" w:line="240" w:lineRule="auto"/>
              <w:ind w:left="1080"/>
              <w:rPr>
                <w:rFonts w:eastAsia="Times New Roman" w:cs="Arial"/>
                <w:bCs/>
              </w:rPr>
            </w:pPr>
            <w:r w:rsidRPr="004036BA">
              <w:t>12.1.2 (Product Docs)</w:t>
            </w:r>
          </w:p>
          <w:p w14:paraId="724294F5" w14:textId="77777777" w:rsidR="00517483" w:rsidRPr="004036BA" w:rsidRDefault="00517483" w:rsidP="00517483">
            <w:pPr>
              <w:numPr>
                <w:ilvl w:val="0"/>
                <w:numId w:val="6"/>
              </w:numPr>
              <w:spacing w:after="0" w:line="240" w:lineRule="auto"/>
              <w:ind w:left="1080"/>
              <w:rPr>
                <w:rFonts w:eastAsia="Times New Roman" w:cs="Arial"/>
                <w:b/>
              </w:rPr>
            </w:pPr>
            <w:r w:rsidRPr="004036BA">
              <w:t>12.2.4 (Support Docs)</w:t>
            </w:r>
          </w:p>
          <w:p w14:paraId="123531FD" w14:textId="77777777" w:rsidR="00375929" w:rsidRPr="004036BA" w:rsidRDefault="00505EF4" w:rsidP="00375929">
            <w:pPr>
              <w:spacing w:after="0" w:line="240" w:lineRule="auto"/>
              <w:ind w:left="360"/>
              <w:rPr>
                <w:rFonts w:eastAsia="Times New Roman" w:cs="Arial"/>
              </w:rPr>
            </w:pPr>
            <w:r w:rsidRPr="004036BA">
              <w:rPr>
                <w:rFonts w:eastAsia="Times New Roman" w:cs="Arial"/>
              </w:rPr>
              <w:t>Revised</w:t>
            </w:r>
            <w:r w:rsidR="00375929" w:rsidRPr="004036BA">
              <w:rPr>
                <w:rFonts w:eastAsia="Times New Roman" w:cs="Arial"/>
              </w:rPr>
              <w:t xml:space="preserve"> Section 508</w:t>
            </w:r>
          </w:p>
          <w:p w14:paraId="75DCD018" w14:textId="77777777" w:rsidR="00375929" w:rsidRPr="004036BA" w:rsidRDefault="00240E97" w:rsidP="00375929">
            <w:pPr>
              <w:numPr>
                <w:ilvl w:val="0"/>
                <w:numId w:val="5"/>
              </w:numPr>
              <w:spacing w:after="0" w:line="240" w:lineRule="auto"/>
              <w:ind w:left="1080"/>
              <w:rPr>
                <w:rFonts w:eastAsia="Times New Roman" w:cs="Arial"/>
              </w:rPr>
            </w:pPr>
            <w:r w:rsidRPr="004036BA">
              <w:rPr>
                <w:rFonts w:eastAsia="Times New Roman" w:cs="Arial"/>
              </w:rPr>
              <w:t>501 (Web)(Software)</w:t>
            </w:r>
          </w:p>
          <w:p w14:paraId="0691FBD4" w14:textId="77777777" w:rsidR="00375929" w:rsidRPr="004036BA" w:rsidRDefault="00375929" w:rsidP="00375929">
            <w:pPr>
              <w:numPr>
                <w:ilvl w:val="0"/>
                <w:numId w:val="5"/>
              </w:numPr>
              <w:spacing w:after="0" w:line="240" w:lineRule="auto"/>
              <w:ind w:left="1080"/>
              <w:rPr>
                <w:rFonts w:eastAsia="Times New Roman" w:cs="Arial"/>
                <w:bCs/>
              </w:rPr>
            </w:pPr>
            <w:r w:rsidRPr="004036BA">
              <w:rPr>
                <w:rFonts w:eastAsia="Times New Roman" w:cs="Arial"/>
                <w:bCs/>
              </w:rPr>
              <w:t>504.2 (Authoring Tool)</w:t>
            </w:r>
          </w:p>
          <w:p w14:paraId="2C534274" w14:textId="77777777" w:rsidR="00375929" w:rsidRPr="004036BA" w:rsidRDefault="00375929" w:rsidP="00375929">
            <w:pPr>
              <w:numPr>
                <w:ilvl w:val="0"/>
                <w:numId w:val="6"/>
              </w:numPr>
              <w:spacing w:after="0" w:line="240" w:lineRule="auto"/>
              <w:ind w:left="1080"/>
              <w:rPr>
                <w:rFonts w:eastAsia="Times New Roman" w:cs="Arial"/>
                <w:b/>
              </w:rPr>
            </w:pPr>
            <w:r w:rsidRPr="004036BA">
              <w:rPr>
                <w:rFonts w:eastAsia="Times New Roman" w:cs="Arial"/>
                <w:bCs/>
              </w:rPr>
              <w:t>602.3 (Support Docs)</w:t>
            </w:r>
          </w:p>
        </w:tc>
        <w:tc>
          <w:tcPr>
            <w:tcW w:w="934" w:type="pct"/>
            <w:tcBorders>
              <w:top w:val="outset" w:sz="6" w:space="0" w:color="auto"/>
              <w:left w:val="outset" w:sz="6" w:space="0" w:color="auto"/>
              <w:bottom w:val="outset" w:sz="6" w:space="0" w:color="auto"/>
              <w:right w:val="outset" w:sz="6" w:space="0" w:color="auto"/>
            </w:tcBorders>
            <w:vAlign w:val="center"/>
          </w:tcPr>
          <w:p w14:paraId="56A689F1" w14:textId="40D388BC" w:rsidR="00A57AA3" w:rsidRPr="004036BA" w:rsidRDefault="23BF6058" w:rsidP="4C075A1B">
            <w:pPr>
              <w:spacing w:after="0" w:line="240" w:lineRule="auto"/>
              <w:rPr>
                <w:rFonts w:eastAsia="Times New Roman" w:cs="Arial"/>
              </w:rPr>
            </w:pPr>
            <w:r w:rsidRPr="7357AB97">
              <w:rPr>
                <w:rFonts w:eastAsia="Times New Roman" w:cs="Arial"/>
              </w:rPr>
              <w:t xml:space="preserve">Partially </w:t>
            </w:r>
            <w:r w:rsidR="05F4903E" w:rsidRPr="7357AB97">
              <w:rPr>
                <w:rFonts w:eastAsia="Times New Roman" w:cs="Arial"/>
              </w:rPr>
              <w:t>Supports</w:t>
            </w:r>
          </w:p>
        </w:tc>
        <w:tc>
          <w:tcPr>
            <w:tcW w:w="1764" w:type="pct"/>
            <w:tcBorders>
              <w:top w:val="outset" w:sz="6" w:space="0" w:color="auto"/>
              <w:left w:val="outset" w:sz="6" w:space="0" w:color="auto"/>
              <w:bottom w:val="outset" w:sz="6" w:space="0" w:color="auto"/>
              <w:right w:val="outset" w:sz="6" w:space="0" w:color="auto"/>
            </w:tcBorders>
            <w:vAlign w:val="center"/>
          </w:tcPr>
          <w:p w14:paraId="3530F949" w14:textId="7B9C1E74" w:rsidR="00A57AA3" w:rsidRPr="004036BA" w:rsidRDefault="3E158EE6" w:rsidP="4C075A1B">
            <w:pPr>
              <w:spacing w:after="0" w:line="240" w:lineRule="auto"/>
              <w:rPr>
                <w:rFonts w:eastAsia="Times New Roman" w:cs="Arial"/>
              </w:rPr>
            </w:pPr>
            <w:r w:rsidRPr="1FC2902C">
              <w:rPr>
                <w:rFonts w:eastAsia="Times New Roman" w:cs="Arial"/>
              </w:rPr>
              <w:t>When most of the</w:t>
            </w:r>
            <w:r w:rsidR="00143353" w:rsidRPr="1FC2902C">
              <w:rPr>
                <w:rFonts w:eastAsia="Times New Roman" w:cs="Arial"/>
              </w:rPr>
              <w:t xml:space="preserve"> co</w:t>
            </w:r>
            <w:r w:rsidR="5AB09591" w:rsidRPr="1FC2902C">
              <w:rPr>
                <w:rFonts w:eastAsia="Times New Roman" w:cs="Arial"/>
              </w:rPr>
              <w:t xml:space="preserve">mponent receives focus, it does </w:t>
            </w:r>
            <w:r w:rsidR="070A7361" w:rsidRPr="1FC2902C">
              <w:rPr>
                <w:rFonts w:eastAsia="Times New Roman" w:cs="Arial"/>
              </w:rPr>
              <w:t>n</w:t>
            </w:r>
            <w:r w:rsidR="45FD67D7" w:rsidRPr="1FC2902C">
              <w:rPr>
                <w:rFonts w:eastAsia="Times New Roman" w:cs="Arial"/>
              </w:rPr>
              <w:t>o</w:t>
            </w:r>
            <w:r w:rsidR="070A7361" w:rsidRPr="1FC2902C">
              <w:rPr>
                <w:rFonts w:eastAsia="Times New Roman" w:cs="Arial"/>
              </w:rPr>
              <w:t xml:space="preserve">t </w:t>
            </w:r>
            <w:r w:rsidR="655A5471" w:rsidRPr="1FC2902C">
              <w:rPr>
                <w:rFonts w:eastAsia="Times New Roman" w:cs="Arial"/>
              </w:rPr>
              <w:t>initiate</w:t>
            </w:r>
            <w:r w:rsidR="5AB09591" w:rsidRPr="1FC2902C">
              <w:rPr>
                <w:rFonts w:eastAsia="Times New Roman" w:cs="Arial"/>
              </w:rPr>
              <w:t xml:space="preserve"> a change of context</w:t>
            </w:r>
            <w:r w:rsidR="431B394A" w:rsidRPr="1FC2902C">
              <w:rPr>
                <w:rFonts w:eastAsia="Times New Roman" w:cs="Arial"/>
              </w:rPr>
              <w:t xml:space="preserve">. </w:t>
            </w:r>
            <w:r w:rsidR="0C3F5334" w:rsidRPr="1FC2902C">
              <w:rPr>
                <w:rFonts w:eastAsia="Times New Roman" w:cs="Arial"/>
              </w:rPr>
              <w:t>However,</w:t>
            </w:r>
            <w:r w:rsidR="106724EB" w:rsidRPr="1FC2902C">
              <w:rPr>
                <w:rFonts w:eastAsia="Times New Roman" w:cs="Arial"/>
              </w:rPr>
              <w:t xml:space="preserve"> </w:t>
            </w:r>
            <w:r w:rsidR="6394BE8B" w:rsidRPr="1FC2902C">
              <w:rPr>
                <w:rFonts w:eastAsia="Times New Roman" w:cs="Arial"/>
              </w:rPr>
              <w:t>the change of context is initiated when user tabs through search results</w:t>
            </w:r>
            <w:r w:rsidR="2E0FCBC5" w:rsidRPr="1FC2902C">
              <w:rPr>
                <w:rFonts w:eastAsia="Times New Roman" w:cs="Arial"/>
              </w:rPr>
              <w:t xml:space="preserve"> in Left navigation</w:t>
            </w:r>
            <w:r w:rsidR="2E584119" w:rsidRPr="1FC2902C">
              <w:rPr>
                <w:rFonts w:eastAsia="Times New Roman" w:cs="Arial"/>
              </w:rPr>
              <w:t>.</w:t>
            </w:r>
            <w:r w:rsidR="11FB6FA2" w:rsidRPr="1FC2902C">
              <w:rPr>
                <w:rFonts w:eastAsia="Times New Roman" w:cs="Arial"/>
              </w:rPr>
              <w:t xml:space="preserve"> </w:t>
            </w:r>
          </w:p>
        </w:tc>
      </w:tr>
      <w:tr w:rsidR="003D2163" w:rsidRPr="004036BA" w14:paraId="7996493B" w14:textId="77777777" w:rsidTr="1FC2902C">
        <w:trPr>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193126E6" w14:textId="48DE34F0" w:rsidR="003D2163" w:rsidRPr="004036BA" w:rsidRDefault="003D2163" w:rsidP="00C622BB">
            <w:pPr>
              <w:spacing w:after="0" w:line="240" w:lineRule="auto"/>
              <w:rPr>
                <w:rFonts w:eastAsia="Times New Roman" w:cs="Arial"/>
                <w:b/>
              </w:rPr>
            </w:pPr>
            <w:hyperlink r:id="rId43" w:anchor="consistent-behavior-unpredictable-change" w:history="1">
              <w:r w:rsidRPr="004036BA">
                <w:rPr>
                  <w:rStyle w:val="Hyperlink"/>
                  <w:rFonts w:eastAsia="Times New Roman" w:cs="Arial"/>
                  <w:b/>
                </w:rPr>
                <w:t>3.2.2 On Input</w:t>
              </w:r>
            </w:hyperlink>
            <w:r w:rsidRPr="004036BA">
              <w:t xml:space="preserve"> (Level A)</w:t>
            </w:r>
          </w:p>
          <w:p w14:paraId="2BCC9B42" w14:textId="77777777" w:rsidR="003D2163" w:rsidRPr="004036BA" w:rsidRDefault="003D2163" w:rsidP="00C622BB">
            <w:pPr>
              <w:spacing w:after="0" w:line="240" w:lineRule="auto"/>
              <w:ind w:left="360"/>
              <w:rPr>
                <w:rFonts w:eastAsia="Times New Roman" w:cs="Arial"/>
              </w:rPr>
            </w:pPr>
            <w:r w:rsidRPr="004036BA">
              <w:rPr>
                <w:rFonts w:eastAsia="Times New Roman" w:cs="Arial"/>
              </w:rPr>
              <w:t>Also applies to:</w:t>
            </w:r>
          </w:p>
          <w:p w14:paraId="6C72D63F" w14:textId="77777777" w:rsidR="003D2163" w:rsidRPr="004036BA" w:rsidRDefault="003D2163" w:rsidP="00C622BB">
            <w:pPr>
              <w:spacing w:after="0" w:line="240" w:lineRule="auto"/>
              <w:ind w:left="360"/>
              <w:rPr>
                <w:rFonts w:eastAsia="Times New Roman" w:cs="Arial"/>
              </w:rPr>
            </w:pPr>
            <w:r w:rsidRPr="004036BA">
              <w:rPr>
                <w:rFonts w:eastAsia="Times New Roman" w:cs="Arial"/>
              </w:rPr>
              <w:t>EN 301 549 Criteria</w:t>
            </w:r>
          </w:p>
          <w:p w14:paraId="255381D0" w14:textId="77777777" w:rsidR="003D2163" w:rsidRPr="004036BA" w:rsidRDefault="00424185" w:rsidP="00207CF0">
            <w:pPr>
              <w:numPr>
                <w:ilvl w:val="0"/>
                <w:numId w:val="16"/>
              </w:numPr>
              <w:spacing w:after="0" w:line="240" w:lineRule="auto"/>
              <w:ind w:left="1080"/>
              <w:rPr>
                <w:rFonts w:eastAsia="Times New Roman" w:cs="Arial"/>
              </w:rPr>
            </w:pPr>
            <w:r w:rsidRPr="004036BA">
              <w:rPr>
                <w:rFonts w:eastAsia="Times New Roman" w:cs="Arial"/>
              </w:rPr>
              <w:t>9.3.2.2</w:t>
            </w:r>
            <w:r w:rsidR="003D2163" w:rsidRPr="004036BA">
              <w:rPr>
                <w:rFonts w:eastAsia="Times New Roman" w:cs="Arial"/>
              </w:rPr>
              <w:t xml:space="preserve"> (Web)</w:t>
            </w:r>
          </w:p>
          <w:p w14:paraId="60BF576E" w14:textId="77777777" w:rsidR="003D2163" w:rsidRPr="004036BA" w:rsidRDefault="00433C65" w:rsidP="00207CF0">
            <w:pPr>
              <w:numPr>
                <w:ilvl w:val="0"/>
                <w:numId w:val="16"/>
              </w:numPr>
              <w:spacing w:after="0" w:line="240" w:lineRule="auto"/>
              <w:ind w:left="1080"/>
              <w:rPr>
                <w:rFonts w:eastAsia="Times New Roman" w:cs="Arial"/>
              </w:rPr>
            </w:pPr>
            <w:r w:rsidRPr="004036BA">
              <w:rPr>
                <w:rFonts w:eastAsia="Times New Roman" w:cs="Arial"/>
              </w:rPr>
              <w:t>10.3.2.2</w:t>
            </w:r>
            <w:r w:rsidR="003D2163" w:rsidRPr="004036BA">
              <w:rPr>
                <w:rFonts w:eastAsia="Times New Roman" w:cs="Arial"/>
              </w:rPr>
              <w:t xml:space="preserve"> </w:t>
            </w:r>
            <w:r w:rsidR="00D12A9A" w:rsidRPr="004036BA">
              <w:rPr>
                <w:rFonts w:eastAsia="Times New Roman" w:cs="Arial"/>
              </w:rPr>
              <w:t>(Non-web document)</w:t>
            </w:r>
          </w:p>
          <w:p w14:paraId="7230928E" w14:textId="77777777" w:rsidR="003D2163" w:rsidRPr="004036BA" w:rsidRDefault="00267824" w:rsidP="00207CF0">
            <w:pPr>
              <w:numPr>
                <w:ilvl w:val="0"/>
                <w:numId w:val="16"/>
              </w:numPr>
              <w:spacing w:after="0" w:line="240" w:lineRule="auto"/>
              <w:ind w:left="1080"/>
              <w:rPr>
                <w:rFonts w:eastAsia="Times New Roman" w:cs="Arial"/>
              </w:rPr>
            </w:pPr>
            <w:r w:rsidRPr="004036BA">
              <w:rPr>
                <w:rFonts w:eastAsia="Times New Roman" w:cs="Arial"/>
              </w:rPr>
              <w:t>11.3.2.2</w:t>
            </w:r>
            <w:r w:rsidR="003D2163" w:rsidRPr="004036BA">
              <w:rPr>
                <w:rFonts w:eastAsia="Times New Roman" w:cs="Arial"/>
              </w:rPr>
              <w:t xml:space="preserve"> (</w:t>
            </w:r>
            <w:r w:rsidRPr="004036BA">
              <w:rPr>
                <w:rFonts w:eastAsia="Times New Roman" w:cs="Arial"/>
              </w:rPr>
              <w:t xml:space="preserve">Open Functionality </w:t>
            </w:r>
            <w:r w:rsidR="003D2163" w:rsidRPr="004036BA">
              <w:rPr>
                <w:rFonts w:eastAsia="Times New Roman" w:cs="Arial"/>
              </w:rPr>
              <w:t>Software)</w:t>
            </w:r>
          </w:p>
          <w:p w14:paraId="1E7093CB" w14:textId="77777777" w:rsidR="003D2163" w:rsidRPr="004036BA" w:rsidRDefault="00267824" w:rsidP="00C622BB">
            <w:pPr>
              <w:numPr>
                <w:ilvl w:val="0"/>
                <w:numId w:val="6"/>
              </w:numPr>
              <w:spacing w:after="0" w:line="240" w:lineRule="auto"/>
              <w:ind w:left="1080"/>
              <w:rPr>
                <w:rFonts w:eastAsia="Times New Roman" w:cs="Arial"/>
              </w:rPr>
            </w:pPr>
            <w:r w:rsidRPr="004036BA">
              <w:rPr>
                <w:rFonts w:eastAsia="Times New Roman" w:cs="Arial"/>
              </w:rPr>
              <w:t>11.3.2.2</w:t>
            </w:r>
            <w:r w:rsidR="003D2163" w:rsidRPr="004036BA">
              <w:rPr>
                <w:rFonts w:eastAsia="Times New Roman" w:cs="Arial"/>
              </w:rPr>
              <w:t xml:space="preserve"> (Closed Software)</w:t>
            </w:r>
          </w:p>
          <w:p w14:paraId="482CB426" w14:textId="77777777" w:rsidR="00517483" w:rsidRPr="004036BA" w:rsidRDefault="002644C4" w:rsidP="00517483">
            <w:pPr>
              <w:numPr>
                <w:ilvl w:val="0"/>
                <w:numId w:val="5"/>
              </w:numPr>
              <w:spacing w:after="0" w:line="240" w:lineRule="auto"/>
              <w:ind w:left="1080"/>
              <w:rPr>
                <w:rFonts w:eastAsia="Times New Roman" w:cs="Arial"/>
                <w:bCs/>
              </w:rPr>
            </w:pPr>
            <w:r w:rsidRPr="004036BA">
              <w:t>11.8.2</w:t>
            </w:r>
            <w:r w:rsidR="00517483" w:rsidRPr="004036BA">
              <w:t xml:space="preserve"> (Authoring Tool)</w:t>
            </w:r>
          </w:p>
          <w:p w14:paraId="0F746693" w14:textId="77777777" w:rsidR="00517483" w:rsidRPr="004036BA" w:rsidRDefault="00517483" w:rsidP="00517483">
            <w:pPr>
              <w:numPr>
                <w:ilvl w:val="0"/>
                <w:numId w:val="5"/>
              </w:numPr>
              <w:spacing w:after="0" w:line="240" w:lineRule="auto"/>
              <w:ind w:left="1080"/>
              <w:rPr>
                <w:rFonts w:eastAsia="Times New Roman" w:cs="Arial"/>
                <w:bCs/>
              </w:rPr>
            </w:pPr>
            <w:r w:rsidRPr="004036BA">
              <w:t>12.1.2 (Product Docs)</w:t>
            </w:r>
          </w:p>
          <w:p w14:paraId="136F02C3" w14:textId="77777777" w:rsidR="00517483" w:rsidRPr="004036BA" w:rsidRDefault="00517483" w:rsidP="00517483">
            <w:pPr>
              <w:numPr>
                <w:ilvl w:val="0"/>
                <w:numId w:val="6"/>
              </w:numPr>
              <w:spacing w:after="0" w:line="240" w:lineRule="auto"/>
              <w:ind w:left="1080"/>
              <w:rPr>
                <w:rFonts w:eastAsia="Times New Roman" w:cs="Arial"/>
                <w:b/>
              </w:rPr>
            </w:pPr>
            <w:r w:rsidRPr="004036BA">
              <w:t>12.2.4 (Support Docs)</w:t>
            </w:r>
          </w:p>
          <w:p w14:paraId="1F1190F9" w14:textId="77777777" w:rsidR="00375929" w:rsidRPr="004036BA" w:rsidRDefault="00505EF4" w:rsidP="00375929">
            <w:pPr>
              <w:spacing w:after="0" w:line="240" w:lineRule="auto"/>
              <w:ind w:left="360"/>
              <w:rPr>
                <w:rFonts w:eastAsia="Times New Roman" w:cs="Arial"/>
              </w:rPr>
            </w:pPr>
            <w:r w:rsidRPr="004036BA">
              <w:rPr>
                <w:rFonts w:eastAsia="Times New Roman" w:cs="Arial"/>
              </w:rPr>
              <w:t>Revised</w:t>
            </w:r>
            <w:r w:rsidR="00375929" w:rsidRPr="004036BA">
              <w:rPr>
                <w:rFonts w:eastAsia="Times New Roman" w:cs="Arial"/>
              </w:rPr>
              <w:t xml:space="preserve"> Section 508</w:t>
            </w:r>
          </w:p>
          <w:p w14:paraId="7166FC69" w14:textId="77777777" w:rsidR="00375929" w:rsidRPr="004036BA" w:rsidRDefault="00240E97" w:rsidP="00375929">
            <w:pPr>
              <w:numPr>
                <w:ilvl w:val="0"/>
                <w:numId w:val="5"/>
              </w:numPr>
              <w:spacing w:after="0" w:line="240" w:lineRule="auto"/>
              <w:ind w:left="1080"/>
              <w:rPr>
                <w:rFonts w:eastAsia="Times New Roman" w:cs="Arial"/>
              </w:rPr>
            </w:pPr>
            <w:r w:rsidRPr="004036BA">
              <w:rPr>
                <w:rFonts w:eastAsia="Times New Roman" w:cs="Arial"/>
              </w:rPr>
              <w:t>501 (Web)(Software)</w:t>
            </w:r>
          </w:p>
          <w:p w14:paraId="7CD9AF90" w14:textId="77777777" w:rsidR="00375929" w:rsidRPr="004036BA" w:rsidRDefault="00375929" w:rsidP="00375929">
            <w:pPr>
              <w:numPr>
                <w:ilvl w:val="0"/>
                <w:numId w:val="5"/>
              </w:numPr>
              <w:spacing w:after="0" w:line="240" w:lineRule="auto"/>
              <w:ind w:left="1080"/>
              <w:rPr>
                <w:rFonts w:eastAsia="Times New Roman" w:cs="Arial"/>
                <w:bCs/>
              </w:rPr>
            </w:pPr>
            <w:r w:rsidRPr="004036BA">
              <w:rPr>
                <w:rFonts w:eastAsia="Times New Roman" w:cs="Arial"/>
                <w:bCs/>
              </w:rPr>
              <w:t>504.2 (Authoring Tool)</w:t>
            </w:r>
          </w:p>
          <w:p w14:paraId="294C0AFC" w14:textId="77777777" w:rsidR="00375929" w:rsidRPr="004036BA" w:rsidRDefault="00375929" w:rsidP="00375929">
            <w:pPr>
              <w:numPr>
                <w:ilvl w:val="0"/>
                <w:numId w:val="6"/>
              </w:numPr>
              <w:spacing w:after="0" w:line="240" w:lineRule="auto"/>
              <w:ind w:left="1080"/>
              <w:rPr>
                <w:rFonts w:eastAsia="Times New Roman" w:cs="Arial"/>
                <w:b/>
              </w:rPr>
            </w:pPr>
            <w:r w:rsidRPr="004036BA">
              <w:rPr>
                <w:rFonts w:eastAsia="Times New Roman" w:cs="Arial"/>
                <w:bCs/>
              </w:rPr>
              <w:lastRenderedPageBreak/>
              <w:t>602.3 (Support Docs)</w:t>
            </w:r>
          </w:p>
        </w:tc>
        <w:tc>
          <w:tcPr>
            <w:tcW w:w="934" w:type="pct"/>
            <w:tcBorders>
              <w:top w:val="outset" w:sz="6" w:space="0" w:color="auto"/>
              <w:left w:val="outset" w:sz="6" w:space="0" w:color="auto"/>
              <w:bottom w:val="outset" w:sz="6" w:space="0" w:color="auto"/>
              <w:right w:val="outset" w:sz="6" w:space="0" w:color="auto"/>
            </w:tcBorders>
            <w:vAlign w:val="center"/>
          </w:tcPr>
          <w:p w14:paraId="3007F02A" w14:textId="7C55F4EC" w:rsidR="00A57AA3" w:rsidRPr="004036BA" w:rsidRDefault="0C233896" w:rsidP="4C075A1B">
            <w:pPr>
              <w:spacing w:after="0" w:line="240" w:lineRule="auto"/>
            </w:pPr>
            <w:r w:rsidRPr="4C075A1B">
              <w:rPr>
                <w:rFonts w:eastAsia="Times New Roman" w:cs="Arial"/>
              </w:rPr>
              <w:lastRenderedPageBreak/>
              <w:t>Supports</w:t>
            </w:r>
          </w:p>
        </w:tc>
        <w:tc>
          <w:tcPr>
            <w:tcW w:w="1764" w:type="pct"/>
            <w:tcBorders>
              <w:top w:val="outset" w:sz="6" w:space="0" w:color="auto"/>
              <w:left w:val="outset" w:sz="6" w:space="0" w:color="auto"/>
              <w:bottom w:val="outset" w:sz="6" w:space="0" w:color="auto"/>
              <w:right w:val="outset" w:sz="6" w:space="0" w:color="auto"/>
            </w:tcBorders>
            <w:vAlign w:val="center"/>
          </w:tcPr>
          <w:p w14:paraId="1830246B" w14:textId="3DDAAA3C" w:rsidR="00A57AA3" w:rsidRPr="004036BA" w:rsidRDefault="4C3801A5" w:rsidP="4C075A1B">
            <w:pPr>
              <w:spacing w:after="0" w:line="240" w:lineRule="auto"/>
            </w:pPr>
            <w:r w:rsidRPr="1FC2902C">
              <w:rPr>
                <w:rFonts w:eastAsia="Times New Roman" w:cs="Arial"/>
              </w:rPr>
              <w:t>When the user inputs any data, it does not initiate any change of context</w:t>
            </w:r>
            <w:r w:rsidR="38CC7489" w:rsidRPr="1FC2902C">
              <w:rPr>
                <w:rFonts w:eastAsia="Times New Roman" w:cs="Arial"/>
              </w:rPr>
              <w:t>.</w:t>
            </w:r>
          </w:p>
        </w:tc>
      </w:tr>
      <w:tr w:rsidR="003D2163" w:rsidRPr="004036BA" w14:paraId="4F90AF32" w14:textId="77777777" w:rsidTr="1FC2902C">
        <w:trPr>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0897AB0D" w14:textId="0FA1A6F1" w:rsidR="003D2163" w:rsidRPr="004036BA" w:rsidRDefault="003D2163" w:rsidP="00C622BB">
            <w:pPr>
              <w:spacing w:after="0" w:line="240" w:lineRule="auto"/>
              <w:rPr>
                <w:rFonts w:eastAsia="Times New Roman" w:cs="Arial"/>
                <w:b/>
              </w:rPr>
            </w:pPr>
            <w:hyperlink r:id="rId44" w:anchor="minimize-error-identified" w:history="1">
              <w:r w:rsidRPr="004036BA">
                <w:rPr>
                  <w:rStyle w:val="Hyperlink"/>
                  <w:rFonts w:eastAsia="Times New Roman" w:cs="Arial"/>
                  <w:b/>
                </w:rPr>
                <w:t>3.3.1 Error Identification</w:t>
              </w:r>
            </w:hyperlink>
            <w:r w:rsidRPr="004036BA">
              <w:t xml:space="preserve"> (Level A)</w:t>
            </w:r>
          </w:p>
          <w:p w14:paraId="2ACFA865" w14:textId="77777777" w:rsidR="003D2163" w:rsidRPr="004036BA" w:rsidRDefault="003D2163" w:rsidP="00C622BB">
            <w:pPr>
              <w:spacing w:after="0" w:line="240" w:lineRule="auto"/>
              <w:ind w:left="360"/>
              <w:rPr>
                <w:rFonts w:eastAsia="Times New Roman" w:cs="Arial"/>
              </w:rPr>
            </w:pPr>
            <w:r w:rsidRPr="004036BA">
              <w:rPr>
                <w:rFonts w:eastAsia="Times New Roman" w:cs="Arial"/>
              </w:rPr>
              <w:t>Also applies to:</w:t>
            </w:r>
          </w:p>
          <w:p w14:paraId="391B0EB7" w14:textId="77777777" w:rsidR="003D2163" w:rsidRPr="004036BA" w:rsidRDefault="003D2163" w:rsidP="00C622BB">
            <w:pPr>
              <w:spacing w:after="0" w:line="240" w:lineRule="auto"/>
              <w:ind w:left="360"/>
              <w:rPr>
                <w:rFonts w:eastAsia="Times New Roman" w:cs="Arial"/>
              </w:rPr>
            </w:pPr>
            <w:r w:rsidRPr="004036BA">
              <w:rPr>
                <w:rFonts w:eastAsia="Times New Roman" w:cs="Arial"/>
              </w:rPr>
              <w:t>EN 301 549 Criteria</w:t>
            </w:r>
          </w:p>
          <w:p w14:paraId="729B2CF8" w14:textId="77777777" w:rsidR="003D2163" w:rsidRPr="004036BA" w:rsidRDefault="00424185" w:rsidP="00207CF0">
            <w:pPr>
              <w:numPr>
                <w:ilvl w:val="0"/>
                <w:numId w:val="19"/>
              </w:numPr>
              <w:spacing w:after="0" w:line="240" w:lineRule="auto"/>
              <w:ind w:left="1080"/>
              <w:rPr>
                <w:rFonts w:eastAsia="Times New Roman" w:cs="Arial"/>
              </w:rPr>
            </w:pPr>
            <w:r w:rsidRPr="004036BA">
              <w:rPr>
                <w:rFonts w:eastAsia="Times New Roman" w:cs="Arial"/>
              </w:rPr>
              <w:t>9.3.3.1</w:t>
            </w:r>
            <w:r w:rsidR="003D2163" w:rsidRPr="004036BA">
              <w:rPr>
                <w:rFonts w:eastAsia="Times New Roman" w:cs="Arial"/>
              </w:rPr>
              <w:t xml:space="preserve"> (Web)</w:t>
            </w:r>
          </w:p>
          <w:p w14:paraId="38F46FC5" w14:textId="77777777" w:rsidR="003D2163" w:rsidRPr="004036BA" w:rsidRDefault="00A82133" w:rsidP="00207CF0">
            <w:pPr>
              <w:numPr>
                <w:ilvl w:val="0"/>
                <w:numId w:val="19"/>
              </w:numPr>
              <w:spacing w:after="0" w:line="240" w:lineRule="auto"/>
              <w:ind w:left="1080"/>
              <w:rPr>
                <w:rFonts w:eastAsia="Times New Roman" w:cs="Arial"/>
              </w:rPr>
            </w:pPr>
            <w:r w:rsidRPr="004036BA">
              <w:rPr>
                <w:rFonts w:eastAsia="Times New Roman" w:cs="Arial"/>
              </w:rPr>
              <w:t>10.3.3.1</w:t>
            </w:r>
            <w:r w:rsidR="003D2163" w:rsidRPr="004036BA">
              <w:rPr>
                <w:rFonts w:eastAsia="Times New Roman" w:cs="Arial"/>
              </w:rPr>
              <w:t xml:space="preserve"> </w:t>
            </w:r>
            <w:r w:rsidR="00D12A9A" w:rsidRPr="004036BA">
              <w:rPr>
                <w:rFonts w:eastAsia="Times New Roman" w:cs="Arial"/>
              </w:rPr>
              <w:t>(Non-web document)</w:t>
            </w:r>
          </w:p>
          <w:p w14:paraId="11C3ABA5" w14:textId="77777777" w:rsidR="003D2163" w:rsidRPr="004036BA" w:rsidRDefault="00267824" w:rsidP="00207CF0">
            <w:pPr>
              <w:numPr>
                <w:ilvl w:val="0"/>
                <w:numId w:val="19"/>
              </w:numPr>
              <w:spacing w:after="0" w:line="240" w:lineRule="auto"/>
              <w:ind w:left="1080"/>
              <w:rPr>
                <w:rFonts w:eastAsia="Times New Roman" w:cs="Arial"/>
              </w:rPr>
            </w:pPr>
            <w:r w:rsidRPr="004036BA">
              <w:rPr>
                <w:rFonts w:eastAsia="Times New Roman" w:cs="Arial"/>
              </w:rPr>
              <w:t>11.3.3.1.1</w:t>
            </w:r>
            <w:r w:rsidR="003D2163" w:rsidRPr="004036BA">
              <w:rPr>
                <w:rFonts w:eastAsia="Times New Roman" w:cs="Arial"/>
              </w:rPr>
              <w:t xml:space="preserve"> (</w:t>
            </w:r>
            <w:r w:rsidRPr="004036BA">
              <w:rPr>
                <w:rFonts w:eastAsia="Times New Roman" w:cs="Arial"/>
              </w:rPr>
              <w:t xml:space="preserve">Open Functionality </w:t>
            </w:r>
            <w:r w:rsidR="003D2163" w:rsidRPr="004036BA">
              <w:rPr>
                <w:rFonts w:eastAsia="Times New Roman" w:cs="Arial"/>
              </w:rPr>
              <w:t>Software)</w:t>
            </w:r>
          </w:p>
          <w:p w14:paraId="13739D49" w14:textId="77777777" w:rsidR="003D2163" w:rsidRPr="004036BA" w:rsidRDefault="00267824" w:rsidP="00C622BB">
            <w:pPr>
              <w:numPr>
                <w:ilvl w:val="0"/>
                <w:numId w:val="6"/>
              </w:numPr>
              <w:spacing w:after="0" w:line="240" w:lineRule="auto"/>
              <w:ind w:left="1080"/>
              <w:rPr>
                <w:rFonts w:eastAsia="Times New Roman" w:cs="Arial"/>
              </w:rPr>
            </w:pPr>
            <w:r w:rsidRPr="004036BA">
              <w:rPr>
                <w:rFonts w:eastAsia="Times New Roman" w:cs="Arial"/>
              </w:rPr>
              <w:t>11.3.3.1.2</w:t>
            </w:r>
            <w:r w:rsidR="003D2163" w:rsidRPr="004036BA">
              <w:rPr>
                <w:rFonts w:eastAsia="Times New Roman" w:cs="Arial"/>
              </w:rPr>
              <w:t xml:space="preserve"> (Closed Software)</w:t>
            </w:r>
          </w:p>
          <w:p w14:paraId="4357392B" w14:textId="77777777" w:rsidR="00517483" w:rsidRPr="004036BA" w:rsidRDefault="002644C4" w:rsidP="00517483">
            <w:pPr>
              <w:numPr>
                <w:ilvl w:val="0"/>
                <w:numId w:val="5"/>
              </w:numPr>
              <w:spacing w:after="0" w:line="240" w:lineRule="auto"/>
              <w:ind w:left="1080"/>
              <w:rPr>
                <w:rFonts w:eastAsia="Times New Roman" w:cs="Arial"/>
                <w:bCs/>
              </w:rPr>
            </w:pPr>
            <w:r w:rsidRPr="004036BA">
              <w:t>11.8.2</w:t>
            </w:r>
            <w:r w:rsidR="00517483" w:rsidRPr="004036BA">
              <w:t xml:space="preserve"> (Authoring Tool)</w:t>
            </w:r>
          </w:p>
          <w:p w14:paraId="68454017" w14:textId="77777777" w:rsidR="00517483" w:rsidRPr="004036BA" w:rsidRDefault="00517483" w:rsidP="00517483">
            <w:pPr>
              <w:numPr>
                <w:ilvl w:val="0"/>
                <w:numId w:val="5"/>
              </w:numPr>
              <w:spacing w:after="0" w:line="240" w:lineRule="auto"/>
              <w:ind w:left="1080"/>
              <w:rPr>
                <w:rFonts w:eastAsia="Times New Roman" w:cs="Arial"/>
                <w:bCs/>
              </w:rPr>
            </w:pPr>
            <w:r w:rsidRPr="004036BA">
              <w:t>12.1.2 (Product Docs)</w:t>
            </w:r>
          </w:p>
          <w:p w14:paraId="7C41E18C" w14:textId="77777777" w:rsidR="00517483" w:rsidRPr="004036BA" w:rsidRDefault="00517483" w:rsidP="00517483">
            <w:pPr>
              <w:numPr>
                <w:ilvl w:val="0"/>
                <w:numId w:val="6"/>
              </w:numPr>
              <w:spacing w:after="0" w:line="240" w:lineRule="auto"/>
              <w:ind w:left="1080"/>
              <w:rPr>
                <w:rFonts w:eastAsia="Times New Roman" w:cs="Arial"/>
                <w:b/>
              </w:rPr>
            </w:pPr>
            <w:r w:rsidRPr="004036BA">
              <w:t>12.2.4 (Support Docs)</w:t>
            </w:r>
          </w:p>
          <w:p w14:paraId="4D21C304" w14:textId="77777777" w:rsidR="00375929" w:rsidRPr="004036BA" w:rsidRDefault="00505EF4" w:rsidP="00375929">
            <w:pPr>
              <w:spacing w:after="0" w:line="240" w:lineRule="auto"/>
              <w:ind w:left="360"/>
              <w:rPr>
                <w:rFonts w:eastAsia="Times New Roman" w:cs="Arial"/>
              </w:rPr>
            </w:pPr>
            <w:r w:rsidRPr="004036BA">
              <w:rPr>
                <w:rFonts w:eastAsia="Times New Roman" w:cs="Arial"/>
              </w:rPr>
              <w:t>Revised</w:t>
            </w:r>
            <w:r w:rsidR="00375929" w:rsidRPr="004036BA">
              <w:rPr>
                <w:rFonts w:eastAsia="Times New Roman" w:cs="Arial"/>
              </w:rPr>
              <w:t xml:space="preserve"> Section 508</w:t>
            </w:r>
          </w:p>
          <w:p w14:paraId="0E60AE4C" w14:textId="77777777" w:rsidR="00375929" w:rsidRPr="004036BA" w:rsidRDefault="00240E97" w:rsidP="00375929">
            <w:pPr>
              <w:numPr>
                <w:ilvl w:val="0"/>
                <w:numId w:val="5"/>
              </w:numPr>
              <w:spacing w:after="0" w:line="240" w:lineRule="auto"/>
              <w:ind w:left="1080"/>
              <w:rPr>
                <w:rFonts w:eastAsia="Times New Roman" w:cs="Arial"/>
              </w:rPr>
            </w:pPr>
            <w:r w:rsidRPr="004036BA">
              <w:rPr>
                <w:rFonts w:eastAsia="Times New Roman" w:cs="Arial"/>
              </w:rPr>
              <w:t>501 (Web)(Software)</w:t>
            </w:r>
          </w:p>
          <w:p w14:paraId="64AE2016" w14:textId="77777777" w:rsidR="00375929" w:rsidRPr="004036BA" w:rsidRDefault="00375929" w:rsidP="00375929">
            <w:pPr>
              <w:numPr>
                <w:ilvl w:val="0"/>
                <w:numId w:val="5"/>
              </w:numPr>
              <w:spacing w:after="0" w:line="240" w:lineRule="auto"/>
              <w:ind w:left="1080"/>
              <w:rPr>
                <w:rFonts w:eastAsia="Times New Roman" w:cs="Arial"/>
                <w:bCs/>
              </w:rPr>
            </w:pPr>
            <w:r w:rsidRPr="004036BA">
              <w:rPr>
                <w:rFonts w:eastAsia="Times New Roman" w:cs="Arial"/>
                <w:bCs/>
              </w:rPr>
              <w:t>504.2 (Authoring Tool)</w:t>
            </w:r>
          </w:p>
          <w:p w14:paraId="5E6B6A39" w14:textId="77777777" w:rsidR="00375929" w:rsidRPr="004036BA" w:rsidRDefault="00375929" w:rsidP="00375929">
            <w:pPr>
              <w:numPr>
                <w:ilvl w:val="0"/>
                <w:numId w:val="6"/>
              </w:numPr>
              <w:spacing w:after="0" w:line="240" w:lineRule="auto"/>
              <w:ind w:left="1080"/>
              <w:rPr>
                <w:rFonts w:eastAsia="Times New Roman" w:cs="Arial"/>
                <w:b/>
              </w:rPr>
            </w:pPr>
            <w:r w:rsidRPr="004036BA">
              <w:rPr>
                <w:rFonts w:eastAsia="Times New Roman" w:cs="Arial"/>
                <w:bCs/>
              </w:rPr>
              <w:t>602.3 (Support Docs)</w:t>
            </w:r>
          </w:p>
        </w:tc>
        <w:tc>
          <w:tcPr>
            <w:tcW w:w="934" w:type="pct"/>
            <w:tcBorders>
              <w:top w:val="outset" w:sz="6" w:space="0" w:color="auto"/>
              <w:left w:val="outset" w:sz="6" w:space="0" w:color="auto"/>
              <w:bottom w:val="outset" w:sz="6" w:space="0" w:color="auto"/>
              <w:right w:val="outset" w:sz="6" w:space="0" w:color="auto"/>
            </w:tcBorders>
            <w:vAlign w:val="center"/>
          </w:tcPr>
          <w:p w14:paraId="3DBA8870" w14:textId="236E07A0" w:rsidR="00A57AA3" w:rsidRPr="004036BA" w:rsidRDefault="702A889C" w:rsidP="4C075A1B">
            <w:pPr>
              <w:spacing w:after="0" w:line="240" w:lineRule="auto"/>
              <w:rPr>
                <w:rFonts w:eastAsia="Times New Roman" w:cs="Arial"/>
              </w:rPr>
            </w:pPr>
            <w:r w:rsidRPr="4C075A1B">
              <w:rPr>
                <w:rFonts w:eastAsia="Times New Roman" w:cs="Arial"/>
              </w:rPr>
              <w:t>Partially Supports</w:t>
            </w:r>
          </w:p>
        </w:tc>
        <w:tc>
          <w:tcPr>
            <w:tcW w:w="1764" w:type="pct"/>
            <w:tcBorders>
              <w:top w:val="outset" w:sz="6" w:space="0" w:color="auto"/>
              <w:left w:val="outset" w:sz="6" w:space="0" w:color="auto"/>
              <w:bottom w:val="outset" w:sz="6" w:space="0" w:color="auto"/>
              <w:right w:val="outset" w:sz="6" w:space="0" w:color="auto"/>
            </w:tcBorders>
            <w:vAlign w:val="center"/>
          </w:tcPr>
          <w:p w14:paraId="077B0CE8" w14:textId="3941A321" w:rsidR="00A57AA3" w:rsidRPr="004036BA" w:rsidRDefault="150CCFC2" w:rsidP="4C075A1B">
            <w:pPr>
              <w:spacing w:after="0" w:line="240" w:lineRule="auto"/>
              <w:rPr>
                <w:rFonts w:eastAsia="Times New Roman" w:cs="Arial"/>
              </w:rPr>
            </w:pPr>
            <w:r w:rsidRPr="1FC2902C">
              <w:rPr>
                <w:rFonts w:eastAsia="Times New Roman" w:cs="Arial"/>
              </w:rPr>
              <w:t>Most of the error messages are identified programmatically. On few pages and modal dialogs, the error messages are</w:t>
            </w:r>
            <w:r w:rsidR="193C80F2" w:rsidRPr="1FC2902C">
              <w:rPr>
                <w:rFonts w:eastAsia="Times New Roman" w:cs="Arial"/>
              </w:rPr>
              <w:t xml:space="preserve"> not identified programmatically.</w:t>
            </w:r>
            <w:r w:rsidRPr="1FC2902C">
              <w:rPr>
                <w:rFonts w:eastAsia="Times New Roman" w:cs="Arial"/>
              </w:rPr>
              <w:t xml:space="preserve">   </w:t>
            </w:r>
          </w:p>
        </w:tc>
      </w:tr>
      <w:tr w:rsidR="003D2163" w:rsidRPr="004036BA" w14:paraId="64D743B5" w14:textId="77777777" w:rsidTr="1FC2902C">
        <w:trPr>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57DF00F9" w14:textId="478E3787" w:rsidR="003D2163" w:rsidRPr="004036BA" w:rsidRDefault="003D2163" w:rsidP="00C622BB">
            <w:pPr>
              <w:spacing w:after="0" w:line="240" w:lineRule="auto"/>
              <w:rPr>
                <w:rFonts w:eastAsia="Times New Roman" w:cs="Arial"/>
                <w:b/>
              </w:rPr>
            </w:pPr>
            <w:hyperlink r:id="rId45" w:anchor="minimize-error-cues" w:history="1">
              <w:r w:rsidRPr="004036BA">
                <w:rPr>
                  <w:rStyle w:val="Hyperlink"/>
                  <w:rFonts w:eastAsia="Times New Roman" w:cs="Arial"/>
                  <w:b/>
                </w:rPr>
                <w:t>3.3.2 Labels or Instructions</w:t>
              </w:r>
            </w:hyperlink>
            <w:r w:rsidRPr="004036BA">
              <w:t xml:space="preserve"> (Level A)</w:t>
            </w:r>
          </w:p>
          <w:p w14:paraId="0D8E282E" w14:textId="77777777" w:rsidR="003D2163" w:rsidRPr="004036BA" w:rsidRDefault="003D2163" w:rsidP="00C622BB">
            <w:pPr>
              <w:spacing w:after="0" w:line="240" w:lineRule="auto"/>
              <w:ind w:left="360"/>
              <w:rPr>
                <w:rFonts w:eastAsia="Times New Roman" w:cs="Arial"/>
              </w:rPr>
            </w:pPr>
            <w:r w:rsidRPr="004036BA">
              <w:rPr>
                <w:rFonts w:eastAsia="Times New Roman" w:cs="Arial"/>
              </w:rPr>
              <w:t>Also applies to:</w:t>
            </w:r>
          </w:p>
          <w:p w14:paraId="2427C00F" w14:textId="77777777" w:rsidR="003D2163" w:rsidRPr="004036BA" w:rsidRDefault="003D2163" w:rsidP="00C622BB">
            <w:pPr>
              <w:spacing w:after="0" w:line="240" w:lineRule="auto"/>
              <w:ind w:left="360"/>
              <w:rPr>
                <w:rFonts w:eastAsia="Times New Roman" w:cs="Arial"/>
              </w:rPr>
            </w:pPr>
            <w:r w:rsidRPr="004036BA">
              <w:rPr>
                <w:rFonts w:eastAsia="Times New Roman" w:cs="Arial"/>
              </w:rPr>
              <w:t>EN 301 549 Criteria</w:t>
            </w:r>
          </w:p>
          <w:p w14:paraId="70E7389F" w14:textId="77777777" w:rsidR="003D2163" w:rsidRPr="004036BA" w:rsidRDefault="00424185" w:rsidP="00207CF0">
            <w:pPr>
              <w:numPr>
                <w:ilvl w:val="0"/>
                <w:numId w:val="20"/>
              </w:numPr>
              <w:spacing w:after="0" w:line="240" w:lineRule="auto"/>
              <w:ind w:left="1080"/>
              <w:rPr>
                <w:rFonts w:eastAsia="Times New Roman" w:cs="Arial"/>
              </w:rPr>
            </w:pPr>
            <w:r w:rsidRPr="004036BA">
              <w:rPr>
                <w:rFonts w:eastAsia="Times New Roman" w:cs="Arial"/>
              </w:rPr>
              <w:t>9.3.3.2</w:t>
            </w:r>
            <w:r w:rsidR="003D2163" w:rsidRPr="004036BA">
              <w:rPr>
                <w:rFonts w:eastAsia="Times New Roman" w:cs="Arial"/>
              </w:rPr>
              <w:t xml:space="preserve"> (Web)</w:t>
            </w:r>
          </w:p>
          <w:p w14:paraId="243F9B34" w14:textId="77777777" w:rsidR="003D2163" w:rsidRPr="004036BA" w:rsidRDefault="00A82133" w:rsidP="00207CF0">
            <w:pPr>
              <w:numPr>
                <w:ilvl w:val="0"/>
                <w:numId w:val="20"/>
              </w:numPr>
              <w:spacing w:after="0" w:line="240" w:lineRule="auto"/>
              <w:ind w:left="1080"/>
              <w:rPr>
                <w:rFonts w:eastAsia="Times New Roman" w:cs="Arial"/>
              </w:rPr>
            </w:pPr>
            <w:r w:rsidRPr="004036BA">
              <w:rPr>
                <w:rFonts w:eastAsia="Times New Roman" w:cs="Arial"/>
              </w:rPr>
              <w:t>10.3.3.2</w:t>
            </w:r>
            <w:r w:rsidR="003D2163" w:rsidRPr="004036BA">
              <w:rPr>
                <w:rFonts w:eastAsia="Times New Roman" w:cs="Arial"/>
              </w:rPr>
              <w:t xml:space="preserve"> </w:t>
            </w:r>
            <w:r w:rsidR="00D12A9A" w:rsidRPr="004036BA">
              <w:rPr>
                <w:rFonts w:eastAsia="Times New Roman" w:cs="Arial"/>
              </w:rPr>
              <w:t>(Non-web document)</w:t>
            </w:r>
          </w:p>
          <w:p w14:paraId="081E1D98" w14:textId="77777777" w:rsidR="003D2163" w:rsidRPr="004036BA" w:rsidRDefault="00267824" w:rsidP="00207CF0">
            <w:pPr>
              <w:numPr>
                <w:ilvl w:val="0"/>
                <w:numId w:val="20"/>
              </w:numPr>
              <w:spacing w:after="0" w:line="240" w:lineRule="auto"/>
              <w:ind w:left="1080"/>
              <w:rPr>
                <w:rFonts w:eastAsia="Times New Roman" w:cs="Arial"/>
              </w:rPr>
            </w:pPr>
            <w:r w:rsidRPr="004036BA">
              <w:rPr>
                <w:rFonts w:eastAsia="Times New Roman" w:cs="Arial"/>
              </w:rPr>
              <w:t>11.3.3.2</w:t>
            </w:r>
            <w:r w:rsidR="003D2163" w:rsidRPr="004036BA">
              <w:rPr>
                <w:rFonts w:eastAsia="Times New Roman" w:cs="Arial"/>
              </w:rPr>
              <w:t xml:space="preserve"> (</w:t>
            </w:r>
            <w:r w:rsidRPr="004036BA">
              <w:rPr>
                <w:rFonts w:eastAsia="Times New Roman" w:cs="Arial"/>
              </w:rPr>
              <w:t xml:space="preserve">Open Functionality </w:t>
            </w:r>
            <w:r w:rsidR="003D2163" w:rsidRPr="004036BA">
              <w:rPr>
                <w:rFonts w:eastAsia="Times New Roman" w:cs="Arial"/>
              </w:rPr>
              <w:t>Software)</w:t>
            </w:r>
          </w:p>
          <w:p w14:paraId="02DE5819" w14:textId="77777777" w:rsidR="00517483" w:rsidRPr="004036BA" w:rsidRDefault="00267824" w:rsidP="00517483">
            <w:pPr>
              <w:numPr>
                <w:ilvl w:val="0"/>
                <w:numId w:val="5"/>
              </w:numPr>
              <w:spacing w:after="0" w:line="240" w:lineRule="auto"/>
              <w:ind w:left="1080"/>
              <w:rPr>
                <w:rFonts w:eastAsia="Times New Roman" w:cs="Arial"/>
                <w:bCs/>
              </w:rPr>
            </w:pPr>
            <w:r w:rsidRPr="004036BA">
              <w:rPr>
                <w:rFonts w:eastAsia="Times New Roman" w:cs="Arial"/>
              </w:rPr>
              <w:t>11.3.3.2</w:t>
            </w:r>
            <w:r w:rsidR="003D2163" w:rsidRPr="004036BA">
              <w:rPr>
                <w:rFonts w:eastAsia="Times New Roman" w:cs="Arial"/>
              </w:rPr>
              <w:t xml:space="preserve"> (Closed Software)</w:t>
            </w:r>
          </w:p>
          <w:p w14:paraId="5D258956" w14:textId="77777777" w:rsidR="00517483" w:rsidRPr="004036BA" w:rsidRDefault="002644C4" w:rsidP="00517483">
            <w:pPr>
              <w:numPr>
                <w:ilvl w:val="0"/>
                <w:numId w:val="5"/>
              </w:numPr>
              <w:spacing w:after="0" w:line="240" w:lineRule="auto"/>
              <w:ind w:left="1080"/>
              <w:rPr>
                <w:rFonts w:eastAsia="Times New Roman" w:cs="Arial"/>
                <w:bCs/>
              </w:rPr>
            </w:pPr>
            <w:r w:rsidRPr="004036BA">
              <w:t>11.8.2</w:t>
            </w:r>
            <w:r w:rsidR="00517483" w:rsidRPr="004036BA">
              <w:t xml:space="preserve"> (Authoring Tool)</w:t>
            </w:r>
          </w:p>
          <w:p w14:paraId="6A25EC06" w14:textId="77777777" w:rsidR="00517483" w:rsidRPr="004036BA" w:rsidRDefault="00517483" w:rsidP="00517483">
            <w:pPr>
              <w:numPr>
                <w:ilvl w:val="0"/>
                <w:numId w:val="5"/>
              </w:numPr>
              <w:spacing w:after="0" w:line="240" w:lineRule="auto"/>
              <w:ind w:left="1080"/>
              <w:rPr>
                <w:rFonts w:eastAsia="Times New Roman" w:cs="Arial"/>
                <w:bCs/>
              </w:rPr>
            </w:pPr>
            <w:r w:rsidRPr="004036BA">
              <w:t>12.1.2 (Product Docs)</w:t>
            </w:r>
          </w:p>
          <w:p w14:paraId="7DEFC7BA" w14:textId="77777777" w:rsidR="003D2163" w:rsidRPr="004036BA" w:rsidRDefault="00517483" w:rsidP="00517483">
            <w:pPr>
              <w:numPr>
                <w:ilvl w:val="0"/>
                <w:numId w:val="6"/>
              </w:numPr>
              <w:spacing w:after="0" w:line="240" w:lineRule="auto"/>
              <w:ind w:left="1080"/>
              <w:rPr>
                <w:rFonts w:eastAsia="Times New Roman" w:cs="Arial"/>
                <w:b/>
              </w:rPr>
            </w:pPr>
            <w:r w:rsidRPr="004036BA">
              <w:t>12.2.4 (Support Docs)</w:t>
            </w:r>
          </w:p>
          <w:p w14:paraId="316D65DD" w14:textId="77777777" w:rsidR="00375929" w:rsidRPr="004036BA" w:rsidRDefault="00505EF4" w:rsidP="00375929">
            <w:pPr>
              <w:spacing w:after="0" w:line="240" w:lineRule="auto"/>
              <w:ind w:left="360"/>
              <w:rPr>
                <w:rFonts w:eastAsia="Times New Roman" w:cs="Arial"/>
              </w:rPr>
            </w:pPr>
            <w:r w:rsidRPr="004036BA">
              <w:rPr>
                <w:rFonts w:eastAsia="Times New Roman" w:cs="Arial"/>
              </w:rPr>
              <w:t>Revised</w:t>
            </w:r>
            <w:r w:rsidR="00375929" w:rsidRPr="004036BA">
              <w:rPr>
                <w:rFonts w:eastAsia="Times New Roman" w:cs="Arial"/>
              </w:rPr>
              <w:t xml:space="preserve"> Section 508</w:t>
            </w:r>
          </w:p>
          <w:p w14:paraId="0B5839D1" w14:textId="77777777" w:rsidR="00375929" w:rsidRPr="004036BA" w:rsidRDefault="00240E97" w:rsidP="00375929">
            <w:pPr>
              <w:numPr>
                <w:ilvl w:val="0"/>
                <w:numId w:val="5"/>
              </w:numPr>
              <w:spacing w:after="0" w:line="240" w:lineRule="auto"/>
              <w:ind w:left="1080"/>
              <w:rPr>
                <w:rFonts w:eastAsia="Times New Roman" w:cs="Arial"/>
              </w:rPr>
            </w:pPr>
            <w:r w:rsidRPr="004036BA">
              <w:rPr>
                <w:rFonts w:eastAsia="Times New Roman" w:cs="Arial"/>
              </w:rPr>
              <w:t>501 (Web)(Software)</w:t>
            </w:r>
          </w:p>
          <w:p w14:paraId="2A5FAC75" w14:textId="77777777" w:rsidR="00375929" w:rsidRPr="004036BA" w:rsidRDefault="00375929" w:rsidP="00375929">
            <w:pPr>
              <w:numPr>
                <w:ilvl w:val="0"/>
                <w:numId w:val="5"/>
              </w:numPr>
              <w:spacing w:after="0" w:line="240" w:lineRule="auto"/>
              <w:ind w:left="1080"/>
              <w:rPr>
                <w:rFonts w:eastAsia="Times New Roman" w:cs="Arial"/>
                <w:bCs/>
              </w:rPr>
            </w:pPr>
            <w:r w:rsidRPr="004036BA">
              <w:rPr>
                <w:rFonts w:eastAsia="Times New Roman" w:cs="Arial"/>
                <w:bCs/>
              </w:rPr>
              <w:t>504.2 (Authoring Tool)</w:t>
            </w:r>
          </w:p>
          <w:p w14:paraId="3E3EE8CC" w14:textId="77777777" w:rsidR="00375929" w:rsidRPr="004036BA" w:rsidRDefault="00375929" w:rsidP="00375929">
            <w:pPr>
              <w:numPr>
                <w:ilvl w:val="0"/>
                <w:numId w:val="6"/>
              </w:numPr>
              <w:spacing w:after="0" w:line="240" w:lineRule="auto"/>
              <w:ind w:left="1080"/>
              <w:rPr>
                <w:rFonts w:eastAsia="Times New Roman" w:cs="Arial"/>
                <w:b/>
              </w:rPr>
            </w:pPr>
            <w:r w:rsidRPr="004036BA">
              <w:rPr>
                <w:rFonts w:eastAsia="Times New Roman" w:cs="Arial"/>
                <w:bCs/>
              </w:rPr>
              <w:t>602.3 (Support Docs)</w:t>
            </w:r>
          </w:p>
        </w:tc>
        <w:tc>
          <w:tcPr>
            <w:tcW w:w="934" w:type="pct"/>
            <w:tcBorders>
              <w:top w:val="outset" w:sz="6" w:space="0" w:color="auto"/>
              <w:left w:val="outset" w:sz="6" w:space="0" w:color="auto"/>
              <w:bottom w:val="outset" w:sz="6" w:space="0" w:color="auto"/>
              <w:right w:val="outset" w:sz="6" w:space="0" w:color="auto"/>
            </w:tcBorders>
            <w:vAlign w:val="center"/>
          </w:tcPr>
          <w:p w14:paraId="50D78180" w14:textId="6ABDA66D" w:rsidR="00A57AA3" w:rsidRPr="004036BA" w:rsidRDefault="6FA75B79" w:rsidP="7357AB97">
            <w:pPr>
              <w:spacing w:after="0" w:line="240" w:lineRule="auto"/>
            </w:pPr>
            <w:r w:rsidRPr="7357AB97">
              <w:rPr>
                <w:rFonts w:eastAsia="Times New Roman" w:cs="Arial"/>
              </w:rPr>
              <w:t>Partially Supports</w:t>
            </w:r>
          </w:p>
        </w:tc>
        <w:tc>
          <w:tcPr>
            <w:tcW w:w="1764" w:type="pct"/>
            <w:tcBorders>
              <w:top w:val="outset" w:sz="6" w:space="0" w:color="auto"/>
              <w:left w:val="outset" w:sz="6" w:space="0" w:color="auto"/>
              <w:bottom w:val="outset" w:sz="6" w:space="0" w:color="auto"/>
              <w:right w:val="outset" w:sz="6" w:space="0" w:color="auto"/>
            </w:tcBorders>
            <w:vAlign w:val="center"/>
          </w:tcPr>
          <w:p w14:paraId="0E303965" w14:textId="0BFA463C" w:rsidR="00A57AA3" w:rsidRPr="004036BA" w:rsidRDefault="699F21C6" w:rsidP="4C075A1B">
            <w:pPr>
              <w:spacing w:after="0" w:line="240" w:lineRule="auto"/>
              <w:rPr>
                <w:rFonts w:eastAsia="Times New Roman" w:cs="Arial"/>
              </w:rPr>
            </w:pPr>
            <w:r w:rsidRPr="1FC2902C">
              <w:rPr>
                <w:rFonts w:eastAsia="Times New Roman" w:cs="Arial"/>
              </w:rPr>
              <w:t>Labels and instructions are defined for most of the form fields. However, form controls</w:t>
            </w:r>
            <w:r w:rsidR="34A0B38A" w:rsidRPr="1FC2902C">
              <w:rPr>
                <w:rFonts w:eastAsia="Times New Roman" w:cs="Arial"/>
              </w:rPr>
              <w:t xml:space="preserve"> such as checkbox &amp; text input</w:t>
            </w:r>
            <w:r w:rsidRPr="1FC2902C">
              <w:rPr>
                <w:rFonts w:eastAsia="Times New Roman" w:cs="Arial"/>
              </w:rPr>
              <w:t xml:space="preserve"> do not have </w:t>
            </w:r>
            <w:r w:rsidR="0D7E5FF0" w:rsidRPr="1FC2902C">
              <w:rPr>
                <w:rFonts w:eastAsia="Times New Roman" w:cs="Arial"/>
              </w:rPr>
              <w:t xml:space="preserve">programmatically defined labels </w:t>
            </w:r>
            <w:r w:rsidR="4523209F" w:rsidRPr="1FC2902C">
              <w:rPr>
                <w:rFonts w:eastAsia="Times New Roman" w:cs="Arial"/>
              </w:rPr>
              <w:t xml:space="preserve">on </w:t>
            </w:r>
            <w:r w:rsidR="0D3E68F2" w:rsidRPr="1FC2902C">
              <w:rPr>
                <w:rFonts w:eastAsia="Times New Roman" w:cs="Arial"/>
              </w:rPr>
              <w:t>some o</w:t>
            </w:r>
            <w:r w:rsidR="0E1A97BE" w:rsidRPr="1FC2902C">
              <w:rPr>
                <w:rFonts w:eastAsia="Times New Roman" w:cs="Arial"/>
              </w:rPr>
              <w:t>f</w:t>
            </w:r>
            <w:r w:rsidR="0D3E68F2" w:rsidRPr="1FC2902C">
              <w:rPr>
                <w:rFonts w:eastAsia="Times New Roman" w:cs="Arial"/>
              </w:rPr>
              <w:t xml:space="preserve"> th</w:t>
            </w:r>
            <w:r w:rsidR="0E1A97BE" w:rsidRPr="1FC2902C">
              <w:rPr>
                <w:rFonts w:eastAsia="Times New Roman" w:cs="Arial"/>
              </w:rPr>
              <w:t>e</w:t>
            </w:r>
            <w:r w:rsidR="4523209F" w:rsidRPr="1FC2902C">
              <w:rPr>
                <w:rFonts w:eastAsia="Times New Roman" w:cs="Arial"/>
              </w:rPr>
              <w:t xml:space="preserve"> pages.</w:t>
            </w:r>
          </w:p>
          <w:p w14:paraId="3AF90DDC" w14:textId="000B870B" w:rsidR="00A57AA3" w:rsidRPr="004036BA" w:rsidRDefault="00A57AA3" w:rsidP="4C075A1B">
            <w:pPr>
              <w:spacing w:after="0" w:line="240" w:lineRule="auto"/>
              <w:rPr>
                <w:rFonts w:eastAsia="Times New Roman" w:cs="Arial"/>
              </w:rPr>
            </w:pPr>
          </w:p>
          <w:p w14:paraId="24646682" w14:textId="7D5D6639" w:rsidR="00A57AA3" w:rsidRPr="004036BA" w:rsidRDefault="11D2BA30" w:rsidP="4C075A1B">
            <w:pPr>
              <w:spacing w:after="0" w:line="240" w:lineRule="auto"/>
              <w:rPr>
                <w:rFonts w:eastAsia="Times New Roman" w:cs="Arial"/>
              </w:rPr>
            </w:pPr>
            <w:r w:rsidRPr="1FC2902C">
              <w:rPr>
                <w:rFonts w:eastAsia="Times New Roman" w:cs="Arial"/>
              </w:rPr>
              <w:t>I</w:t>
            </w:r>
            <w:r w:rsidR="4523209F" w:rsidRPr="1FC2902C">
              <w:rPr>
                <w:rFonts w:eastAsia="Times New Roman" w:cs="Arial"/>
              </w:rPr>
              <w:t>nstruction</w:t>
            </w:r>
            <w:r w:rsidR="34F0A626" w:rsidRPr="1FC2902C">
              <w:rPr>
                <w:rFonts w:eastAsia="Times New Roman" w:cs="Arial"/>
              </w:rPr>
              <w:t>s</w:t>
            </w:r>
            <w:r w:rsidR="4523209F" w:rsidRPr="1FC2902C">
              <w:rPr>
                <w:rFonts w:eastAsia="Times New Roman" w:cs="Arial"/>
              </w:rPr>
              <w:t xml:space="preserve"> </w:t>
            </w:r>
            <w:r w:rsidR="2BF5C4E5" w:rsidRPr="1FC2902C">
              <w:rPr>
                <w:rFonts w:eastAsia="Times New Roman" w:cs="Arial"/>
              </w:rPr>
              <w:t>and labels regarding some mandatory form fields were</w:t>
            </w:r>
            <w:r w:rsidR="523F2505" w:rsidRPr="1FC2902C">
              <w:rPr>
                <w:rFonts w:eastAsia="Times New Roman" w:cs="Arial"/>
              </w:rPr>
              <w:t xml:space="preserve"> either</w:t>
            </w:r>
            <w:r w:rsidR="2BF5C4E5" w:rsidRPr="1FC2902C">
              <w:rPr>
                <w:rFonts w:eastAsia="Times New Roman" w:cs="Arial"/>
              </w:rPr>
              <w:t xml:space="preserve"> missing or not programmatically defined.</w:t>
            </w:r>
          </w:p>
        </w:tc>
      </w:tr>
      <w:tr w:rsidR="003D2163" w:rsidRPr="004036BA" w14:paraId="5D338B29" w14:textId="77777777" w:rsidTr="1FC2902C">
        <w:trPr>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204A2949" w14:textId="35F516ED" w:rsidR="003D2163" w:rsidRPr="004036BA" w:rsidRDefault="003D2163" w:rsidP="00C622BB">
            <w:pPr>
              <w:spacing w:after="0" w:line="240" w:lineRule="auto"/>
              <w:rPr>
                <w:rFonts w:eastAsia="Times New Roman" w:cs="Arial"/>
                <w:b/>
              </w:rPr>
            </w:pPr>
            <w:hyperlink r:id="rId46" w:anchor="ensure-compat-parses" w:history="1">
              <w:r w:rsidRPr="004036BA">
                <w:rPr>
                  <w:rStyle w:val="Hyperlink"/>
                  <w:rFonts w:eastAsia="Times New Roman" w:cs="Arial"/>
                  <w:b/>
                </w:rPr>
                <w:t>4.1.1 Parsing</w:t>
              </w:r>
            </w:hyperlink>
            <w:r w:rsidRPr="004036BA">
              <w:t xml:space="preserve"> (Level A)</w:t>
            </w:r>
          </w:p>
          <w:p w14:paraId="35DEB63D" w14:textId="77777777" w:rsidR="003D2163" w:rsidRPr="004036BA" w:rsidRDefault="003D2163" w:rsidP="00C622BB">
            <w:pPr>
              <w:spacing w:after="0" w:line="240" w:lineRule="auto"/>
              <w:ind w:left="360"/>
              <w:rPr>
                <w:rFonts w:eastAsia="Times New Roman" w:cs="Arial"/>
              </w:rPr>
            </w:pPr>
            <w:r w:rsidRPr="004036BA">
              <w:rPr>
                <w:rFonts w:eastAsia="Times New Roman" w:cs="Arial"/>
              </w:rPr>
              <w:t>Also applies to:</w:t>
            </w:r>
          </w:p>
          <w:p w14:paraId="42C6BDBE" w14:textId="77777777" w:rsidR="003D2163" w:rsidRPr="004036BA" w:rsidRDefault="003D2163" w:rsidP="00C622BB">
            <w:pPr>
              <w:spacing w:after="0" w:line="240" w:lineRule="auto"/>
              <w:ind w:left="360"/>
              <w:rPr>
                <w:rFonts w:eastAsia="Times New Roman" w:cs="Arial"/>
              </w:rPr>
            </w:pPr>
            <w:r w:rsidRPr="004036BA">
              <w:rPr>
                <w:rFonts w:eastAsia="Times New Roman" w:cs="Arial"/>
              </w:rPr>
              <w:t>EN 301 549 Criteria</w:t>
            </w:r>
          </w:p>
          <w:p w14:paraId="3FE326B9" w14:textId="77777777" w:rsidR="003D2163" w:rsidRPr="004036BA" w:rsidRDefault="00424185" w:rsidP="00207CF0">
            <w:pPr>
              <w:numPr>
                <w:ilvl w:val="0"/>
                <w:numId w:val="23"/>
              </w:numPr>
              <w:spacing w:after="0" w:line="240" w:lineRule="auto"/>
              <w:ind w:left="1080"/>
              <w:rPr>
                <w:rFonts w:eastAsia="Times New Roman" w:cs="Arial"/>
              </w:rPr>
            </w:pPr>
            <w:r w:rsidRPr="004036BA">
              <w:rPr>
                <w:rFonts w:eastAsia="Times New Roman" w:cs="Arial"/>
              </w:rPr>
              <w:lastRenderedPageBreak/>
              <w:t>9.4.1.1</w:t>
            </w:r>
            <w:r w:rsidR="003D2163" w:rsidRPr="004036BA">
              <w:rPr>
                <w:rFonts w:eastAsia="Times New Roman" w:cs="Arial"/>
              </w:rPr>
              <w:t xml:space="preserve"> (Web)</w:t>
            </w:r>
          </w:p>
          <w:p w14:paraId="21749A1D" w14:textId="77777777" w:rsidR="003D2163" w:rsidRPr="004036BA" w:rsidRDefault="00A82133" w:rsidP="00207CF0">
            <w:pPr>
              <w:numPr>
                <w:ilvl w:val="0"/>
                <w:numId w:val="23"/>
              </w:numPr>
              <w:spacing w:after="0" w:line="240" w:lineRule="auto"/>
              <w:ind w:left="1080"/>
              <w:rPr>
                <w:rFonts w:eastAsia="Times New Roman" w:cs="Arial"/>
              </w:rPr>
            </w:pPr>
            <w:r w:rsidRPr="004036BA">
              <w:rPr>
                <w:rFonts w:eastAsia="Times New Roman" w:cs="Arial"/>
              </w:rPr>
              <w:t>10.4.1.1</w:t>
            </w:r>
            <w:r w:rsidR="003D2163" w:rsidRPr="004036BA">
              <w:rPr>
                <w:rFonts w:eastAsia="Times New Roman" w:cs="Arial"/>
              </w:rPr>
              <w:t xml:space="preserve"> </w:t>
            </w:r>
            <w:r w:rsidR="00D12A9A" w:rsidRPr="004036BA">
              <w:rPr>
                <w:rFonts w:eastAsia="Times New Roman" w:cs="Arial"/>
              </w:rPr>
              <w:t>(Non-web document)</w:t>
            </w:r>
          </w:p>
          <w:p w14:paraId="15953CC4" w14:textId="77777777" w:rsidR="003D2163" w:rsidRPr="004036BA" w:rsidRDefault="00267824" w:rsidP="00207CF0">
            <w:pPr>
              <w:numPr>
                <w:ilvl w:val="0"/>
                <w:numId w:val="23"/>
              </w:numPr>
              <w:spacing w:after="0" w:line="240" w:lineRule="auto"/>
              <w:ind w:left="1080"/>
              <w:rPr>
                <w:rFonts w:eastAsia="Times New Roman" w:cs="Arial"/>
              </w:rPr>
            </w:pPr>
            <w:r w:rsidRPr="004036BA">
              <w:rPr>
                <w:rFonts w:eastAsia="Times New Roman" w:cs="Arial"/>
              </w:rPr>
              <w:t>11.4.1.1.1</w:t>
            </w:r>
            <w:r w:rsidR="003D2163" w:rsidRPr="004036BA">
              <w:rPr>
                <w:rFonts w:eastAsia="Times New Roman" w:cs="Arial"/>
              </w:rPr>
              <w:t xml:space="preserve"> (</w:t>
            </w:r>
            <w:r w:rsidRPr="004036BA">
              <w:rPr>
                <w:rFonts w:eastAsia="Times New Roman" w:cs="Arial"/>
              </w:rPr>
              <w:t xml:space="preserve">Open Functionality </w:t>
            </w:r>
            <w:r w:rsidR="003D2163" w:rsidRPr="004036BA">
              <w:rPr>
                <w:rFonts w:eastAsia="Times New Roman" w:cs="Arial"/>
              </w:rPr>
              <w:t>Software)</w:t>
            </w:r>
          </w:p>
          <w:p w14:paraId="2853B343" w14:textId="77777777" w:rsidR="003D2163" w:rsidRPr="004036BA" w:rsidRDefault="00267824" w:rsidP="00C622BB">
            <w:pPr>
              <w:numPr>
                <w:ilvl w:val="0"/>
                <w:numId w:val="6"/>
              </w:numPr>
              <w:spacing w:after="0" w:line="240" w:lineRule="auto"/>
              <w:ind w:left="1080"/>
              <w:rPr>
                <w:rFonts w:eastAsia="Times New Roman" w:cs="Arial"/>
              </w:rPr>
            </w:pPr>
            <w:r w:rsidRPr="004036BA">
              <w:rPr>
                <w:rFonts w:eastAsia="Times New Roman" w:cs="Arial"/>
              </w:rPr>
              <w:t>11.4.1.1.2</w:t>
            </w:r>
            <w:r w:rsidR="003D2163" w:rsidRPr="004036BA">
              <w:rPr>
                <w:rFonts w:eastAsia="Times New Roman" w:cs="Arial"/>
              </w:rPr>
              <w:t xml:space="preserve"> (Closed Software)</w:t>
            </w:r>
            <w:r w:rsidR="008B3F76" w:rsidRPr="004036BA">
              <w:rPr>
                <w:rFonts w:eastAsia="Times New Roman" w:cs="Arial"/>
              </w:rPr>
              <w:t xml:space="preserve"> – Does not apply</w:t>
            </w:r>
          </w:p>
          <w:p w14:paraId="3659CD6C" w14:textId="77777777" w:rsidR="00517483" w:rsidRPr="004036BA" w:rsidRDefault="002644C4" w:rsidP="00517483">
            <w:pPr>
              <w:numPr>
                <w:ilvl w:val="0"/>
                <w:numId w:val="5"/>
              </w:numPr>
              <w:spacing w:after="0" w:line="240" w:lineRule="auto"/>
              <w:ind w:left="1080"/>
              <w:rPr>
                <w:rFonts w:eastAsia="Times New Roman" w:cs="Arial"/>
                <w:bCs/>
              </w:rPr>
            </w:pPr>
            <w:r w:rsidRPr="004036BA">
              <w:t>11.8.2</w:t>
            </w:r>
            <w:r w:rsidR="00517483" w:rsidRPr="004036BA">
              <w:t xml:space="preserve"> (Authoring Tool)</w:t>
            </w:r>
          </w:p>
          <w:p w14:paraId="7212BC1C" w14:textId="77777777" w:rsidR="00517483" w:rsidRPr="004036BA" w:rsidRDefault="00517483" w:rsidP="00517483">
            <w:pPr>
              <w:numPr>
                <w:ilvl w:val="0"/>
                <w:numId w:val="5"/>
              </w:numPr>
              <w:spacing w:after="0" w:line="240" w:lineRule="auto"/>
              <w:ind w:left="1080"/>
              <w:rPr>
                <w:rFonts w:eastAsia="Times New Roman" w:cs="Arial"/>
                <w:bCs/>
              </w:rPr>
            </w:pPr>
            <w:r w:rsidRPr="004036BA">
              <w:t>12.1.2 (Product Docs)</w:t>
            </w:r>
          </w:p>
          <w:p w14:paraId="447AB8DB" w14:textId="77777777" w:rsidR="00517483" w:rsidRPr="004036BA" w:rsidRDefault="00517483" w:rsidP="00517483">
            <w:pPr>
              <w:numPr>
                <w:ilvl w:val="0"/>
                <w:numId w:val="6"/>
              </w:numPr>
              <w:spacing w:after="0" w:line="240" w:lineRule="auto"/>
              <w:ind w:left="1080"/>
              <w:rPr>
                <w:rFonts w:eastAsia="Times New Roman" w:cs="Arial"/>
                <w:b/>
              </w:rPr>
            </w:pPr>
            <w:r w:rsidRPr="004036BA">
              <w:t>12.2.4 (Support Docs)</w:t>
            </w:r>
          </w:p>
          <w:p w14:paraId="1E048B7F" w14:textId="77777777" w:rsidR="00375929" w:rsidRPr="004036BA" w:rsidRDefault="00505EF4" w:rsidP="00375929">
            <w:pPr>
              <w:spacing w:after="0" w:line="240" w:lineRule="auto"/>
              <w:ind w:left="360"/>
              <w:rPr>
                <w:rFonts w:eastAsia="Times New Roman" w:cs="Arial"/>
              </w:rPr>
            </w:pPr>
            <w:r w:rsidRPr="004036BA">
              <w:rPr>
                <w:rFonts w:eastAsia="Times New Roman" w:cs="Arial"/>
              </w:rPr>
              <w:t>Revised</w:t>
            </w:r>
            <w:r w:rsidR="00375929" w:rsidRPr="004036BA">
              <w:rPr>
                <w:rFonts w:eastAsia="Times New Roman" w:cs="Arial"/>
              </w:rPr>
              <w:t xml:space="preserve"> Section 508</w:t>
            </w:r>
          </w:p>
          <w:p w14:paraId="5F69C612" w14:textId="77777777" w:rsidR="00375929" w:rsidRPr="004036BA" w:rsidRDefault="00240E97" w:rsidP="00375929">
            <w:pPr>
              <w:numPr>
                <w:ilvl w:val="0"/>
                <w:numId w:val="5"/>
              </w:numPr>
              <w:spacing w:after="0" w:line="240" w:lineRule="auto"/>
              <w:ind w:left="1080"/>
              <w:rPr>
                <w:rFonts w:eastAsia="Times New Roman" w:cs="Arial"/>
              </w:rPr>
            </w:pPr>
            <w:r w:rsidRPr="004036BA">
              <w:rPr>
                <w:rFonts w:eastAsia="Times New Roman" w:cs="Arial"/>
              </w:rPr>
              <w:t>501 (Web)(Software)</w:t>
            </w:r>
          </w:p>
          <w:p w14:paraId="32CC5396" w14:textId="77777777" w:rsidR="00375929" w:rsidRPr="004036BA" w:rsidRDefault="00375929" w:rsidP="00375929">
            <w:pPr>
              <w:numPr>
                <w:ilvl w:val="0"/>
                <w:numId w:val="5"/>
              </w:numPr>
              <w:spacing w:after="0" w:line="240" w:lineRule="auto"/>
              <w:ind w:left="1080"/>
              <w:rPr>
                <w:rFonts w:eastAsia="Times New Roman" w:cs="Arial"/>
                <w:bCs/>
              </w:rPr>
            </w:pPr>
            <w:r w:rsidRPr="004036BA">
              <w:rPr>
                <w:rFonts w:eastAsia="Times New Roman" w:cs="Arial"/>
                <w:bCs/>
              </w:rPr>
              <w:t>504.2 (Authoring Tool)</w:t>
            </w:r>
          </w:p>
          <w:p w14:paraId="0796BAEC" w14:textId="77777777" w:rsidR="00375929" w:rsidRPr="004036BA" w:rsidRDefault="00375929" w:rsidP="00375929">
            <w:pPr>
              <w:numPr>
                <w:ilvl w:val="0"/>
                <w:numId w:val="6"/>
              </w:numPr>
              <w:spacing w:after="0" w:line="240" w:lineRule="auto"/>
              <w:ind w:left="1080"/>
              <w:rPr>
                <w:rFonts w:eastAsia="Times New Roman" w:cs="Arial"/>
                <w:b/>
              </w:rPr>
            </w:pPr>
            <w:r w:rsidRPr="004036BA">
              <w:rPr>
                <w:rFonts w:eastAsia="Times New Roman" w:cs="Arial"/>
                <w:bCs/>
              </w:rPr>
              <w:t>602.3 (Support Docs)</w:t>
            </w:r>
          </w:p>
        </w:tc>
        <w:tc>
          <w:tcPr>
            <w:tcW w:w="934" w:type="pct"/>
            <w:tcBorders>
              <w:top w:val="outset" w:sz="6" w:space="0" w:color="auto"/>
              <w:left w:val="outset" w:sz="6" w:space="0" w:color="auto"/>
              <w:bottom w:val="outset" w:sz="6" w:space="0" w:color="auto"/>
              <w:right w:val="outset" w:sz="6" w:space="0" w:color="auto"/>
            </w:tcBorders>
            <w:vAlign w:val="center"/>
          </w:tcPr>
          <w:p w14:paraId="7935EF51" w14:textId="7C26A25E" w:rsidR="00A57AA3" w:rsidRPr="004036BA" w:rsidRDefault="79906903" w:rsidP="4C075A1B">
            <w:pPr>
              <w:spacing w:after="0" w:line="240" w:lineRule="auto"/>
            </w:pPr>
            <w:r w:rsidRPr="4C075A1B">
              <w:rPr>
                <w:rFonts w:eastAsia="Times New Roman" w:cs="Arial"/>
              </w:rPr>
              <w:lastRenderedPageBreak/>
              <w:t>Partially Supports</w:t>
            </w:r>
          </w:p>
        </w:tc>
        <w:tc>
          <w:tcPr>
            <w:tcW w:w="1764" w:type="pct"/>
            <w:tcBorders>
              <w:top w:val="outset" w:sz="6" w:space="0" w:color="auto"/>
              <w:left w:val="outset" w:sz="6" w:space="0" w:color="auto"/>
              <w:bottom w:val="outset" w:sz="6" w:space="0" w:color="auto"/>
              <w:right w:val="outset" w:sz="6" w:space="0" w:color="auto"/>
            </w:tcBorders>
            <w:vAlign w:val="center"/>
          </w:tcPr>
          <w:p w14:paraId="6F2AAB1C" w14:textId="0757FB6D" w:rsidR="00A57AA3" w:rsidRPr="004036BA" w:rsidRDefault="6542450A" w:rsidP="4C075A1B">
            <w:pPr>
              <w:spacing w:after="0" w:line="240" w:lineRule="auto"/>
              <w:rPr>
                <w:rFonts w:eastAsia="Times New Roman" w:cs="Arial"/>
              </w:rPr>
            </w:pPr>
            <w:r w:rsidRPr="1FC2902C">
              <w:rPr>
                <w:rFonts w:eastAsia="Times New Roman" w:cs="Arial"/>
              </w:rPr>
              <w:t xml:space="preserve">Most pages are well formed as per HTML markup language specifications. However, a few instances of </w:t>
            </w:r>
            <w:r w:rsidR="201108DF" w:rsidRPr="1FC2902C">
              <w:rPr>
                <w:rFonts w:eastAsia="Times New Roman" w:cs="Arial"/>
              </w:rPr>
              <w:lastRenderedPageBreak/>
              <w:t xml:space="preserve">elements </w:t>
            </w:r>
            <w:r w:rsidR="685AFFA6" w:rsidRPr="1FC2902C">
              <w:rPr>
                <w:rFonts w:eastAsia="Times New Roman" w:cs="Arial"/>
              </w:rPr>
              <w:t xml:space="preserve">with </w:t>
            </w:r>
            <w:r w:rsidR="201108DF" w:rsidRPr="1FC2902C">
              <w:rPr>
                <w:rFonts w:eastAsia="Times New Roman" w:cs="Arial"/>
              </w:rPr>
              <w:t>stray tags</w:t>
            </w:r>
            <w:r w:rsidR="1912E311" w:rsidRPr="1FC2902C">
              <w:rPr>
                <w:rFonts w:eastAsia="Times New Roman" w:cs="Arial"/>
              </w:rPr>
              <w:t xml:space="preserve">, </w:t>
            </w:r>
            <w:r w:rsidR="201108DF" w:rsidRPr="1FC2902C">
              <w:rPr>
                <w:rFonts w:eastAsia="Times New Roman" w:cs="Arial"/>
              </w:rPr>
              <w:t>duplicate id</w:t>
            </w:r>
            <w:r w:rsidR="534741EE" w:rsidRPr="1FC2902C">
              <w:rPr>
                <w:rFonts w:eastAsia="Times New Roman" w:cs="Arial"/>
              </w:rPr>
              <w:t xml:space="preserve">, and </w:t>
            </w:r>
            <w:r w:rsidR="201108DF" w:rsidRPr="1FC2902C">
              <w:rPr>
                <w:rFonts w:eastAsia="Times New Roman" w:cs="Arial"/>
              </w:rPr>
              <w:t>elements not nested properly</w:t>
            </w:r>
            <w:r w:rsidR="68AAB431" w:rsidRPr="1FC2902C">
              <w:rPr>
                <w:rFonts w:eastAsia="Times New Roman" w:cs="Arial"/>
              </w:rPr>
              <w:t xml:space="preserve"> </w:t>
            </w:r>
            <w:r w:rsidR="57C16D14" w:rsidRPr="1FC2902C">
              <w:rPr>
                <w:rFonts w:eastAsia="Times New Roman" w:cs="Arial"/>
              </w:rPr>
              <w:t>are present</w:t>
            </w:r>
            <w:r w:rsidR="0579D57C" w:rsidRPr="1FC2902C">
              <w:rPr>
                <w:rFonts w:eastAsia="Times New Roman" w:cs="Arial"/>
              </w:rPr>
              <w:t>.</w:t>
            </w:r>
          </w:p>
          <w:p w14:paraId="525CED5A" w14:textId="4F289DF0" w:rsidR="00A57AA3" w:rsidRPr="004036BA" w:rsidRDefault="00A57AA3" w:rsidP="4C075A1B">
            <w:pPr>
              <w:spacing w:after="0" w:line="240" w:lineRule="auto"/>
              <w:rPr>
                <w:rFonts w:eastAsia="Times New Roman" w:cs="Arial"/>
              </w:rPr>
            </w:pPr>
          </w:p>
          <w:p w14:paraId="651E5B1A" w14:textId="121BE68B" w:rsidR="00A57AA3" w:rsidRPr="004036BA" w:rsidRDefault="0247ED77" w:rsidP="4C075A1B">
            <w:pPr>
              <w:spacing w:after="0" w:line="240" w:lineRule="auto"/>
              <w:rPr>
                <w:rFonts w:eastAsia="Times New Roman" w:cs="Arial"/>
              </w:rPr>
            </w:pPr>
            <w:r w:rsidRPr="1FC2902C">
              <w:rPr>
                <w:rFonts w:eastAsia="Times New Roman" w:cs="Arial"/>
              </w:rPr>
              <w:t xml:space="preserve">   </w:t>
            </w:r>
          </w:p>
        </w:tc>
      </w:tr>
      <w:tr w:rsidR="003D2163" w:rsidRPr="004036BA" w14:paraId="42E2019C" w14:textId="77777777" w:rsidTr="1FC2902C">
        <w:trPr>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7AAA973C" w14:textId="167D569F" w:rsidR="003D2163" w:rsidRPr="004036BA" w:rsidRDefault="003D2163" w:rsidP="00C622BB">
            <w:pPr>
              <w:spacing w:after="0" w:line="240" w:lineRule="auto"/>
              <w:rPr>
                <w:rFonts w:eastAsia="Times New Roman" w:cs="Arial"/>
                <w:b/>
              </w:rPr>
            </w:pPr>
            <w:hyperlink r:id="rId47" w:anchor="ensure-compat-rsv" w:history="1">
              <w:r w:rsidRPr="004036BA">
                <w:rPr>
                  <w:rStyle w:val="Hyperlink"/>
                  <w:rFonts w:eastAsia="Times New Roman" w:cs="Arial"/>
                  <w:b/>
                </w:rPr>
                <w:t>4.1.2 Name, Role, Value</w:t>
              </w:r>
            </w:hyperlink>
            <w:r w:rsidRPr="004036BA">
              <w:t xml:space="preserve"> (Level A)</w:t>
            </w:r>
          </w:p>
          <w:p w14:paraId="385D6F79" w14:textId="77777777" w:rsidR="003D2163" w:rsidRPr="004036BA" w:rsidRDefault="003D2163" w:rsidP="00C622BB">
            <w:pPr>
              <w:spacing w:after="0" w:line="240" w:lineRule="auto"/>
              <w:ind w:left="360"/>
              <w:rPr>
                <w:rFonts w:eastAsia="Times New Roman" w:cs="Arial"/>
              </w:rPr>
            </w:pPr>
            <w:r w:rsidRPr="004036BA">
              <w:rPr>
                <w:rFonts w:eastAsia="Times New Roman" w:cs="Arial"/>
              </w:rPr>
              <w:t>Also applies to:</w:t>
            </w:r>
          </w:p>
          <w:p w14:paraId="7EBEBF4D" w14:textId="77777777" w:rsidR="003D2163" w:rsidRPr="004036BA" w:rsidRDefault="003D2163" w:rsidP="00C622BB">
            <w:pPr>
              <w:spacing w:after="0" w:line="240" w:lineRule="auto"/>
              <w:ind w:left="360"/>
              <w:rPr>
                <w:rFonts w:eastAsia="Times New Roman" w:cs="Arial"/>
              </w:rPr>
            </w:pPr>
            <w:r w:rsidRPr="004036BA">
              <w:rPr>
                <w:rFonts w:eastAsia="Times New Roman" w:cs="Arial"/>
              </w:rPr>
              <w:t>EN 301 549 Criteria</w:t>
            </w:r>
          </w:p>
          <w:p w14:paraId="02F2AE97" w14:textId="77777777" w:rsidR="003D2163" w:rsidRPr="004036BA" w:rsidRDefault="00424185" w:rsidP="00207CF0">
            <w:pPr>
              <w:numPr>
                <w:ilvl w:val="0"/>
                <w:numId w:val="24"/>
              </w:numPr>
              <w:spacing w:after="0" w:line="240" w:lineRule="auto"/>
              <w:ind w:left="1080"/>
              <w:rPr>
                <w:rFonts w:eastAsia="Times New Roman" w:cs="Arial"/>
              </w:rPr>
            </w:pPr>
            <w:r w:rsidRPr="004036BA">
              <w:rPr>
                <w:rFonts w:eastAsia="Times New Roman" w:cs="Arial"/>
              </w:rPr>
              <w:t>9.4.1.2</w:t>
            </w:r>
            <w:r w:rsidR="003D2163" w:rsidRPr="004036BA">
              <w:rPr>
                <w:rFonts w:eastAsia="Times New Roman" w:cs="Arial"/>
              </w:rPr>
              <w:t xml:space="preserve"> (Web)</w:t>
            </w:r>
          </w:p>
          <w:p w14:paraId="4DA51810" w14:textId="77777777" w:rsidR="003D2163" w:rsidRPr="004036BA" w:rsidRDefault="00A82133" w:rsidP="00207CF0">
            <w:pPr>
              <w:numPr>
                <w:ilvl w:val="0"/>
                <w:numId w:val="24"/>
              </w:numPr>
              <w:spacing w:after="0" w:line="240" w:lineRule="auto"/>
              <w:ind w:left="1080"/>
              <w:rPr>
                <w:rFonts w:eastAsia="Times New Roman" w:cs="Arial"/>
              </w:rPr>
            </w:pPr>
            <w:r w:rsidRPr="004036BA">
              <w:rPr>
                <w:rFonts w:eastAsia="Times New Roman" w:cs="Arial"/>
              </w:rPr>
              <w:t>10.4.1.2</w:t>
            </w:r>
            <w:r w:rsidR="003D2163" w:rsidRPr="004036BA">
              <w:rPr>
                <w:rFonts w:eastAsia="Times New Roman" w:cs="Arial"/>
              </w:rPr>
              <w:t xml:space="preserve"> </w:t>
            </w:r>
            <w:r w:rsidR="00D12A9A" w:rsidRPr="004036BA">
              <w:rPr>
                <w:rFonts w:eastAsia="Times New Roman" w:cs="Arial"/>
              </w:rPr>
              <w:t>(Non-web document)</w:t>
            </w:r>
          </w:p>
          <w:p w14:paraId="4B187493" w14:textId="77777777" w:rsidR="003D2163" w:rsidRPr="004036BA" w:rsidRDefault="00267824" w:rsidP="00207CF0">
            <w:pPr>
              <w:numPr>
                <w:ilvl w:val="0"/>
                <w:numId w:val="24"/>
              </w:numPr>
              <w:spacing w:after="0" w:line="240" w:lineRule="auto"/>
              <w:ind w:left="1080"/>
              <w:rPr>
                <w:rFonts w:eastAsia="Times New Roman" w:cs="Arial"/>
              </w:rPr>
            </w:pPr>
            <w:r w:rsidRPr="004036BA">
              <w:rPr>
                <w:rFonts w:eastAsia="Times New Roman" w:cs="Arial"/>
              </w:rPr>
              <w:t>11.4.1.2.1</w:t>
            </w:r>
            <w:r w:rsidR="003D2163" w:rsidRPr="004036BA">
              <w:rPr>
                <w:rFonts w:eastAsia="Times New Roman" w:cs="Arial"/>
              </w:rPr>
              <w:t xml:space="preserve"> (</w:t>
            </w:r>
            <w:r w:rsidRPr="004036BA">
              <w:rPr>
                <w:rFonts w:eastAsia="Times New Roman" w:cs="Arial"/>
              </w:rPr>
              <w:t xml:space="preserve">Open Functionality </w:t>
            </w:r>
            <w:r w:rsidR="003D2163" w:rsidRPr="004036BA">
              <w:rPr>
                <w:rFonts w:eastAsia="Times New Roman" w:cs="Arial"/>
              </w:rPr>
              <w:t>Software)</w:t>
            </w:r>
          </w:p>
          <w:p w14:paraId="2BBCD0CA" w14:textId="77777777" w:rsidR="003D2163" w:rsidRPr="004036BA" w:rsidRDefault="00267824" w:rsidP="00C622BB">
            <w:pPr>
              <w:numPr>
                <w:ilvl w:val="0"/>
                <w:numId w:val="6"/>
              </w:numPr>
              <w:spacing w:after="0" w:line="240" w:lineRule="auto"/>
              <w:ind w:left="1080"/>
              <w:rPr>
                <w:rFonts w:eastAsia="Times New Roman" w:cs="Arial"/>
              </w:rPr>
            </w:pPr>
            <w:r w:rsidRPr="004036BA">
              <w:rPr>
                <w:rFonts w:eastAsia="Times New Roman" w:cs="Arial"/>
              </w:rPr>
              <w:t>11.4.1.2.2</w:t>
            </w:r>
            <w:r w:rsidR="003D2163" w:rsidRPr="004036BA">
              <w:rPr>
                <w:rFonts w:eastAsia="Times New Roman" w:cs="Arial"/>
              </w:rPr>
              <w:t xml:space="preserve"> (Closed Software)</w:t>
            </w:r>
            <w:r w:rsidR="00212FBF" w:rsidRPr="004036BA">
              <w:rPr>
                <w:rFonts w:eastAsia="Times New Roman" w:cs="Arial"/>
              </w:rPr>
              <w:t xml:space="preserve"> – </w:t>
            </w:r>
            <w:r w:rsidR="0063089A" w:rsidRPr="004036BA">
              <w:rPr>
                <w:rFonts w:eastAsia="Times New Roman" w:cs="Arial"/>
              </w:rPr>
              <w:t>Does not apply</w:t>
            </w:r>
          </w:p>
          <w:p w14:paraId="6D58FCC4" w14:textId="77777777" w:rsidR="00517483" w:rsidRPr="004036BA" w:rsidRDefault="002644C4" w:rsidP="00517483">
            <w:pPr>
              <w:numPr>
                <w:ilvl w:val="0"/>
                <w:numId w:val="5"/>
              </w:numPr>
              <w:spacing w:after="0" w:line="240" w:lineRule="auto"/>
              <w:ind w:left="1080"/>
              <w:rPr>
                <w:rFonts w:eastAsia="Times New Roman" w:cs="Arial"/>
                <w:bCs/>
              </w:rPr>
            </w:pPr>
            <w:r w:rsidRPr="004036BA">
              <w:t>11.8.2</w:t>
            </w:r>
            <w:r w:rsidR="00517483" w:rsidRPr="004036BA">
              <w:t xml:space="preserve"> (Authoring Tool)</w:t>
            </w:r>
          </w:p>
          <w:p w14:paraId="5F5E5E3B" w14:textId="77777777" w:rsidR="00517483" w:rsidRPr="004036BA" w:rsidRDefault="00517483" w:rsidP="00517483">
            <w:pPr>
              <w:numPr>
                <w:ilvl w:val="0"/>
                <w:numId w:val="5"/>
              </w:numPr>
              <w:spacing w:after="0" w:line="240" w:lineRule="auto"/>
              <w:ind w:left="1080"/>
              <w:rPr>
                <w:rFonts w:eastAsia="Times New Roman" w:cs="Arial"/>
                <w:bCs/>
              </w:rPr>
            </w:pPr>
            <w:r w:rsidRPr="004036BA">
              <w:t>12.1.2 (Product Docs)</w:t>
            </w:r>
          </w:p>
          <w:p w14:paraId="64299E92" w14:textId="77777777" w:rsidR="00517483" w:rsidRPr="004036BA" w:rsidRDefault="00517483" w:rsidP="00517483">
            <w:pPr>
              <w:numPr>
                <w:ilvl w:val="0"/>
                <w:numId w:val="6"/>
              </w:numPr>
              <w:spacing w:after="0" w:line="240" w:lineRule="auto"/>
              <w:ind w:left="1080"/>
              <w:rPr>
                <w:rFonts w:eastAsia="Times New Roman" w:cs="Arial"/>
                <w:b/>
              </w:rPr>
            </w:pPr>
            <w:r w:rsidRPr="004036BA">
              <w:t>12.2.4 (Support Docs)</w:t>
            </w:r>
          </w:p>
          <w:p w14:paraId="57F843CA" w14:textId="77777777" w:rsidR="00375929" w:rsidRPr="004036BA" w:rsidRDefault="00505EF4" w:rsidP="00375929">
            <w:pPr>
              <w:spacing w:after="0" w:line="240" w:lineRule="auto"/>
              <w:ind w:left="360"/>
              <w:rPr>
                <w:rFonts w:eastAsia="Times New Roman" w:cs="Arial"/>
              </w:rPr>
            </w:pPr>
            <w:r w:rsidRPr="004036BA">
              <w:rPr>
                <w:rFonts w:eastAsia="Times New Roman" w:cs="Arial"/>
              </w:rPr>
              <w:t>Revised</w:t>
            </w:r>
            <w:r w:rsidR="00375929" w:rsidRPr="004036BA">
              <w:rPr>
                <w:rFonts w:eastAsia="Times New Roman" w:cs="Arial"/>
              </w:rPr>
              <w:t xml:space="preserve"> Section 508</w:t>
            </w:r>
          </w:p>
          <w:p w14:paraId="6C9AE91E" w14:textId="77777777" w:rsidR="00375929" w:rsidRPr="004036BA" w:rsidRDefault="00240E97" w:rsidP="00375929">
            <w:pPr>
              <w:numPr>
                <w:ilvl w:val="0"/>
                <w:numId w:val="5"/>
              </w:numPr>
              <w:spacing w:after="0" w:line="240" w:lineRule="auto"/>
              <w:ind w:left="1080"/>
              <w:rPr>
                <w:rFonts w:eastAsia="Times New Roman" w:cs="Arial"/>
              </w:rPr>
            </w:pPr>
            <w:r w:rsidRPr="004036BA">
              <w:rPr>
                <w:rFonts w:eastAsia="Times New Roman" w:cs="Arial"/>
              </w:rPr>
              <w:t>501 (Web)(Software)</w:t>
            </w:r>
          </w:p>
          <w:p w14:paraId="755BF148" w14:textId="77777777" w:rsidR="00375929" w:rsidRPr="004036BA" w:rsidRDefault="00375929" w:rsidP="00375929">
            <w:pPr>
              <w:numPr>
                <w:ilvl w:val="0"/>
                <w:numId w:val="5"/>
              </w:numPr>
              <w:spacing w:after="0" w:line="240" w:lineRule="auto"/>
              <w:ind w:left="1080"/>
              <w:rPr>
                <w:rFonts w:eastAsia="Times New Roman" w:cs="Arial"/>
                <w:bCs/>
              </w:rPr>
            </w:pPr>
            <w:r w:rsidRPr="004036BA">
              <w:rPr>
                <w:rFonts w:eastAsia="Times New Roman" w:cs="Arial"/>
                <w:bCs/>
              </w:rPr>
              <w:t>504.2 (Authoring Tool)</w:t>
            </w:r>
          </w:p>
          <w:p w14:paraId="138A79A9" w14:textId="77777777" w:rsidR="00375929" w:rsidRPr="004036BA" w:rsidRDefault="00375929" w:rsidP="00375929">
            <w:pPr>
              <w:numPr>
                <w:ilvl w:val="0"/>
                <w:numId w:val="6"/>
              </w:numPr>
              <w:spacing w:after="0" w:line="240" w:lineRule="auto"/>
              <w:ind w:left="1080"/>
              <w:rPr>
                <w:rFonts w:eastAsia="Times New Roman" w:cs="Arial"/>
                <w:b/>
              </w:rPr>
            </w:pPr>
            <w:r w:rsidRPr="004036BA">
              <w:rPr>
                <w:rFonts w:eastAsia="Times New Roman" w:cs="Arial"/>
                <w:bCs/>
              </w:rPr>
              <w:t>602.3 (Support Docs)</w:t>
            </w:r>
          </w:p>
        </w:tc>
        <w:tc>
          <w:tcPr>
            <w:tcW w:w="934" w:type="pct"/>
            <w:tcBorders>
              <w:top w:val="outset" w:sz="6" w:space="0" w:color="auto"/>
              <w:left w:val="outset" w:sz="6" w:space="0" w:color="auto"/>
              <w:bottom w:val="outset" w:sz="6" w:space="0" w:color="auto"/>
              <w:right w:val="outset" w:sz="6" w:space="0" w:color="auto"/>
            </w:tcBorders>
            <w:vAlign w:val="center"/>
          </w:tcPr>
          <w:p w14:paraId="1684FA2C" w14:textId="3799C6C9" w:rsidR="00A57AA3" w:rsidRPr="004036BA" w:rsidRDefault="1748D2A8" w:rsidP="7357AB97">
            <w:pPr>
              <w:spacing w:after="0" w:line="240" w:lineRule="auto"/>
            </w:pPr>
            <w:r w:rsidRPr="7357AB97">
              <w:rPr>
                <w:rFonts w:eastAsia="Times New Roman" w:cs="Arial"/>
              </w:rPr>
              <w:t>Partially Supports</w:t>
            </w:r>
          </w:p>
        </w:tc>
        <w:tc>
          <w:tcPr>
            <w:tcW w:w="1764" w:type="pct"/>
            <w:tcBorders>
              <w:top w:val="outset" w:sz="6" w:space="0" w:color="auto"/>
              <w:left w:val="outset" w:sz="6" w:space="0" w:color="auto"/>
              <w:bottom w:val="outset" w:sz="6" w:space="0" w:color="auto"/>
              <w:right w:val="outset" w:sz="6" w:space="0" w:color="auto"/>
            </w:tcBorders>
            <w:vAlign w:val="center"/>
          </w:tcPr>
          <w:p w14:paraId="4F131D01" w14:textId="6926C72C" w:rsidR="00A57AA3" w:rsidRPr="004036BA" w:rsidRDefault="00A57AA3" w:rsidP="1B6001E3">
            <w:pPr>
              <w:spacing w:after="0" w:line="240" w:lineRule="auto"/>
              <w:rPr>
                <w:rFonts w:eastAsia="Times New Roman" w:cs="Arial"/>
              </w:rPr>
            </w:pPr>
          </w:p>
          <w:p w14:paraId="121988CE" w14:textId="494CB65E" w:rsidR="00A57AA3" w:rsidRPr="004036BA" w:rsidRDefault="12790699" w:rsidP="1B6001E3">
            <w:pPr>
              <w:spacing w:after="0" w:line="240" w:lineRule="auto"/>
              <w:rPr>
                <w:rFonts w:eastAsia="Times New Roman" w:cs="Arial"/>
              </w:rPr>
            </w:pPr>
            <w:r w:rsidRPr="1B6001E3">
              <w:rPr>
                <w:rFonts w:eastAsia="Times New Roman" w:cs="Arial"/>
              </w:rPr>
              <w:t>Most of the</w:t>
            </w:r>
            <w:r w:rsidR="2C110DD4" w:rsidRPr="1B6001E3">
              <w:rPr>
                <w:rFonts w:eastAsia="Times New Roman" w:cs="Arial"/>
              </w:rPr>
              <w:t xml:space="preserve"> custom controls have name, role and value defined programmatically</w:t>
            </w:r>
            <w:r w:rsidR="08A61A72" w:rsidRPr="1B6001E3">
              <w:rPr>
                <w:rFonts w:eastAsia="Times New Roman" w:cs="Arial"/>
              </w:rPr>
              <w:t>.</w:t>
            </w:r>
            <w:r w:rsidR="0E89BC96" w:rsidRPr="1B6001E3">
              <w:rPr>
                <w:rFonts w:eastAsia="Times New Roman" w:cs="Arial"/>
              </w:rPr>
              <w:t xml:space="preserve"> Dynamically updating content i</w:t>
            </w:r>
            <w:r w:rsidR="074C9D9A" w:rsidRPr="1B6001E3">
              <w:rPr>
                <w:rFonts w:eastAsia="Times New Roman" w:cs="Arial"/>
              </w:rPr>
              <w:t>s</w:t>
            </w:r>
            <w:r w:rsidR="0E89BC96" w:rsidRPr="1B6001E3">
              <w:rPr>
                <w:rFonts w:eastAsia="Times New Roman" w:cs="Arial"/>
              </w:rPr>
              <w:t xml:space="preserve"> not </w:t>
            </w:r>
            <w:r w:rsidR="4848545B" w:rsidRPr="1B6001E3">
              <w:rPr>
                <w:rFonts w:eastAsia="Times New Roman" w:cs="Arial"/>
              </w:rPr>
              <w:t>announced</w:t>
            </w:r>
            <w:r w:rsidR="0E89BC96" w:rsidRPr="1B6001E3">
              <w:rPr>
                <w:rFonts w:eastAsia="Times New Roman" w:cs="Arial"/>
              </w:rPr>
              <w:t xml:space="preserve"> on Customizat</w:t>
            </w:r>
            <w:r w:rsidR="475A769F" w:rsidRPr="1B6001E3">
              <w:rPr>
                <w:rFonts w:eastAsia="Times New Roman" w:cs="Arial"/>
              </w:rPr>
              <w:t>ion page.</w:t>
            </w:r>
          </w:p>
          <w:p w14:paraId="4A611E22" w14:textId="5D1E2D87" w:rsidR="00A57AA3" w:rsidRPr="004036BA" w:rsidRDefault="00A57AA3" w:rsidP="1B6001E3">
            <w:pPr>
              <w:spacing w:after="0" w:line="240" w:lineRule="auto"/>
              <w:rPr>
                <w:rFonts w:eastAsia="Times New Roman" w:cs="Arial"/>
              </w:rPr>
            </w:pPr>
          </w:p>
          <w:p w14:paraId="62DDEB02" w14:textId="4E36A374" w:rsidR="00A57AA3" w:rsidRPr="004036BA" w:rsidRDefault="475A769F" w:rsidP="1B6001E3">
            <w:pPr>
              <w:spacing w:after="0" w:line="240" w:lineRule="auto"/>
              <w:rPr>
                <w:rFonts w:eastAsia="Times New Roman" w:cs="Arial"/>
              </w:rPr>
            </w:pPr>
            <w:r w:rsidRPr="1B6001E3">
              <w:rPr>
                <w:rFonts w:eastAsia="Times New Roman" w:cs="Arial"/>
              </w:rPr>
              <w:t>Few custom controls as mentioned below do</w:t>
            </w:r>
            <w:r w:rsidR="343C1CEB" w:rsidRPr="1B6001E3">
              <w:rPr>
                <w:rFonts w:eastAsia="Times New Roman" w:cs="Arial"/>
              </w:rPr>
              <w:t xml:space="preserve"> </w:t>
            </w:r>
            <w:r w:rsidRPr="1B6001E3">
              <w:rPr>
                <w:rFonts w:eastAsia="Times New Roman" w:cs="Arial"/>
              </w:rPr>
              <w:t xml:space="preserve">not have </w:t>
            </w:r>
            <w:r w:rsidR="10CFA7C0" w:rsidRPr="1B6001E3">
              <w:rPr>
                <w:rFonts w:eastAsia="Times New Roman" w:cs="Arial"/>
              </w:rPr>
              <w:t>name, role</w:t>
            </w:r>
            <w:r w:rsidRPr="1B6001E3">
              <w:rPr>
                <w:rFonts w:eastAsia="Times New Roman" w:cs="Arial"/>
              </w:rPr>
              <w:t xml:space="preserve"> and value defined programmatically.</w:t>
            </w:r>
          </w:p>
          <w:p w14:paraId="741A0D28" w14:textId="1D03B713" w:rsidR="00A57AA3" w:rsidRPr="004036BA" w:rsidRDefault="4A7F74E6" w:rsidP="00207CF0">
            <w:pPr>
              <w:pStyle w:val="ListParagraph"/>
              <w:numPr>
                <w:ilvl w:val="0"/>
                <w:numId w:val="28"/>
              </w:numPr>
              <w:spacing w:after="0" w:line="240" w:lineRule="auto"/>
              <w:rPr>
                <w:rFonts w:eastAsia="Times New Roman" w:cs="Arial"/>
              </w:rPr>
            </w:pPr>
            <w:r w:rsidRPr="1B6001E3">
              <w:rPr>
                <w:rFonts w:eastAsia="Times New Roman" w:cs="Arial"/>
              </w:rPr>
              <w:t>Toggle button</w:t>
            </w:r>
          </w:p>
          <w:p w14:paraId="1DF9B468" w14:textId="4930F7BD" w:rsidR="00A57AA3" w:rsidRPr="004036BA" w:rsidRDefault="4A7F74E6" w:rsidP="00207CF0">
            <w:pPr>
              <w:pStyle w:val="ListParagraph"/>
              <w:numPr>
                <w:ilvl w:val="0"/>
                <w:numId w:val="28"/>
              </w:numPr>
              <w:spacing w:after="0" w:line="240" w:lineRule="auto"/>
              <w:rPr>
                <w:rFonts w:eastAsia="Times New Roman" w:cs="Arial"/>
              </w:rPr>
            </w:pPr>
            <w:r w:rsidRPr="1B6001E3">
              <w:rPr>
                <w:rFonts w:eastAsia="Times New Roman" w:cs="Arial"/>
              </w:rPr>
              <w:t>Checkbox</w:t>
            </w:r>
          </w:p>
          <w:p w14:paraId="0CC3381B" w14:textId="147F102A" w:rsidR="00A57AA3" w:rsidRPr="004036BA" w:rsidRDefault="4A7F74E6" w:rsidP="00207CF0">
            <w:pPr>
              <w:pStyle w:val="ListParagraph"/>
              <w:numPr>
                <w:ilvl w:val="0"/>
                <w:numId w:val="28"/>
              </w:numPr>
              <w:spacing w:after="0" w:line="240" w:lineRule="auto"/>
              <w:rPr>
                <w:rFonts w:eastAsia="Times New Roman" w:cs="Arial"/>
              </w:rPr>
            </w:pPr>
            <w:r w:rsidRPr="1B6001E3">
              <w:rPr>
                <w:rFonts w:eastAsia="Times New Roman" w:cs="Arial"/>
              </w:rPr>
              <w:t>Input fields</w:t>
            </w:r>
          </w:p>
          <w:p w14:paraId="4633578B" w14:textId="5467330D" w:rsidR="00A57AA3" w:rsidRPr="004036BA" w:rsidRDefault="00A57AA3" w:rsidP="1B6001E3">
            <w:pPr>
              <w:spacing w:after="0" w:line="240" w:lineRule="auto"/>
              <w:rPr>
                <w:rFonts w:eastAsia="Times New Roman" w:cs="Arial"/>
              </w:rPr>
            </w:pPr>
          </w:p>
          <w:p w14:paraId="606FBF1D" w14:textId="4906A89D" w:rsidR="00A57AA3" w:rsidRPr="004036BA" w:rsidRDefault="4A7F74E6" w:rsidP="1B6001E3">
            <w:pPr>
              <w:spacing w:after="0" w:line="240" w:lineRule="auto"/>
              <w:rPr>
                <w:rFonts w:eastAsia="Times New Roman" w:cs="Arial"/>
              </w:rPr>
            </w:pPr>
            <w:r w:rsidRPr="1B6001E3">
              <w:rPr>
                <w:rFonts w:eastAsia="Times New Roman" w:cs="Arial"/>
              </w:rPr>
              <w:t>Few custom controls as mentioned below do not have role</w:t>
            </w:r>
            <w:r w:rsidRPr="15747DC3">
              <w:rPr>
                <w:rFonts w:eastAsia="Times New Roman" w:cs="Arial"/>
              </w:rPr>
              <w:t>,</w:t>
            </w:r>
            <w:r w:rsidR="5E5D73AC" w:rsidRPr="15747DC3">
              <w:rPr>
                <w:rFonts w:eastAsia="Times New Roman" w:cs="Arial"/>
              </w:rPr>
              <w:t xml:space="preserve"> state</w:t>
            </w:r>
            <w:r w:rsidRPr="1B6001E3">
              <w:rPr>
                <w:rFonts w:eastAsia="Times New Roman" w:cs="Arial"/>
              </w:rPr>
              <w:t xml:space="preserve"> and </w:t>
            </w:r>
            <w:r w:rsidR="5E5D73AC" w:rsidRPr="15747DC3">
              <w:rPr>
                <w:rFonts w:eastAsia="Times New Roman" w:cs="Arial"/>
              </w:rPr>
              <w:t>properties</w:t>
            </w:r>
            <w:r w:rsidRPr="1B6001E3">
              <w:rPr>
                <w:rFonts w:eastAsia="Times New Roman" w:cs="Arial"/>
              </w:rPr>
              <w:t xml:space="preserve"> defined programmatically.</w:t>
            </w:r>
          </w:p>
          <w:p w14:paraId="1B1AB46B" w14:textId="7F978E0F" w:rsidR="00A57AA3" w:rsidRPr="004036BA" w:rsidRDefault="792AFEAA" w:rsidP="00207CF0">
            <w:pPr>
              <w:pStyle w:val="ListParagraph"/>
              <w:numPr>
                <w:ilvl w:val="0"/>
                <w:numId w:val="27"/>
              </w:numPr>
              <w:spacing w:after="0" w:line="240" w:lineRule="auto"/>
              <w:rPr>
                <w:rFonts w:eastAsia="Times New Roman" w:cs="Arial"/>
              </w:rPr>
            </w:pPr>
            <w:r w:rsidRPr="1B6001E3">
              <w:rPr>
                <w:rFonts w:eastAsia="Times New Roman" w:cs="Arial"/>
              </w:rPr>
              <w:t>Buttons</w:t>
            </w:r>
          </w:p>
          <w:p w14:paraId="24D68B0C" w14:textId="5F8C97AF" w:rsidR="00A57AA3" w:rsidRPr="004036BA" w:rsidRDefault="792AFEAA" w:rsidP="00207CF0">
            <w:pPr>
              <w:pStyle w:val="ListParagraph"/>
              <w:numPr>
                <w:ilvl w:val="0"/>
                <w:numId w:val="27"/>
              </w:numPr>
              <w:spacing w:after="0" w:line="240" w:lineRule="auto"/>
              <w:rPr>
                <w:rFonts w:eastAsia="Times New Roman" w:cs="Arial"/>
              </w:rPr>
            </w:pPr>
            <w:r w:rsidRPr="1B6001E3">
              <w:rPr>
                <w:rFonts w:eastAsia="Times New Roman" w:cs="Arial"/>
              </w:rPr>
              <w:t>Dropdowns</w:t>
            </w:r>
          </w:p>
          <w:p w14:paraId="58DE12B9" w14:textId="28364879" w:rsidR="00A57AA3" w:rsidRPr="004036BA" w:rsidRDefault="792AFEAA" w:rsidP="00207CF0">
            <w:pPr>
              <w:pStyle w:val="ListParagraph"/>
              <w:numPr>
                <w:ilvl w:val="0"/>
                <w:numId w:val="27"/>
              </w:numPr>
              <w:spacing w:after="0" w:line="240" w:lineRule="auto"/>
              <w:rPr>
                <w:rFonts w:eastAsia="Times New Roman" w:cs="Arial"/>
              </w:rPr>
            </w:pPr>
            <w:r w:rsidRPr="1B6001E3">
              <w:rPr>
                <w:rFonts w:eastAsia="Times New Roman" w:cs="Arial"/>
              </w:rPr>
              <w:t>Comboboxes</w:t>
            </w:r>
          </w:p>
          <w:p w14:paraId="79C43348" w14:textId="766EC7BD" w:rsidR="00A57AA3" w:rsidRPr="004036BA" w:rsidRDefault="792AFEAA" w:rsidP="00207CF0">
            <w:pPr>
              <w:pStyle w:val="ListParagraph"/>
              <w:numPr>
                <w:ilvl w:val="0"/>
                <w:numId w:val="27"/>
              </w:numPr>
              <w:spacing w:after="0" w:line="240" w:lineRule="auto"/>
              <w:rPr>
                <w:rFonts w:eastAsia="Times New Roman" w:cs="Arial"/>
              </w:rPr>
            </w:pPr>
            <w:r w:rsidRPr="1B6001E3">
              <w:rPr>
                <w:rFonts w:eastAsia="Times New Roman" w:cs="Arial"/>
              </w:rPr>
              <w:t>Tab Interface</w:t>
            </w:r>
          </w:p>
          <w:p w14:paraId="6E60A3C5" w14:textId="48DE916C" w:rsidR="00A57AA3" w:rsidRPr="004036BA" w:rsidRDefault="792AFEAA" w:rsidP="00207CF0">
            <w:pPr>
              <w:pStyle w:val="ListParagraph"/>
              <w:numPr>
                <w:ilvl w:val="0"/>
                <w:numId w:val="27"/>
              </w:numPr>
              <w:spacing w:after="0" w:line="240" w:lineRule="auto"/>
              <w:rPr>
                <w:rFonts w:eastAsia="Times New Roman" w:cs="Arial"/>
              </w:rPr>
            </w:pPr>
            <w:r w:rsidRPr="1B6001E3">
              <w:rPr>
                <w:rFonts w:eastAsia="Times New Roman" w:cs="Arial"/>
              </w:rPr>
              <w:t>Calendar widgets</w:t>
            </w:r>
          </w:p>
          <w:p w14:paraId="755BBBE6" w14:textId="7FE78FD1" w:rsidR="00A57AA3" w:rsidRPr="004036BA" w:rsidRDefault="792AFEAA" w:rsidP="00207CF0">
            <w:pPr>
              <w:pStyle w:val="ListParagraph"/>
              <w:numPr>
                <w:ilvl w:val="0"/>
                <w:numId w:val="27"/>
              </w:numPr>
              <w:spacing w:after="0" w:line="240" w:lineRule="auto"/>
              <w:rPr>
                <w:rFonts w:eastAsia="Times New Roman" w:cs="Arial"/>
              </w:rPr>
            </w:pPr>
            <w:r w:rsidRPr="1B6001E3">
              <w:rPr>
                <w:rFonts w:eastAsia="Times New Roman" w:cs="Arial"/>
              </w:rPr>
              <w:t>Drag</w:t>
            </w:r>
            <w:r w:rsidR="65962E35" w:rsidRPr="1B6001E3">
              <w:rPr>
                <w:rFonts w:eastAsia="Times New Roman" w:cs="Arial"/>
              </w:rPr>
              <w:t xml:space="preserve"> and drop</w:t>
            </w:r>
          </w:p>
          <w:p w14:paraId="5405A008" w14:textId="627519DA" w:rsidR="00A57AA3" w:rsidRPr="004036BA" w:rsidRDefault="792AFEAA" w:rsidP="00207CF0">
            <w:pPr>
              <w:pStyle w:val="ListParagraph"/>
              <w:numPr>
                <w:ilvl w:val="0"/>
                <w:numId w:val="27"/>
              </w:numPr>
              <w:spacing w:after="0" w:line="240" w:lineRule="auto"/>
              <w:rPr>
                <w:rFonts w:eastAsia="Times New Roman" w:cs="Arial"/>
              </w:rPr>
            </w:pPr>
            <w:r w:rsidRPr="1B6001E3">
              <w:rPr>
                <w:rFonts w:eastAsia="Times New Roman" w:cs="Arial"/>
              </w:rPr>
              <w:t>Links</w:t>
            </w:r>
          </w:p>
          <w:p w14:paraId="6F2F2CDC" w14:textId="47520858" w:rsidR="00A57AA3" w:rsidRPr="004036BA" w:rsidRDefault="792AFEAA" w:rsidP="00207CF0">
            <w:pPr>
              <w:pStyle w:val="ListParagraph"/>
              <w:numPr>
                <w:ilvl w:val="0"/>
                <w:numId w:val="27"/>
              </w:numPr>
              <w:spacing w:after="0" w:line="240" w:lineRule="auto"/>
              <w:rPr>
                <w:rFonts w:eastAsia="Times New Roman" w:cs="Arial"/>
              </w:rPr>
            </w:pPr>
            <w:proofErr w:type="spellStart"/>
            <w:r w:rsidRPr="1B6001E3">
              <w:rPr>
                <w:rFonts w:eastAsia="Times New Roman" w:cs="Arial"/>
              </w:rPr>
              <w:t>Iframe</w:t>
            </w:r>
            <w:proofErr w:type="spellEnd"/>
          </w:p>
          <w:p w14:paraId="45EA672F" w14:textId="5141CE1E" w:rsidR="00A57AA3" w:rsidRPr="004036BA" w:rsidRDefault="00A57AA3" w:rsidP="1B6001E3">
            <w:pPr>
              <w:spacing w:after="0" w:line="240" w:lineRule="auto"/>
              <w:rPr>
                <w:rFonts w:eastAsia="Times New Roman" w:cs="Arial"/>
              </w:rPr>
            </w:pPr>
          </w:p>
          <w:p w14:paraId="07512891" w14:textId="5E7EBA16" w:rsidR="00A57AA3" w:rsidRPr="004036BA" w:rsidRDefault="44EEC2EE" w:rsidP="7357AB97">
            <w:pPr>
              <w:spacing w:after="0" w:line="240" w:lineRule="auto"/>
              <w:rPr>
                <w:rFonts w:eastAsia="Times New Roman" w:cs="Arial"/>
              </w:rPr>
            </w:pPr>
            <w:r w:rsidRPr="1FC2902C">
              <w:rPr>
                <w:rFonts w:eastAsia="Times New Roman" w:cs="Arial"/>
              </w:rPr>
              <w:lastRenderedPageBreak/>
              <w:t xml:space="preserve"> </w:t>
            </w:r>
          </w:p>
        </w:tc>
      </w:tr>
    </w:tbl>
    <w:p w14:paraId="60061E4C" w14:textId="77777777" w:rsidR="003D2163" w:rsidRPr="004036BA" w:rsidRDefault="003D2163" w:rsidP="003D2163">
      <w:pPr>
        <w:spacing w:after="0" w:line="240" w:lineRule="auto"/>
        <w:rPr>
          <w:rFonts w:ascii="Arial" w:eastAsia="Times New Roman" w:hAnsi="Arial" w:cs="Arial"/>
          <w:b/>
          <w:bCs/>
          <w:sz w:val="24"/>
          <w:szCs w:val="24"/>
        </w:rPr>
      </w:pPr>
    </w:p>
    <w:p w14:paraId="12F4F8FD" w14:textId="77777777" w:rsidR="003D2163" w:rsidRPr="004036BA" w:rsidRDefault="003D2163" w:rsidP="00B83919">
      <w:pPr>
        <w:pStyle w:val="Heading3"/>
        <w:rPr>
          <w:lang w:val="en-US"/>
        </w:rPr>
      </w:pPr>
      <w:bookmarkStart w:id="10" w:name="_Toc512938932"/>
      <w:r w:rsidRPr="004036BA">
        <w:rPr>
          <w:lang w:val="en-US"/>
        </w:rPr>
        <w:t xml:space="preserve">Table 2: </w:t>
      </w:r>
      <w:r w:rsidR="00327269" w:rsidRPr="004036BA">
        <w:rPr>
          <w:lang w:val="en-US"/>
        </w:rPr>
        <w:t xml:space="preserve">Success </w:t>
      </w:r>
      <w:r w:rsidRPr="004036BA">
        <w:rPr>
          <w:lang w:val="en-US"/>
        </w:rPr>
        <w:t>Criteria, Level AA</w:t>
      </w:r>
      <w:bookmarkEnd w:id="10"/>
    </w:p>
    <w:p w14:paraId="55477C95" w14:textId="16E08AA8" w:rsidR="003D2163" w:rsidRPr="004036BA" w:rsidRDefault="003D2163" w:rsidP="1A7FE4FC">
      <w:r>
        <w:t>Notes:</w:t>
      </w:r>
      <w:r w:rsidR="7121C4C9">
        <w:t xml:space="preserve"> Applicable for a sample set of 25 pages and 16 modal dialogs.</w:t>
      </w:r>
    </w:p>
    <w:tbl>
      <w:tblPr>
        <w:tblW w:w="5004"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
        <w:gridCol w:w="6605"/>
        <w:gridCol w:w="29"/>
        <w:gridCol w:w="2660"/>
        <w:gridCol w:w="5079"/>
        <w:gridCol w:w="12"/>
      </w:tblGrid>
      <w:tr w:rsidR="003D2163" w:rsidRPr="004036BA" w14:paraId="2DCA2A73" w14:textId="77777777" w:rsidTr="1FC2902C">
        <w:trPr>
          <w:gridBefore w:val="1"/>
          <w:wBefore w:w="4" w:type="pct"/>
          <w:trHeight w:val="285"/>
          <w:tblHeader/>
          <w:tblCellSpacing w:w="0" w:type="dxa"/>
        </w:trPr>
        <w:tc>
          <w:tcPr>
            <w:tcW w:w="2304" w:type="pct"/>
            <w:gridSpan w:val="2"/>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1C1778A3" w14:textId="77777777" w:rsidR="003D2163" w:rsidRPr="004036BA" w:rsidRDefault="003D2163" w:rsidP="00C622BB">
            <w:pPr>
              <w:spacing w:after="0" w:line="240" w:lineRule="auto"/>
              <w:ind w:left="-15" w:firstLine="15"/>
              <w:jc w:val="center"/>
              <w:rPr>
                <w:rFonts w:ascii="Arial Bold" w:eastAsia="Times New Roman" w:hAnsi="Arial Bold" w:cs="Arial"/>
                <w:b/>
                <w:bCs/>
                <w:sz w:val="24"/>
                <w:szCs w:val="24"/>
              </w:rPr>
            </w:pPr>
            <w:r w:rsidRPr="004036BA">
              <w:rPr>
                <w:rFonts w:ascii="Arial Bold" w:eastAsia="Times New Roman" w:hAnsi="Arial Bold" w:cs="Arial"/>
                <w:b/>
                <w:bCs/>
                <w:sz w:val="24"/>
                <w:szCs w:val="24"/>
              </w:rPr>
              <w:t>Criteria</w:t>
            </w:r>
          </w:p>
        </w:tc>
        <w:tc>
          <w:tcPr>
            <w:tcW w:w="924" w:type="pct"/>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183CDE7D" w14:textId="77777777" w:rsidR="003D2163" w:rsidRPr="004036BA" w:rsidRDefault="003D2163" w:rsidP="00C622BB">
            <w:pPr>
              <w:spacing w:after="0" w:line="240" w:lineRule="auto"/>
              <w:ind w:left="-15" w:firstLine="15"/>
              <w:jc w:val="center"/>
              <w:rPr>
                <w:rFonts w:ascii="Arial Bold" w:eastAsia="Times New Roman" w:hAnsi="Arial Bold" w:cs="Arial"/>
                <w:b/>
                <w:bCs/>
                <w:sz w:val="24"/>
                <w:szCs w:val="24"/>
              </w:rPr>
            </w:pPr>
            <w:r w:rsidRPr="004036BA">
              <w:rPr>
                <w:rFonts w:ascii="Arial Bold" w:eastAsia="Times New Roman" w:hAnsi="Arial Bold" w:cs="Arial"/>
                <w:b/>
                <w:bCs/>
                <w:sz w:val="24"/>
                <w:szCs w:val="24"/>
              </w:rPr>
              <w:t xml:space="preserve">Conformance Level </w:t>
            </w:r>
          </w:p>
        </w:tc>
        <w:tc>
          <w:tcPr>
            <w:tcW w:w="1768" w:type="pct"/>
            <w:gridSpan w:val="2"/>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68502468" w14:textId="77777777" w:rsidR="003D2163" w:rsidRPr="004036BA" w:rsidRDefault="003D2163" w:rsidP="00C622BB">
            <w:pPr>
              <w:spacing w:after="0" w:line="240" w:lineRule="auto"/>
              <w:ind w:left="-15" w:firstLine="15"/>
              <w:jc w:val="center"/>
              <w:rPr>
                <w:rFonts w:ascii="Arial Bold" w:eastAsia="Times New Roman" w:hAnsi="Arial Bold" w:cs="Arial"/>
                <w:b/>
                <w:bCs/>
                <w:sz w:val="24"/>
                <w:szCs w:val="24"/>
              </w:rPr>
            </w:pPr>
            <w:r w:rsidRPr="004036BA">
              <w:rPr>
                <w:rFonts w:ascii="Arial Bold" w:eastAsia="Times New Roman" w:hAnsi="Arial Bold" w:cs="Arial"/>
                <w:b/>
                <w:bCs/>
                <w:sz w:val="24"/>
                <w:szCs w:val="24"/>
              </w:rPr>
              <w:t>Remarks and Explanations</w:t>
            </w:r>
          </w:p>
        </w:tc>
      </w:tr>
      <w:tr w:rsidR="003D2163" w:rsidRPr="004036BA" w14:paraId="446C59F4" w14:textId="77777777" w:rsidTr="1FC2902C">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hideMark/>
          </w:tcPr>
          <w:p w14:paraId="701F9B78" w14:textId="6170C10A" w:rsidR="003D2163" w:rsidRPr="004036BA" w:rsidRDefault="003D2163" w:rsidP="00C622BB">
            <w:pPr>
              <w:spacing w:after="0" w:line="240" w:lineRule="auto"/>
              <w:rPr>
                <w:rFonts w:eastAsia="Times New Roman" w:cs="Arial"/>
                <w:b/>
              </w:rPr>
            </w:pPr>
            <w:hyperlink r:id="rId48" w:anchor="media-equiv-real-time-captions" w:history="1">
              <w:r w:rsidRPr="004036BA">
                <w:rPr>
                  <w:rStyle w:val="Hyperlink"/>
                  <w:rFonts w:eastAsia="Times New Roman" w:cs="Arial"/>
                  <w:b/>
                </w:rPr>
                <w:t>1.2.4 Captions (Live)</w:t>
              </w:r>
            </w:hyperlink>
            <w:r w:rsidRPr="004036BA">
              <w:t xml:space="preserve"> (Level AA)</w:t>
            </w:r>
          </w:p>
          <w:p w14:paraId="75F0197C" w14:textId="77777777" w:rsidR="003D2163" w:rsidRPr="004036BA" w:rsidRDefault="003D2163" w:rsidP="00C622BB">
            <w:pPr>
              <w:spacing w:after="0" w:line="240" w:lineRule="auto"/>
              <w:ind w:left="360"/>
              <w:rPr>
                <w:rFonts w:eastAsia="Times New Roman" w:cs="Arial"/>
              </w:rPr>
            </w:pPr>
            <w:r w:rsidRPr="004036BA">
              <w:rPr>
                <w:rFonts w:eastAsia="Times New Roman" w:cs="Arial"/>
              </w:rPr>
              <w:t>Also applies to:</w:t>
            </w:r>
          </w:p>
          <w:p w14:paraId="4450C19C" w14:textId="77777777" w:rsidR="003D2163" w:rsidRPr="004036BA" w:rsidRDefault="003D2163" w:rsidP="00C622BB">
            <w:pPr>
              <w:spacing w:after="0" w:line="240" w:lineRule="auto"/>
              <w:ind w:left="360"/>
              <w:rPr>
                <w:rFonts w:eastAsia="Times New Roman" w:cs="Arial"/>
              </w:rPr>
            </w:pPr>
            <w:r w:rsidRPr="004036BA">
              <w:rPr>
                <w:rFonts w:eastAsia="Times New Roman" w:cs="Arial"/>
              </w:rPr>
              <w:t>EN 301 549 Criteria</w:t>
            </w:r>
          </w:p>
          <w:p w14:paraId="6FC99F8F" w14:textId="77777777" w:rsidR="003D2163" w:rsidRPr="004036BA" w:rsidRDefault="007B4B5A" w:rsidP="00C622BB">
            <w:pPr>
              <w:numPr>
                <w:ilvl w:val="0"/>
                <w:numId w:val="6"/>
              </w:numPr>
              <w:spacing w:after="0" w:line="240" w:lineRule="auto"/>
              <w:ind w:left="1080"/>
              <w:rPr>
                <w:rFonts w:eastAsia="Times New Roman" w:cs="Arial"/>
              </w:rPr>
            </w:pPr>
            <w:r w:rsidRPr="004036BA">
              <w:rPr>
                <w:rFonts w:eastAsia="Times New Roman" w:cs="Arial"/>
              </w:rPr>
              <w:t>9.1.2.4</w:t>
            </w:r>
            <w:r w:rsidR="003D2163" w:rsidRPr="004036BA">
              <w:rPr>
                <w:rFonts w:eastAsia="Times New Roman" w:cs="Arial"/>
              </w:rPr>
              <w:t xml:space="preserve"> (Web)</w:t>
            </w:r>
          </w:p>
          <w:p w14:paraId="29926D30" w14:textId="77777777" w:rsidR="003D2163" w:rsidRPr="004036BA" w:rsidRDefault="00D0673D" w:rsidP="00C622BB">
            <w:pPr>
              <w:numPr>
                <w:ilvl w:val="0"/>
                <w:numId w:val="6"/>
              </w:numPr>
              <w:spacing w:after="0" w:line="240" w:lineRule="auto"/>
              <w:ind w:left="1080"/>
              <w:rPr>
                <w:rFonts w:eastAsia="Times New Roman" w:cs="Arial"/>
              </w:rPr>
            </w:pPr>
            <w:r w:rsidRPr="004036BA">
              <w:rPr>
                <w:rFonts w:eastAsia="Times New Roman" w:cs="Arial"/>
              </w:rPr>
              <w:t>10.1.2.4</w:t>
            </w:r>
            <w:r w:rsidR="003D2163" w:rsidRPr="004036BA">
              <w:rPr>
                <w:rFonts w:eastAsia="Times New Roman" w:cs="Arial"/>
              </w:rPr>
              <w:t xml:space="preserve"> </w:t>
            </w:r>
            <w:r w:rsidR="00D12A9A" w:rsidRPr="004036BA">
              <w:rPr>
                <w:rFonts w:eastAsia="Times New Roman" w:cs="Arial"/>
              </w:rPr>
              <w:t>(Non-web document)</w:t>
            </w:r>
          </w:p>
          <w:p w14:paraId="21844CC3" w14:textId="77777777" w:rsidR="003D2163" w:rsidRPr="004036BA" w:rsidRDefault="008A50B0" w:rsidP="00C622BB">
            <w:pPr>
              <w:numPr>
                <w:ilvl w:val="0"/>
                <w:numId w:val="6"/>
              </w:numPr>
              <w:spacing w:after="0" w:line="240" w:lineRule="auto"/>
              <w:ind w:left="1080"/>
              <w:rPr>
                <w:rFonts w:eastAsia="Times New Roman" w:cs="Arial"/>
              </w:rPr>
            </w:pPr>
            <w:r w:rsidRPr="004036BA">
              <w:rPr>
                <w:rFonts w:eastAsia="Times New Roman" w:cs="Arial"/>
              </w:rPr>
              <w:t>11.1.2.4</w:t>
            </w:r>
            <w:r w:rsidR="003D2163" w:rsidRPr="004036BA">
              <w:rPr>
                <w:rFonts w:eastAsia="Times New Roman" w:cs="Arial"/>
              </w:rPr>
              <w:t xml:space="preserve"> (</w:t>
            </w:r>
            <w:r w:rsidRPr="004036BA">
              <w:rPr>
                <w:rFonts w:eastAsia="Times New Roman" w:cs="Arial"/>
              </w:rPr>
              <w:t xml:space="preserve">Open Functionality </w:t>
            </w:r>
            <w:r w:rsidR="003D2163" w:rsidRPr="004036BA">
              <w:rPr>
                <w:rFonts w:eastAsia="Times New Roman" w:cs="Arial"/>
              </w:rPr>
              <w:t>Software)</w:t>
            </w:r>
          </w:p>
          <w:p w14:paraId="09CCC8DD" w14:textId="77777777" w:rsidR="003D2163" w:rsidRPr="004036BA" w:rsidRDefault="008A50B0" w:rsidP="00C622BB">
            <w:pPr>
              <w:numPr>
                <w:ilvl w:val="0"/>
                <w:numId w:val="6"/>
              </w:numPr>
              <w:spacing w:after="0" w:line="240" w:lineRule="auto"/>
              <w:ind w:left="1080"/>
              <w:rPr>
                <w:rFonts w:eastAsia="Times New Roman" w:cs="Arial"/>
              </w:rPr>
            </w:pPr>
            <w:r w:rsidRPr="004036BA">
              <w:rPr>
                <w:rFonts w:eastAsia="Times New Roman" w:cs="Arial"/>
              </w:rPr>
              <w:t>11.1.2.4</w:t>
            </w:r>
            <w:r w:rsidR="003D2163" w:rsidRPr="004036BA">
              <w:rPr>
                <w:rFonts w:eastAsia="Times New Roman" w:cs="Arial"/>
              </w:rPr>
              <w:t xml:space="preserve"> (Closed Software)</w:t>
            </w:r>
          </w:p>
          <w:p w14:paraId="6B8B8912" w14:textId="77777777" w:rsidR="00517483" w:rsidRPr="004036BA" w:rsidRDefault="002644C4" w:rsidP="00517483">
            <w:pPr>
              <w:numPr>
                <w:ilvl w:val="0"/>
                <w:numId w:val="5"/>
              </w:numPr>
              <w:spacing w:after="0" w:line="240" w:lineRule="auto"/>
              <w:ind w:left="1080"/>
              <w:rPr>
                <w:rFonts w:eastAsia="Times New Roman" w:cs="Arial"/>
                <w:bCs/>
              </w:rPr>
            </w:pPr>
            <w:r w:rsidRPr="004036BA">
              <w:t>11.8.2</w:t>
            </w:r>
            <w:r w:rsidR="00517483" w:rsidRPr="004036BA">
              <w:t xml:space="preserve"> (Authoring Tool)</w:t>
            </w:r>
          </w:p>
          <w:p w14:paraId="69B6B597" w14:textId="77777777" w:rsidR="00517483" w:rsidRPr="004036BA" w:rsidRDefault="00517483" w:rsidP="00517483">
            <w:pPr>
              <w:numPr>
                <w:ilvl w:val="0"/>
                <w:numId w:val="5"/>
              </w:numPr>
              <w:spacing w:after="0" w:line="240" w:lineRule="auto"/>
              <w:ind w:left="1080"/>
              <w:rPr>
                <w:rFonts w:eastAsia="Times New Roman" w:cs="Arial"/>
                <w:bCs/>
              </w:rPr>
            </w:pPr>
            <w:r w:rsidRPr="004036BA">
              <w:t>12.1.2 (Product Docs)</w:t>
            </w:r>
          </w:p>
          <w:p w14:paraId="5D440028" w14:textId="77777777" w:rsidR="00517483" w:rsidRPr="004036BA" w:rsidRDefault="00517483" w:rsidP="00517483">
            <w:pPr>
              <w:numPr>
                <w:ilvl w:val="0"/>
                <w:numId w:val="6"/>
              </w:numPr>
              <w:spacing w:after="0" w:line="240" w:lineRule="auto"/>
              <w:ind w:left="1080"/>
              <w:rPr>
                <w:rFonts w:eastAsia="Times New Roman" w:cs="Arial"/>
              </w:rPr>
            </w:pPr>
            <w:r w:rsidRPr="004036BA">
              <w:t>12.2.4 (Support Docs)</w:t>
            </w:r>
          </w:p>
          <w:p w14:paraId="0C761C09" w14:textId="77777777" w:rsidR="000F57AA" w:rsidRPr="004036BA" w:rsidRDefault="00505EF4" w:rsidP="000F57AA">
            <w:pPr>
              <w:spacing w:after="0" w:line="240" w:lineRule="auto"/>
              <w:ind w:left="360"/>
              <w:rPr>
                <w:rFonts w:eastAsia="Times New Roman" w:cs="Arial"/>
              </w:rPr>
            </w:pPr>
            <w:r w:rsidRPr="004036BA">
              <w:rPr>
                <w:rFonts w:eastAsia="Times New Roman" w:cs="Arial"/>
              </w:rPr>
              <w:t>Revised</w:t>
            </w:r>
            <w:r w:rsidR="000F57AA" w:rsidRPr="004036BA">
              <w:rPr>
                <w:rFonts w:eastAsia="Times New Roman" w:cs="Arial"/>
              </w:rPr>
              <w:t xml:space="preserve"> Section 508</w:t>
            </w:r>
          </w:p>
          <w:p w14:paraId="2985FDF3" w14:textId="77777777" w:rsidR="000F57AA" w:rsidRPr="004036BA" w:rsidRDefault="00240E97" w:rsidP="000F57AA">
            <w:pPr>
              <w:numPr>
                <w:ilvl w:val="0"/>
                <w:numId w:val="5"/>
              </w:numPr>
              <w:spacing w:after="0" w:line="240" w:lineRule="auto"/>
              <w:ind w:left="1080"/>
              <w:rPr>
                <w:rFonts w:eastAsia="Times New Roman" w:cs="Arial"/>
              </w:rPr>
            </w:pPr>
            <w:r w:rsidRPr="004036BA">
              <w:rPr>
                <w:rFonts w:eastAsia="Times New Roman" w:cs="Arial"/>
              </w:rPr>
              <w:t>501 (Web)(Software)</w:t>
            </w:r>
          </w:p>
          <w:p w14:paraId="01B434D9" w14:textId="77777777" w:rsidR="000F57AA" w:rsidRPr="004036BA" w:rsidRDefault="000F57AA" w:rsidP="000F57AA">
            <w:pPr>
              <w:numPr>
                <w:ilvl w:val="0"/>
                <w:numId w:val="5"/>
              </w:numPr>
              <w:spacing w:after="0" w:line="240" w:lineRule="auto"/>
              <w:ind w:left="1080"/>
              <w:rPr>
                <w:rFonts w:eastAsia="Times New Roman" w:cs="Arial"/>
                <w:bCs/>
              </w:rPr>
            </w:pPr>
            <w:r w:rsidRPr="004036BA">
              <w:rPr>
                <w:rFonts w:eastAsia="Times New Roman" w:cs="Arial"/>
                <w:bCs/>
              </w:rPr>
              <w:t>504.2 (Authoring Tool)</w:t>
            </w:r>
          </w:p>
          <w:p w14:paraId="59643E48" w14:textId="77777777" w:rsidR="000F57AA" w:rsidRPr="004036BA" w:rsidRDefault="000F57AA" w:rsidP="000F57AA">
            <w:pPr>
              <w:numPr>
                <w:ilvl w:val="0"/>
                <w:numId w:val="6"/>
              </w:numPr>
              <w:spacing w:after="0" w:line="240" w:lineRule="auto"/>
              <w:ind w:left="1080"/>
              <w:rPr>
                <w:rFonts w:eastAsia="Times New Roman" w:cs="Arial"/>
              </w:rPr>
            </w:pPr>
            <w:r w:rsidRPr="004036BA">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vAlign w:val="center"/>
            <w:hideMark/>
          </w:tcPr>
          <w:p w14:paraId="5C2A5A6C" w14:textId="2C0EB67A" w:rsidR="00A57AA3" w:rsidRPr="004036BA" w:rsidRDefault="0BA1A6A3" w:rsidP="00A57AA3">
            <w:pPr>
              <w:spacing w:after="0" w:line="240" w:lineRule="auto"/>
              <w:rPr>
                <w:rFonts w:eastAsia="Times New Roman" w:cs="Arial"/>
              </w:rPr>
            </w:pPr>
            <w:r w:rsidRPr="4C075A1B">
              <w:rPr>
                <w:rFonts w:eastAsia="Times New Roman" w:cs="Arial"/>
              </w:rPr>
              <w:t>Supports</w:t>
            </w:r>
          </w:p>
        </w:tc>
        <w:tc>
          <w:tcPr>
            <w:tcW w:w="1764" w:type="pct"/>
            <w:tcBorders>
              <w:top w:val="outset" w:sz="6" w:space="0" w:color="auto"/>
              <w:left w:val="outset" w:sz="6" w:space="0" w:color="auto"/>
              <w:bottom w:val="outset" w:sz="6" w:space="0" w:color="auto"/>
              <w:right w:val="outset" w:sz="6" w:space="0" w:color="auto"/>
            </w:tcBorders>
            <w:vAlign w:val="center"/>
            <w:hideMark/>
          </w:tcPr>
          <w:p w14:paraId="4D7EC07C" w14:textId="3904B555" w:rsidR="00A57AA3" w:rsidRPr="004036BA" w:rsidRDefault="0BA1A6A3" w:rsidP="00A57AA3">
            <w:pPr>
              <w:spacing w:after="0" w:line="240" w:lineRule="auto"/>
              <w:rPr>
                <w:rFonts w:eastAsia="Times New Roman" w:cs="Arial"/>
              </w:rPr>
            </w:pPr>
            <w:r w:rsidRPr="4C075A1B">
              <w:rPr>
                <w:rFonts w:eastAsia="Times New Roman" w:cs="Arial"/>
              </w:rPr>
              <w:t>Live multimedia content is not present.</w:t>
            </w:r>
          </w:p>
        </w:tc>
      </w:tr>
      <w:tr w:rsidR="003D2163" w:rsidRPr="004036BA" w14:paraId="46E8D8FF" w14:textId="77777777" w:rsidTr="1FC2902C">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hideMark/>
          </w:tcPr>
          <w:p w14:paraId="640D685B" w14:textId="3DAA8E13" w:rsidR="003D2163" w:rsidRPr="004036BA" w:rsidRDefault="003D2163" w:rsidP="00C622BB">
            <w:pPr>
              <w:spacing w:after="0" w:line="240" w:lineRule="auto"/>
              <w:rPr>
                <w:rFonts w:eastAsia="Times New Roman" w:cs="Arial"/>
                <w:b/>
              </w:rPr>
            </w:pPr>
            <w:hyperlink r:id="rId49" w:anchor="media-equiv-audio-desc-only" w:history="1">
              <w:r w:rsidRPr="004036BA">
                <w:rPr>
                  <w:rStyle w:val="Hyperlink"/>
                  <w:rFonts w:eastAsia="Times New Roman" w:cs="Arial"/>
                  <w:b/>
                </w:rPr>
                <w:t>1.2.5 Audio Description (Prerecorded)</w:t>
              </w:r>
            </w:hyperlink>
            <w:r w:rsidRPr="004036BA">
              <w:t xml:space="preserve"> (Level AA)</w:t>
            </w:r>
          </w:p>
          <w:p w14:paraId="3F9D6678" w14:textId="77777777" w:rsidR="003D2163" w:rsidRPr="004036BA" w:rsidRDefault="003D2163" w:rsidP="00C622BB">
            <w:pPr>
              <w:spacing w:after="0" w:line="240" w:lineRule="auto"/>
              <w:ind w:left="360"/>
              <w:rPr>
                <w:rFonts w:eastAsia="Times New Roman" w:cs="Arial"/>
              </w:rPr>
            </w:pPr>
            <w:r w:rsidRPr="004036BA">
              <w:rPr>
                <w:rFonts w:eastAsia="Times New Roman" w:cs="Arial"/>
              </w:rPr>
              <w:t>Also applies to:</w:t>
            </w:r>
          </w:p>
          <w:p w14:paraId="3E6E007C" w14:textId="77777777" w:rsidR="003D2163" w:rsidRPr="004036BA" w:rsidRDefault="003D2163" w:rsidP="00C622BB">
            <w:pPr>
              <w:spacing w:after="0" w:line="240" w:lineRule="auto"/>
              <w:ind w:left="360"/>
              <w:rPr>
                <w:rFonts w:eastAsia="Times New Roman" w:cs="Arial"/>
              </w:rPr>
            </w:pPr>
            <w:r w:rsidRPr="004036BA">
              <w:rPr>
                <w:rFonts w:eastAsia="Times New Roman" w:cs="Arial"/>
              </w:rPr>
              <w:t>EN 301 549 Criteria</w:t>
            </w:r>
          </w:p>
          <w:p w14:paraId="7B0B861B" w14:textId="77777777" w:rsidR="003D2163" w:rsidRPr="004036BA" w:rsidRDefault="007B4B5A" w:rsidP="00C622BB">
            <w:pPr>
              <w:numPr>
                <w:ilvl w:val="0"/>
                <w:numId w:val="6"/>
              </w:numPr>
              <w:spacing w:after="0" w:line="240" w:lineRule="auto"/>
              <w:ind w:left="1080"/>
              <w:rPr>
                <w:rFonts w:eastAsia="Times New Roman" w:cs="Arial"/>
              </w:rPr>
            </w:pPr>
            <w:r w:rsidRPr="004036BA">
              <w:rPr>
                <w:rFonts w:eastAsia="Times New Roman" w:cs="Arial"/>
              </w:rPr>
              <w:t>9.1.2.5</w:t>
            </w:r>
            <w:r w:rsidR="003D2163" w:rsidRPr="004036BA">
              <w:rPr>
                <w:rFonts w:eastAsia="Times New Roman" w:cs="Arial"/>
              </w:rPr>
              <w:t xml:space="preserve"> (Web)</w:t>
            </w:r>
          </w:p>
          <w:p w14:paraId="2545D922" w14:textId="77777777" w:rsidR="003D2163" w:rsidRPr="004036BA" w:rsidRDefault="00D0673D" w:rsidP="00C622BB">
            <w:pPr>
              <w:numPr>
                <w:ilvl w:val="0"/>
                <w:numId w:val="6"/>
              </w:numPr>
              <w:spacing w:after="0" w:line="240" w:lineRule="auto"/>
              <w:ind w:left="1080"/>
              <w:rPr>
                <w:rFonts w:eastAsia="Times New Roman" w:cs="Arial"/>
              </w:rPr>
            </w:pPr>
            <w:r w:rsidRPr="004036BA">
              <w:rPr>
                <w:rFonts w:eastAsia="Times New Roman" w:cs="Arial"/>
              </w:rPr>
              <w:t>10.1.2.5</w:t>
            </w:r>
            <w:r w:rsidR="003D2163" w:rsidRPr="004036BA">
              <w:rPr>
                <w:rFonts w:eastAsia="Times New Roman" w:cs="Arial"/>
              </w:rPr>
              <w:t xml:space="preserve"> </w:t>
            </w:r>
            <w:r w:rsidR="00D12A9A" w:rsidRPr="004036BA">
              <w:rPr>
                <w:rFonts w:eastAsia="Times New Roman" w:cs="Arial"/>
              </w:rPr>
              <w:t>(Non-web document)</w:t>
            </w:r>
          </w:p>
          <w:p w14:paraId="7DACD0AF" w14:textId="77777777" w:rsidR="003D2163" w:rsidRPr="004036BA" w:rsidRDefault="008A50B0" w:rsidP="00C622BB">
            <w:pPr>
              <w:numPr>
                <w:ilvl w:val="0"/>
                <w:numId w:val="6"/>
              </w:numPr>
              <w:spacing w:after="0" w:line="240" w:lineRule="auto"/>
              <w:ind w:left="1080"/>
              <w:rPr>
                <w:rFonts w:eastAsia="Times New Roman" w:cs="Arial"/>
              </w:rPr>
            </w:pPr>
            <w:r w:rsidRPr="004036BA">
              <w:rPr>
                <w:rFonts w:eastAsia="Times New Roman" w:cs="Arial"/>
              </w:rPr>
              <w:t>11.1.2.5</w:t>
            </w:r>
            <w:r w:rsidR="003D2163" w:rsidRPr="004036BA">
              <w:rPr>
                <w:rFonts w:eastAsia="Times New Roman" w:cs="Arial"/>
              </w:rPr>
              <w:t xml:space="preserve"> (</w:t>
            </w:r>
            <w:r w:rsidRPr="004036BA">
              <w:rPr>
                <w:rFonts w:eastAsia="Times New Roman" w:cs="Arial"/>
              </w:rPr>
              <w:t xml:space="preserve">Open Functionality </w:t>
            </w:r>
            <w:r w:rsidR="003D2163" w:rsidRPr="004036BA">
              <w:rPr>
                <w:rFonts w:eastAsia="Times New Roman" w:cs="Arial"/>
              </w:rPr>
              <w:t>Software)</w:t>
            </w:r>
          </w:p>
          <w:p w14:paraId="69F1E39B" w14:textId="77777777" w:rsidR="003D2163" w:rsidRPr="004036BA" w:rsidRDefault="008A50B0" w:rsidP="00C622BB">
            <w:pPr>
              <w:numPr>
                <w:ilvl w:val="0"/>
                <w:numId w:val="6"/>
              </w:numPr>
              <w:spacing w:after="0" w:line="240" w:lineRule="auto"/>
              <w:ind w:left="1080"/>
              <w:rPr>
                <w:rFonts w:eastAsia="Times New Roman" w:cs="Arial"/>
              </w:rPr>
            </w:pPr>
            <w:r w:rsidRPr="004036BA">
              <w:rPr>
                <w:rFonts w:eastAsia="Times New Roman" w:cs="Arial"/>
              </w:rPr>
              <w:t>11.1.2.5</w:t>
            </w:r>
            <w:r w:rsidR="003D2163" w:rsidRPr="004036BA">
              <w:rPr>
                <w:rFonts w:eastAsia="Times New Roman" w:cs="Arial"/>
              </w:rPr>
              <w:t xml:space="preserve"> (Closed Software)</w:t>
            </w:r>
          </w:p>
          <w:p w14:paraId="56C0A51F" w14:textId="77777777" w:rsidR="00517483" w:rsidRPr="004036BA" w:rsidRDefault="002644C4" w:rsidP="00517483">
            <w:pPr>
              <w:numPr>
                <w:ilvl w:val="0"/>
                <w:numId w:val="5"/>
              </w:numPr>
              <w:spacing w:after="0" w:line="240" w:lineRule="auto"/>
              <w:ind w:left="1080"/>
              <w:rPr>
                <w:rFonts w:eastAsia="Times New Roman" w:cs="Arial"/>
                <w:bCs/>
              </w:rPr>
            </w:pPr>
            <w:r w:rsidRPr="004036BA">
              <w:t>11.8.2</w:t>
            </w:r>
            <w:r w:rsidR="00517483" w:rsidRPr="004036BA">
              <w:t xml:space="preserve"> (Authoring Tool)</w:t>
            </w:r>
          </w:p>
          <w:p w14:paraId="150EFECC" w14:textId="77777777" w:rsidR="00517483" w:rsidRPr="004036BA" w:rsidRDefault="00517483" w:rsidP="00517483">
            <w:pPr>
              <w:numPr>
                <w:ilvl w:val="0"/>
                <w:numId w:val="5"/>
              </w:numPr>
              <w:spacing w:after="0" w:line="240" w:lineRule="auto"/>
              <w:ind w:left="1080"/>
              <w:rPr>
                <w:rFonts w:eastAsia="Times New Roman" w:cs="Arial"/>
                <w:bCs/>
              </w:rPr>
            </w:pPr>
            <w:r w:rsidRPr="004036BA">
              <w:t>12.1.2 (Product Docs)</w:t>
            </w:r>
          </w:p>
          <w:p w14:paraId="27E80602" w14:textId="77777777" w:rsidR="00517483" w:rsidRPr="004036BA" w:rsidRDefault="00517483" w:rsidP="00517483">
            <w:pPr>
              <w:numPr>
                <w:ilvl w:val="0"/>
                <w:numId w:val="6"/>
              </w:numPr>
              <w:spacing w:after="0" w:line="240" w:lineRule="auto"/>
              <w:ind w:left="1080"/>
              <w:rPr>
                <w:rFonts w:eastAsia="Times New Roman" w:cs="Arial"/>
              </w:rPr>
            </w:pPr>
            <w:r w:rsidRPr="004036BA">
              <w:t>12.2.4 (Support Docs)</w:t>
            </w:r>
          </w:p>
          <w:p w14:paraId="72BC0F91" w14:textId="77777777" w:rsidR="000F57AA" w:rsidRPr="004036BA" w:rsidRDefault="00505EF4" w:rsidP="000F57AA">
            <w:pPr>
              <w:spacing w:after="0" w:line="240" w:lineRule="auto"/>
              <w:ind w:left="360"/>
              <w:rPr>
                <w:rFonts w:eastAsia="Times New Roman" w:cs="Arial"/>
              </w:rPr>
            </w:pPr>
            <w:r w:rsidRPr="004036BA">
              <w:rPr>
                <w:rFonts w:eastAsia="Times New Roman" w:cs="Arial"/>
              </w:rPr>
              <w:t>Revised</w:t>
            </w:r>
            <w:r w:rsidR="000F57AA" w:rsidRPr="004036BA">
              <w:rPr>
                <w:rFonts w:eastAsia="Times New Roman" w:cs="Arial"/>
              </w:rPr>
              <w:t xml:space="preserve"> Section 508</w:t>
            </w:r>
          </w:p>
          <w:p w14:paraId="69A7E26C" w14:textId="77777777" w:rsidR="000F57AA" w:rsidRPr="004036BA" w:rsidRDefault="00240E97" w:rsidP="000F57AA">
            <w:pPr>
              <w:numPr>
                <w:ilvl w:val="0"/>
                <w:numId w:val="5"/>
              </w:numPr>
              <w:spacing w:after="0" w:line="240" w:lineRule="auto"/>
              <w:ind w:left="1080"/>
              <w:rPr>
                <w:rFonts w:eastAsia="Times New Roman" w:cs="Arial"/>
              </w:rPr>
            </w:pPr>
            <w:r w:rsidRPr="004036BA">
              <w:rPr>
                <w:rFonts w:eastAsia="Times New Roman" w:cs="Arial"/>
              </w:rPr>
              <w:lastRenderedPageBreak/>
              <w:t>501 (Web)(Software)</w:t>
            </w:r>
          </w:p>
          <w:p w14:paraId="0EDBE557" w14:textId="77777777" w:rsidR="000F57AA" w:rsidRPr="004036BA" w:rsidRDefault="000F57AA" w:rsidP="000F57AA">
            <w:pPr>
              <w:numPr>
                <w:ilvl w:val="0"/>
                <w:numId w:val="5"/>
              </w:numPr>
              <w:spacing w:after="0" w:line="240" w:lineRule="auto"/>
              <w:ind w:left="1080"/>
              <w:rPr>
                <w:rFonts w:eastAsia="Times New Roman" w:cs="Arial"/>
                <w:bCs/>
              </w:rPr>
            </w:pPr>
            <w:r w:rsidRPr="004036BA">
              <w:rPr>
                <w:rFonts w:eastAsia="Times New Roman" w:cs="Arial"/>
                <w:bCs/>
              </w:rPr>
              <w:t>504.2 (Authoring Tool)</w:t>
            </w:r>
          </w:p>
          <w:p w14:paraId="5EBF740C" w14:textId="77777777" w:rsidR="000F57AA" w:rsidRPr="004036BA" w:rsidRDefault="000F57AA" w:rsidP="000F57AA">
            <w:pPr>
              <w:numPr>
                <w:ilvl w:val="0"/>
                <w:numId w:val="6"/>
              </w:numPr>
              <w:spacing w:after="0" w:line="240" w:lineRule="auto"/>
              <w:ind w:left="1080"/>
              <w:rPr>
                <w:rFonts w:eastAsia="Times New Roman" w:cs="Arial"/>
              </w:rPr>
            </w:pPr>
            <w:r w:rsidRPr="004036BA">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vAlign w:val="center"/>
            <w:hideMark/>
          </w:tcPr>
          <w:p w14:paraId="1CFE1D19" w14:textId="37EF152D" w:rsidR="00A57AA3" w:rsidRPr="004036BA" w:rsidRDefault="1564ADBF" w:rsidP="00A57AA3">
            <w:pPr>
              <w:spacing w:after="0" w:line="240" w:lineRule="auto"/>
              <w:rPr>
                <w:rFonts w:eastAsia="Times New Roman" w:cs="Arial"/>
              </w:rPr>
            </w:pPr>
            <w:r w:rsidRPr="4C075A1B">
              <w:rPr>
                <w:rFonts w:eastAsia="Times New Roman" w:cs="Arial"/>
              </w:rPr>
              <w:lastRenderedPageBreak/>
              <w:t>Supports</w:t>
            </w:r>
          </w:p>
        </w:tc>
        <w:tc>
          <w:tcPr>
            <w:tcW w:w="1764" w:type="pct"/>
            <w:tcBorders>
              <w:top w:val="outset" w:sz="6" w:space="0" w:color="auto"/>
              <w:left w:val="outset" w:sz="6" w:space="0" w:color="auto"/>
              <w:bottom w:val="outset" w:sz="6" w:space="0" w:color="auto"/>
              <w:right w:val="outset" w:sz="6" w:space="0" w:color="auto"/>
            </w:tcBorders>
            <w:vAlign w:val="center"/>
            <w:hideMark/>
          </w:tcPr>
          <w:p w14:paraId="635336CB" w14:textId="6E04CC29" w:rsidR="00A57AA3" w:rsidRPr="004036BA" w:rsidRDefault="1564ADBF" w:rsidP="00A57AA3">
            <w:pPr>
              <w:spacing w:after="0" w:line="240" w:lineRule="auto"/>
              <w:rPr>
                <w:rFonts w:eastAsia="Times New Roman" w:cs="Arial"/>
              </w:rPr>
            </w:pPr>
            <w:r w:rsidRPr="4C075A1B">
              <w:rPr>
                <w:rFonts w:eastAsia="Times New Roman" w:cs="Arial"/>
              </w:rPr>
              <w:t>Prerecorded multimedia content is not present.</w:t>
            </w:r>
          </w:p>
        </w:tc>
      </w:tr>
      <w:tr w:rsidR="000734E8" w:rsidRPr="004036BA" w14:paraId="281013B8" w14:textId="77777777" w:rsidTr="1FC2902C">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7B286767" w14:textId="531948E4" w:rsidR="000734E8" w:rsidRPr="004036BA" w:rsidRDefault="000734E8" w:rsidP="000734E8">
            <w:pPr>
              <w:spacing w:after="0" w:line="240" w:lineRule="auto"/>
              <w:rPr>
                <w:rFonts w:eastAsia="Times New Roman" w:cs="Arial"/>
                <w:b/>
              </w:rPr>
            </w:pPr>
            <w:hyperlink r:id="rId50" w:anchor="orientation" w:history="1">
              <w:r w:rsidRPr="004036BA">
                <w:rPr>
                  <w:rStyle w:val="Hyperlink"/>
                  <w:rFonts w:eastAsia="Times New Roman" w:cs="Arial"/>
                  <w:b/>
                </w:rPr>
                <w:t>1.3.4 Orientation</w:t>
              </w:r>
            </w:hyperlink>
            <w:r w:rsidRPr="004036BA">
              <w:t xml:space="preserve"> (Level AA</w:t>
            </w:r>
            <w:r w:rsidR="00816E6F" w:rsidRPr="004036BA">
              <w:t xml:space="preserve"> 2.1 only</w:t>
            </w:r>
            <w:r w:rsidRPr="004036BA">
              <w:t>)</w:t>
            </w:r>
          </w:p>
          <w:p w14:paraId="4CBF1254" w14:textId="77777777" w:rsidR="000734E8" w:rsidRPr="004036BA" w:rsidRDefault="000734E8" w:rsidP="000734E8">
            <w:pPr>
              <w:spacing w:after="0" w:line="240" w:lineRule="auto"/>
              <w:ind w:left="360"/>
              <w:rPr>
                <w:rFonts w:eastAsia="Times New Roman" w:cs="Arial"/>
              </w:rPr>
            </w:pPr>
            <w:r w:rsidRPr="004036BA">
              <w:rPr>
                <w:rFonts w:eastAsia="Times New Roman" w:cs="Arial"/>
              </w:rPr>
              <w:t>Also applies to:</w:t>
            </w:r>
          </w:p>
          <w:p w14:paraId="2DE4154B" w14:textId="77777777" w:rsidR="000734E8" w:rsidRPr="004036BA" w:rsidRDefault="000734E8" w:rsidP="000734E8">
            <w:pPr>
              <w:spacing w:after="0" w:line="240" w:lineRule="auto"/>
              <w:ind w:left="360"/>
              <w:rPr>
                <w:rFonts w:eastAsia="Times New Roman" w:cs="Arial"/>
              </w:rPr>
            </w:pPr>
            <w:r w:rsidRPr="004036BA">
              <w:rPr>
                <w:rFonts w:eastAsia="Times New Roman" w:cs="Arial"/>
              </w:rPr>
              <w:t>EN 301 549 Criteria</w:t>
            </w:r>
          </w:p>
          <w:p w14:paraId="4DCF3B79" w14:textId="77777777" w:rsidR="000734E8" w:rsidRPr="004036BA" w:rsidRDefault="007B4B5A" w:rsidP="000734E8">
            <w:pPr>
              <w:numPr>
                <w:ilvl w:val="0"/>
                <w:numId w:val="6"/>
              </w:numPr>
              <w:spacing w:after="0" w:line="240" w:lineRule="auto"/>
              <w:ind w:left="1080"/>
              <w:rPr>
                <w:rFonts w:eastAsia="Times New Roman" w:cs="Arial"/>
              </w:rPr>
            </w:pPr>
            <w:r w:rsidRPr="004036BA">
              <w:rPr>
                <w:rFonts w:eastAsia="Times New Roman" w:cs="Arial"/>
              </w:rPr>
              <w:t>9.1.3.4</w:t>
            </w:r>
            <w:r w:rsidR="000734E8" w:rsidRPr="004036BA">
              <w:rPr>
                <w:rFonts w:eastAsia="Times New Roman" w:cs="Arial"/>
              </w:rPr>
              <w:t xml:space="preserve"> (Web)</w:t>
            </w:r>
          </w:p>
          <w:p w14:paraId="648C61DF" w14:textId="77777777" w:rsidR="000734E8" w:rsidRPr="004036BA" w:rsidRDefault="000734E8" w:rsidP="000734E8">
            <w:pPr>
              <w:numPr>
                <w:ilvl w:val="0"/>
                <w:numId w:val="6"/>
              </w:numPr>
              <w:spacing w:after="0" w:line="240" w:lineRule="auto"/>
              <w:ind w:left="1080"/>
              <w:rPr>
                <w:rFonts w:eastAsia="Times New Roman" w:cs="Arial"/>
              </w:rPr>
            </w:pPr>
            <w:r w:rsidRPr="004036BA">
              <w:rPr>
                <w:rFonts w:eastAsia="Times New Roman" w:cs="Arial"/>
              </w:rPr>
              <w:t>10.</w:t>
            </w:r>
            <w:r w:rsidR="00D0673D" w:rsidRPr="004036BA">
              <w:rPr>
                <w:rFonts w:eastAsia="Times New Roman" w:cs="Arial"/>
              </w:rPr>
              <w:t>1.3.4</w:t>
            </w:r>
            <w:r w:rsidRPr="004036BA">
              <w:rPr>
                <w:rFonts w:eastAsia="Times New Roman" w:cs="Arial"/>
              </w:rPr>
              <w:t xml:space="preserve"> </w:t>
            </w:r>
            <w:r w:rsidR="00D12A9A" w:rsidRPr="004036BA">
              <w:rPr>
                <w:rFonts w:eastAsia="Times New Roman" w:cs="Arial"/>
              </w:rPr>
              <w:t>(Non-web document)</w:t>
            </w:r>
          </w:p>
          <w:p w14:paraId="40902B34" w14:textId="77777777" w:rsidR="000734E8" w:rsidRPr="004036BA" w:rsidRDefault="008A50B0" w:rsidP="000734E8">
            <w:pPr>
              <w:numPr>
                <w:ilvl w:val="0"/>
                <w:numId w:val="6"/>
              </w:numPr>
              <w:spacing w:after="0" w:line="240" w:lineRule="auto"/>
              <w:ind w:left="1080"/>
              <w:rPr>
                <w:rFonts w:eastAsia="Times New Roman" w:cs="Arial"/>
              </w:rPr>
            </w:pPr>
            <w:r w:rsidRPr="004036BA">
              <w:rPr>
                <w:rFonts w:eastAsia="Times New Roman" w:cs="Arial"/>
              </w:rPr>
              <w:t>11.1.3.4</w:t>
            </w:r>
            <w:r w:rsidR="000734E8" w:rsidRPr="004036BA">
              <w:rPr>
                <w:rFonts w:eastAsia="Times New Roman" w:cs="Arial"/>
              </w:rPr>
              <w:t xml:space="preserve"> (</w:t>
            </w:r>
            <w:r w:rsidRPr="004036BA">
              <w:rPr>
                <w:rFonts w:eastAsia="Times New Roman" w:cs="Arial"/>
              </w:rPr>
              <w:t xml:space="preserve">Open Functionality </w:t>
            </w:r>
            <w:r w:rsidR="000734E8" w:rsidRPr="004036BA">
              <w:rPr>
                <w:rFonts w:eastAsia="Times New Roman" w:cs="Arial"/>
              </w:rPr>
              <w:t>Software)</w:t>
            </w:r>
          </w:p>
          <w:p w14:paraId="4ECF62AC" w14:textId="77777777" w:rsidR="000734E8" w:rsidRPr="004036BA" w:rsidRDefault="000734E8" w:rsidP="000734E8">
            <w:pPr>
              <w:numPr>
                <w:ilvl w:val="0"/>
                <w:numId w:val="6"/>
              </w:numPr>
              <w:spacing w:after="0" w:line="240" w:lineRule="auto"/>
              <w:ind w:left="1080"/>
              <w:rPr>
                <w:rFonts w:eastAsia="Times New Roman" w:cs="Arial"/>
              </w:rPr>
            </w:pPr>
            <w:r w:rsidRPr="004036BA">
              <w:rPr>
                <w:rFonts w:eastAsia="Times New Roman" w:cs="Arial"/>
              </w:rPr>
              <w:t>11.</w:t>
            </w:r>
            <w:r w:rsidR="008A50B0" w:rsidRPr="004036BA">
              <w:rPr>
                <w:rFonts w:eastAsia="Times New Roman" w:cs="Arial"/>
              </w:rPr>
              <w:t>1.3.4</w:t>
            </w:r>
            <w:r w:rsidRPr="004036BA">
              <w:rPr>
                <w:rFonts w:eastAsia="Times New Roman" w:cs="Arial"/>
              </w:rPr>
              <w:t xml:space="preserve"> (Closed Software)</w:t>
            </w:r>
          </w:p>
          <w:p w14:paraId="4111965F" w14:textId="77777777" w:rsidR="000734E8" w:rsidRPr="004036BA" w:rsidRDefault="002644C4" w:rsidP="000734E8">
            <w:pPr>
              <w:numPr>
                <w:ilvl w:val="0"/>
                <w:numId w:val="5"/>
              </w:numPr>
              <w:spacing w:after="0" w:line="240" w:lineRule="auto"/>
              <w:ind w:left="1080"/>
              <w:rPr>
                <w:rFonts w:eastAsia="Times New Roman" w:cs="Arial"/>
                <w:bCs/>
              </w:rPr>
            </w:pPr>
            <w:r w:rsidRPr="004036BA">
              <w:t>11.8.2</w:t>
            </w:r>
            <w:r w:rsidR="000734E8" w:rsidRPr="004036BA">
              <w:t xml:space="preserve"> (Authoring Tool)</w:t>
            </w:r>
          </w:p>
          <w:p w14:paraId="7396D542" w14:textId="77777777" w:rsidR="000734E8" w:rsidRPr="004036BA" w:rsidRDefault="000734E8" w:rsidP="000734E8">
            <w:pPr>
              <w:numPr>
                <w:ilvl w:val="0"/>
                <w:numId w:val="5"/>
              </w:numPr>
              <w:spacing w:after="0" w:line="240" w:lineRule="auto"/>
              <w:ind w:left="1080"/>
              <w:rPr>
                <w:rFonts w:eastAsia="Times New Roman" w:cs="Arial"/>
                <w:bCs/>
              </w:rPr>
            </w:pPr>
            <w:r w:rsidRPr="004036BA">
              <w:t>12.1.2 (Product Docs)</w:t>
            </w:r>
          </w:p>
          <w:p w14:paraId="19C789C0" w14:textId="77777777" w:rsidR="000734E8" w:rsidRPr="004036BA" w:rsidRDefault="000734E8" w:rsidP="000734E8">
            <w:pPr>
              <w:numPr>
                <w:ilvl w:val="0"/>
                <w:numId w:val="6"/>
              </w:numPr>
              <w:spacing w:after="0" w:line="240" w:lineRule="auto"/>
              <w:ind w:left="1080"/>
              <w:rPr>
                <w:rFonts w:eastAsia="Times New Roman" w:cs="Arial"/>
              </w:rPr>
            </w:pPr>
            <w:r w:rsidRPr="004036BA">
              <w:t>12.2.4 (Support Docs)</w:t>
            </w:r>
          </w:p>
          <w:p w14:paraId="2E70835B" w14:textId="77777777" w:rsidR="00E45F1E" w:rsidRPr="004036BA" w:rsidRDefault="00E45F1E" w:rsidP="00E45F1E">
            <w:pPr>
              <w:spacing w:after="0" w:line="240" w:lineRule="auto"/>
              <w:ind w:left="360"/>
              <w:rPr>
                <w:rFonts w:eastAsia="Times New Roman" w:cs="Arial"/>
              </w:rPr>
            </w:pPr>
            <w:r w:rsidRPr="004036BA">
              <w:rPr>
                <w:rFonts w:eastAsia="Times New Roman" w:cs="Arial"/>
              </w:rPr>
              <w:t>Revised Section 508 – Does not apply</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5E032DD8" w14:textId="2AD845DA" w:rsidR="000734E8" w:rsidRPr="004036BA" w:rsidRDefault="4F5DC7FB" w:rsidP="00EC2B77">
            <w:pPr>
              <w:spacing w:after="0" w:line="240" w:lineRule="auto"/>
              <w:rPr>
                <w:rFonts w:eastAsia="Times New Roman" w:cs="Arial"/>
              </w:rPr>
            </w:pPr>
            <w:r w:rsidRPr="1A7FE4FC">
              <w:rPr>
                <w:rFonts w:eastAsia="Times New Roman" w:cs="Arial"/>
              </w:rPr>
              <w:t>Supports</w:t>
            </w:r>
          </w:p>
        </w:tc>
        <w:tc>
          <w:tcPr>
            <w:tcW w:w="1764" w:type="pct"/>
            <w:tcBorders>
              <w:top w:val="outset" w:sz="6" w:space="0" w:color="auto"/>
              <w:left w:val="outset" w:sz="6" w:space="0" w:color="auto"/>
              <w:bottom w:val="outset" w:sz="6" w:space="0" w:color="auto"/>
              <w:right w:val="outset" w:sz="6" w:space="0" w:color="auto"/>
            </w:tcBorders>
            <w:vAlign w:val="center"/>
          </w:tcPr>
          <w:p w14:paraId="68312393" w14:textId="2205E228" w:rsidR="000734E8" w:rsidRPr="004036BA" w:rsidRDefault="4F5DC7FB" w:rsidP="00EC2B77">
            <w:pPr>
              <w:spacing w:after="0" w:line="240" w:lineRule="auto"/>
              <w:rPr>
                <w:rFonts w:eastAsia="Times New Roman" w:cs="Arial"/>
              </w:rPr>
            </w:pPr>
            <w:r w:rsidRPr="1A7FE4FC">
              <w:rPr>
                <w:rFonts w:eastAsia="Times New Roman" w:cs="Arial"/>
              </w:rPr>
              <w:t>All the content and functionality can be viewed and accessed in portrait as well as landscape orientat</w:t>
            </w:r>
            <w:r w:rsidR="2B840BEF" w:rsidRPr="1A7FE4FC">
              <w:rPr>
                <w:rFonts w:eastAsia="Times New Roman" w:cs="Arial"/>
              </w:rPr>
              <w:t>ion in the tested sections.</w:t>
            </w:r>
          </w:p>
        </w:tc>
      </w:tr>
      <w:tr w:rsidR="000734E8" w:rsidRPr="004036BA" w14:paraId="78D5C127" w14:textId="77777777" w:rsidTr="1FC2902C">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497358FB" w14:textId="0C0E3271" w:rsidR="000734E8" w:rsidRPr="004036BA" w:rsidRDefault="000734E8" w:rsidP="000734E8">
            <w:pPr>
              <w:spacing w:after="0" w:line="240" w:lineRule="auto"/>
              <w:rPr>
                <w:rFonts w:eastAsia="Times New Roman" w:cs="Arial"/>
                <w:b/>
              </w:rPr>
            </w:pPr>
            <w:hyperlink r:id="rId51" w:anchor="identify-input-purpose" w:history="1">
              <w:r w:rsidRPr="004036BA">
                <w:rPr>
                  <w:rStyle w:val="Hyperlink"/>
                  <w:rFonts w:eastAsia="Times New Roman" w:cs="Arial"/>
                  <w:b/>
                </w:rPr>
                <w:t>1.3.5 Identify Input Purpose</w:t>
              </w:r>
            </w:hyperlink>
            <w:r w:rsidRPr="004036BA">
              <w:t xml:space="preserve"> (Level AA</w:t>
            </w:r>
            <w:r w:rsidR="00816E6F" w:rsidRPr="004036BA">
              <w:t xml:space="preserve"> 2.1 only</w:t>
            </w:r>
            <w:r w:rsidRPr="004036BA">
              <w:t>)</w:t>
            </w:r>
          </w:p>
          <w:p w14:paraId="26126CF4" w14:textId="77777777" w:rsidR="000734E8" w:rsidRPr="004036BA" w:rsidRDefault="000734E8" w:rsidP="000734E8">
            <w:pPr>
              <w:spacing w:after="0" w:line="240" w:lineRule="auto"/>
              <w:ind w:left="360"/>
              <w:rPr>
                <w:rFonts w:eastAsia="Times New Roman" w:cs="Arial"/>
              </w:rPr>
            </w:pPr>
            <w:r w:rsidRPr="004036BA">
              <w:rPr>
                <w:rFonts w:eastAsia="Times New Roman" w:cs="Arial"/>
              </w:rPr>
              <w:t>Also applies to:</w:t>
            </w:r>
          </w:p>
          <w:p w14:paraId="6010C423" w14:textId="77777777" w:rsidR="000734E8" w:rsidRPr="004036BA" w:rsidRDefault="000734E8" w:rsidP="000734E8">
            <w:pPr>
              <w:spacing w:after="0" w:line="240" w:lineRule="auto"/>
              <w:ind w:left="360"/>
              <w:rPr>
                <w:rFonts w:eastAsia="Times New Roman" w:cs="Arial"/>
              </w:rPr>
            </w:pPr>
            <w:r w:rsidRPr="004036BA">
              <w:rPr>
                <w:rFonts w:eastAsia="Times New Roman" w:cs="Arial"/>
              </w:rPr>
              <w:t>EN 301 549 Criteria</w:t>
            </w:r>
          </w:p>
          <w:p w14:paraId="5BD90294" w14:textId="77777777" w:rsidR="000734E8" w:rsidRPr="004036BA" w:rsidRDefault="007B4B5A" w:rsidP="000734E8">
            <w:pPr>
              <w:numPr>
                <w:ilvl w:val="0"/>
                <w:numId w:val="6"/>
              </w:numPr>
              <w:spacing w:after="0" w:line="240" w:lineRule="auto"/>
              <w:ind w:left="1080"/>
              <w:rPr>
                <w:rFonts w:eastAsia="Times New Roman" w:cs="Arial"/>
              </w:rPr>
            </w:pPr>
            <w:r w:rsidRPr="004036BA">
              <w:rPr>
                <w:rFonts w:eastAsia="Times New Roman" w:cs="Arial"/>
              </w:rPr>
              <w:t>9.1.3.5</w:t>
            </w:r>
            <w:r w:rsidR="000734E8" w:rsidRPr="004036BA">
              <w:rPr>
                <w:rFonts w:eastAsia="Times New Roman" w:cs="Arial"/>
              </w:rPr>
              <w:t xml:space="preserve"> (Web)</w:t>
            </w:r>
          </w:p>
          <w:p w14:paraId="312E2A38" w14:textId="77777777" w:rsidR="000734E8" w:rsidRPr="004036BA" w:rsidRDefault="000734E8" w:rsidP="000734E8">
            <w:pPr>
              <w:numPr>
                <w:ilvl w:val="0"/>
                <w:numId w:val="6"/>
              </w:numPr>
              <w:spacing w:after="0" w:line="240" w:lineRule="auto"/>
              <w:ind w:left="1080"/>
              <w:rPr>
                <w:rFonts w:eastAsia="Times New Roman" w:cs="Arial"/>
              </w:rPr>
            </w:pPr>
            <w:r w:rsidRPr="004036BA">
              <w:rPr>
                <w:rFonts w:eastAsia="Times New Roman" w:cs="Arial"/>
              </w:rPr>
              <w:t>10.</w:t>
            </w:r>
            <w:r w:rsidR="00D0673D" w:rsidRPr="004036BA">
              <w:rPr>
                <w:rFonts w:eastAsia="Times New Roman" w:cs="Arial"/>
              </w:rPr>
              <w:t>1.3.</w:t>
            </w:r>
            <w:r w:rsidR="005B5C6F" w:rsidRPr="004036BA">
              <w:rPr>
                <w:rFonts w:eastAsia="Times New Roman" w:cs="Arial"/>
              </w:rPr>
              <w:t xml:space="preserve">5 </w:t>
            </w:r>
            <w:r w:rsidR="00D12A9A" w:rsidRPr="004036BA">
              <w:rPr>
                <w:rFonts w:eastAsia="Times New Roman" w:cs="Arial"/>
              </w:rPr>
              <w:t>(Non-web document)</w:t>
            </w:r>
          </w:p>
          <w:p w14:paraId="29AA1D9C" w14:textId="77777777" w:rsidR="000734E8" w:rsidRPr="004036BA" w:rsidRDefault="000734E8" w:rsidP="000734E8">
            <w:pPr>
              <w:numPr>
                <w:ilvl w:val="0"/>
                <w:numId w:val="6"/>
              </w:numPr>
              <w:spacing w:after="0" w:line="240" w:lineRule="auto"/>
              <w:ind w:left="1080"/>
              <w:rPr>
                <w:rFonts w:eastAsia="Times New Roman" w:cs="Arial"/>
              </w:rPr>
            </w:pPr>
            <w:r w:rsidRPr="004036BA">
              <w:rPr>
                <w:rFonts w:eastAsia="Times New Roman" w:cs="Arial"/>
              </w:rPr>
              <w:t>11.</w:t>
            </w:r>
            <w:r w:rsidR="008A50B0" w:rsidRPr="004036BA">
              <w:rPr>
                <w:rFonts w:eastAsia="Times New Roman" w:cs="Arial"/>
              </w:rPr>
              <w:t>1.3.5</w:t>
            </w:r>
            <w:r w:rsidR="0041156E" w:rsidRPr="004036BA">
              <w:rPr>
                <w:rFonts w:eastAsia="Times New Roman" w:cs="Arial"/>
              </w:rPr>
              <w:t>.1</w:t>
            </w:r>
            <w:r w:rsidRPr="004036BA">
              <w:rPr>
                <w:rFonts w:eastAsia="Times New Roman" w:cs="Arial"/>
              </w:rPr>
              <w:t xml:space="preserve"> (</w:t>
            </w:r>
            <w:r w:rsidR="008A50B0" w:rsidRPr="004036BA">
              <w:rPr>
                <w:rFonts w:eastAsia="Times New Roman" w:cs="Arial"/>
              </w:rPr>
              <w:t xml:space="preserve">Open Functionality </w:t>
            </w:r>
            <w:r w:rsidRPr="004036BA">
              <w:rPr>
                <w:rFonts w:eastAsia="Times New Roman" w:cs="Arial"/>
              </w:rPr>
              <w:t>Software)</w:t>
            </w:r>
          </w:p>
          <w:p w14:paraId="48A3BEB6" w14:textId="77777777" w:rsidR="000734E8" w:rsidRPr="004036BA" w:rsidRDefault="000734E8" w:rsidP="000734E8">
            <w:pPr>
              <w:numPr>
                <w:ilvl w:val="0"/>
                <w:numId w:val="6"/>
              </w:numPr>
              <w:spacing w:after="0" w:line="240" w:lineRule="auto"/>
              <w:ind w:left="1080"/>
              <w:rPr>
                <w:rFonts w:eastAsia="Times New Roman" w:cs="Arial"/>
              </w:rPr>
            </w:pPr>
            <w:r w:rsidRPr="004036BA">
              <w:rPr>
                <w:rFonts w:eastAsia="Times New Roman" w:cs="Arial"/>
              </w:rPr>
              <w:t>11.</w:t>
            </w:r>
            <w:r w:rsidR="008A50B0" w:rsidRPr="004036BA">
              <w:rPr>
                <w:rFonts w:eastAsia="Times New Roman" w:cs="Arial"/>
              </w:rPr>
              <w:t>1.3.5</w:t>
            </w:r>
            <w:r w:rsidR="0041156E" w:rsidRPr="004036BA">
              <w:rPr>
                <w:rFonts w:eastAsia="Times New Roman" w:cs="Arial"/>
              </w:rPr>
              <w:t>.2</w:t>
            </w:r>
            <w:r w:rsidRPr="004036BA">
              <w:rPr>
                <w:rFonts w:eastAsia="Times New Roman" w:cs="Arial"/>
              </w:rPr>
              <w:t xml:space="preserve"> (Closed Software)</w:t>
            </w:r>
          </w:p>
          <w:p w14:paraId="48F4F17C" w14:textId="77777777" w:rsidR="000734E8" w:rsidRPr="004036BA" w:rsidRDefault="002644C4" w:rsidP="000734E8">
            <w:pPr>
              <w:numPr>
                <w:ilvl w:val="0"/>
                <w:numId w:val="5"/>
              </w:numPr>
              <w:spacing w:after="0" w:line="240" w:lineRule="auto"/>
              <w:ind w:left="1080"/>
              <w:rPr>
                <w:rFonts w:eastAsia="Times New Roman" w:cs="Arial"/>
                <w:bCs/>
              </w:rPr>
            </w:pPr>
            <w:r w:rsidRPr="004036BA">
              <w:t>11.8.2</w:t>
            </w:r>
            <w:r w:rsidR="000734E8" w:rsidRPr="004036BA">
              <w:t xml:space="preserve"> (Authoring Tool)</w:t>
            </w:r>
          </w:p>
          <w:p w14:paraId="0C46C392" w14:textId="77777777" w:rsidR="000734E8" w:rsidRPr="004036BA" w:rsidRDefault="000734E8" w:rsidP="000734E8">
            <w:pPr>
              <w:numPr>
                <w:ilvl w:val="0"/>
                <w:numId w:val="5"/>
              </w:numPr>
              <w:spacing w:after="0" w:line="240" w:lineRule="auto"/>
              <w:ind w:left="1080"/>
              <w:rPr>
                <w:rFonts w:eastAsia="Times New Roman" w:cs="Arial"/>
                <w:bCs/>
              </w:rPr>
            </w:pPr>
            <w:r w:rsidRPr="004036BA">
              <w:t>12.1.2 (Product Docs)</w:t>
            </w:r>
          </w:p>
          <w:p w14:paraId="67CF6BD5" w14:textId="77777777" w:rsidR="000734E8" w:rsidRPr="004036BA" w:rsidRDefault="000734E8" w:rsidP="000734E8">
            <w:pPr>
              <w:numPr>
                <w:ilvl w:val="0"/>
                <w:numId w:val="6"/>
              </w:numPr>
              <w:spacing w:after="0" w:line="240" w:lineRule="auto"/>
              <w:ind w:left="1080"/>
              <w:rPr>
                <w:rFonts w:eastAsia="Times New Roman" w:cs="Arial"/>
              </w:rPr>
            </w:pPr>
            <w:r w:rsidRPr="004036BA">
              <w:t>12.2.4 (Support Docs)</w:t>
            </w:r>
          </w:p>
          <w:p w14:paraId="77F920AF" w14:textId="77777777" w:rsidR="00E45F1E" w:rsidRPr="004036BA" w:rsidRDefault="00E45F1E" w:rsidP="00E45F1E">
            <w:pPr>
              <w:spacing w:after="0" w:line="240" w:lineRule="auto"/>
              <w:ind w:left="360"/>
              <w:rPr>
                <w:rFonts w:eastAsia="Times New Roman" w:cs="Arial"/>
              </w:rPr>
            </w:pPr>
            <w:r w:rsidRPr="004036BA">
              <w:rPr>
                <w:rFonts w:eastAsia="Times New Roman" w:cs="Arial"/>
              </w:rPr>
              <w:t>Revised Section 508 – Does not apply</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6284DB1E" w14:textId="430D0B09" w:rsidR="000734E8" w:rsidRPr="004036BA" w:rsidRDefault="00FD543B" w:rsidP="00EC2B77">
            <w:pPr>
              <w:spacing w:after="0" w:line="240" w:lineRule="auto"/>
              <w:rPr>
                <w:rFonts w:eastAsia="Times New Roman" w:cs="Arial"/>
              </w:rPr>
            </w:pPr>
            <w:r>
              <w:rPr>
                <w:rFonts w:eastAsia="Times New Roman" w:cs="Arial"/>
              </w:rPr>
              <w:t xml:space="preserve">Partially </w:t>
            </w:r>
            <w:r w:rsidR="04639FDC" w:rsidRPr="4C075A1B">
              <w:rPr>
                <w:rFonts w:eastAsia="Times New Roman" w:cs="Arial"/>
              </w:rPr>
              <w:t>Supports</w:t>
            </w:r>
            <w:r w:rsidR="00EC2B77" w:rsidRPr="4C075A1B">
              <w:rPr>
                <w:rFonts w:eastAsia="Times New Roman" w:cs="Arial"/>
              </w:rPr>
              <w:t xml:space="preserve"> </w:t>
            </w:r>
          </w:p>
        </w:tc>
        <w:tc>
          <w:tcPr>
            <w:tcW w:w="1764" w:type="pct"/>
            <w:tcBorders>
              <w:top w:val="outset" w:sz="6" w:space="0" w:color="auto"/>
              <w:left w:val="outset" w:sz="6" w:space="0" w:color="auto"/>
              <w:bottom w:val="outset" w:sz="6" w:space="0" w:color="auto"/>
              <w:right w:val="outset" w:sz="6" w:space="0" w:color="auto"/>
            </w:tcBorders>
            <w:vAlign w:val="center"/>
          </w:tcPr>
          <w:p w14:paraId="260A6C75" w14:textId="08FE3751" w:rsidR="00A55007" w:rsidRPr="004036BA" w:rsidRDefault="1C288D0F" w:rsidP="00EC2B77">
            <w:pPr>
              <w:spacing w:after="0" w:line="240" w:lineRule="auto"/>
              <w:rPr>
                <w:rFonts w:eastAsia="Times New Roman" w:cs="Arial"/>
              </w:rPr>
            </w:pPr>
            <w:r w:rsidRPr="4C075A1B">
              <w:rPr>
                <w:rFonts w:eastAsia="Times New Roman" w:cs="Arial"/>
              </w:rPr>
              <w:t>The purpose of input fields that collect user information is programmatically defined</w:t>
            </w:r>
            <w:r w:rsidR="00916DC0">
              <w:rPr>
                <w:rFonts w:eastAsia="Times New Roman" w:cs="Arial"/>
              </w:rPr>
              <w:t xml:space="preserve"> on most of the pages.</w:t>
            </w:r>
            <w:r w:rsidR="0098276E">
              <w:rPr>
                <w:rFonts w:eastAsia="Times New Roman" w:cs="Arial"/>
              </w:rPr>
              <w:t xml:space="preserve"> On few pages</w:t>
            </w:r>
            <w:r w:rsidR="00803AA6">
              <w:rPr>
                <w:rFonts w:eastAsia="Times New Roman" w:cs="Arial"/>
              </w:rPr>
              <w:t xml:space="preserve"> &amp; modal dialogs</w:t>
            </w:r>
            <w:r w:rsidR="0098276E">
              <w:rPr>
                <w:rFonts w:eastAsia="Times New Roman" w:cs="Arial"/>
              </w:rPr>
              <w:t xml:space="preserve"> the purpos</w:t>
            </w:r>
            <w:r w:rsidR="008E1BB5">
              <w:rPr>
                <w:rFonts w:eastAsia="Times New Roman" w:cs="Arial"/>
              </w:rPr>
              <w:t xml:space="preserve">e of the input </w:t>
            </w:r>
            <w:r w:rsidR="00FB1386">
              <w:rPr>
                <w:rFonts w:eastAsia="Times New Roman" w:cs="Arial"/>
              </w:rPr>
              <w:t xml:space="preserve">fields </w:t>
            </w:r>
            <w:r w:rsidR="0026751A">
              <w:rPr>
                <w:rFonts w:eastAsia="Times New Roman" w:cs="Arial"/>
              </w:rPr>
              <w:t xml:space="preserve">is not </w:t>
            </w:r>
            <w:r w:rsidR="0026751A" w:rsidRPr="4C075A1B">
              <w:rPr>
                <w:rFonts w:eastAsia="Times New Roman" w:cs="Arial"/>
              </w:rPr>
              <w:t>programmatically defined</w:t>
            </w:r>
            <w:r w:rsidR="0026751A">
              <w:rPr>
                <w:rFonts w:eastAsia="Times New Roman" w:cs="Arial"/>
              </w:rPr>
              <w:t>.</w:t>
            </w:r>
          </w:p>
        </w:tc>
      </w:tr>
      <w:tr w:rsidR="003D2163" w:rsidRPr="004036BA" w14:paraId="3AEF6730" w14:textId="77777777" w:rsidTr="1FC2902C">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19E19EB5" w14:textId="17B1C3D6" w:rsidR="003D2163" w:rsidRPr="004036BA" w:rsidRDefault="003D2163" w:rsidP="00C622BB">
            <w:pPr>
              <w:spacing w:after="0" w:line="240" w:lineRule="auto"/>
              <w:rPr>
                <w:rFonts w:eastAsia="Times New Roman" w:cs="Arial"/>
                <w:b/>
              </w:rPr>
            </w:pPr>
            <w:hyperlink r:id="rId52" w:anchor="visual-audio-contrast-contrast" w:history="1">
              <w:r w:rsidRPr="004036BA">
                <w:rPr>
                  <w:rStyle w:val="Hyperlink"/>
                  <w:rFonts w:eastAsia="Times New Roman" w:cs="Arial"/>
                  <w:b/>
                </w:rPr>
                <w:t>1.4.3 Contrast (Minimum)</w:t>
              </w:r>
            </w:hyperlink>
            <w:r w:rsidRPr="004036BA">
              <w:t xml:space="preserve"> (Level AA)</w:t>
            </w:r>
          </w:p>
          <w:p w14:paraId="62A86C3A" w14:textId="77777777" w:rsidR="003D2163" w:rsidRPr="004036BA" w:rsidRDefault="003D2163" w:rsidP="00C622BB">
            <w:pPr>
              <w:spacing w:after="0" w:line="240" w:lineRule="auto"/>
              <w:ind w:left="360"/>
              <w:rPr>
                <w:rFonts w:eastAsia="Times New Roman" w:cs="Arial"/>
              </w:rPr>
            </w:pPr>
            <w:r w:rsidRPr="004036BA">
              <w:rPr>
                <w:rFonts w:eastAsia="Times New Roman" w:cs="Arial"/>
              </w:rPr>
              <w:t>Also applies to:</w:t>
            </w:r>
          </w:p>
          <w:p w14:paraId="519EACD1" w14:textId="77777777" w:rsidR="003D2163" w:rsidRPr="004036BA" w:rsidRDefault="003D2163" w:rsidP="00C622BB">
            <w:pPr>
              <w:spacing w:after="0" w:line="240" w:lineRule="auto"/>
              <w:ind w:left="360"/>
              <w:rPr>
                <w:rFonts w:eastAsia="Times New Roman" w:cs="Arial"/>
              </w:rPr>
            </w:pPr>
            <w:r w:rsidRPr="004036BA">
              <w:rPr>
                <w:rFonts w:eastAsia="Times New Roman" w:cs="Arial"/>
              </w:rPr>
              <w:t>EN 301 549 Criteria</w:t>
            </w:r>
          </w:p>
          <w:p w14:paraId="4A25C32F" w14:textId="77777777" w:rsidR="003D2163" w:rsidRPr="004036BA" w:rsidRDefault="007B4B5A" w:rsidP="00C622BB">
            <w:pPr>
              <w:numPr>
                <w:ilvl w:val="0"/>
                <w:numId w:val="6"/>
              </w:numPr>
              <w:spacing w:after="0" w:line="240" w:lineRule="auto"/>
              <w:ind w:left="1080"/>
              <w:rPr>
                <w:rFonts w:eastAsia="Times New Roman" w:cs="Arial"/>
              </w:rPr>
            </w:pPr>
            <w:r w:rsidRPr="004036BA">
              <w:rPr>
                <w:rFonts w:eastAsia="Times New Roman" w:cs="Arial"/>
              </w:rPr>
              <w:t>9.1.4.3</w:t>
            </w:r>
            <w:r w:rsidR="003D2163" w:rsidRPr="004036BA">
              <w:rPr>
                <w:rFonts w:eastAsia="Times New Roman" w:cs="Arial"/>
              </w:rPr>
              <w:t xml:space="preserve"> (Web)</w:t>
            </w:r>
          </w:p>
          <w:p w14:paraId="436D68AA" w14:textId="77777777" w:rsidR="003D2163" w:rsidRPr="004036BA" w:rsidRDefault="00D0673D" w:rsidP="00C622BB">
            <w:pPr>
              <w:numPr>
                <w:ilvl w:val="0"/>
                <w:numId w:val="6"/>
              </w:numPr>
              <w:spacing w:after="0" w:line="240" w:lineRule="auto"/>
              <w:ind w:left="1080"/>
              <w:rPr>
                <w:rFonts w:eastAsia="Times New Roman" w:cs="Arial"/>
              </w:rPr>
            </w:pPr>
            <w:r w:rsidRPr="004036BA">
              <w:rPr>
                <w:rFonts w:eastAsia="Times New Roman" w:cs="Arial"/>
              </w:rPr>
              <w:t>10.1.4.3</w:t>
            </w:r>
            <w:r w:rsidR="003D2163" w:rsidRPr="004036BA">
              <w:rPr>
                <w:rFonts w:eastAsia="Times New Roman" w:cs="Arial"/>
              </w:rPr>
              <w:t xml:space="preserve"> </w:t>
            </w:r>
            <w:r w:rsidR="00D12A9A" w:rsidRPr="004036BA">
              <w:rPr>
                <w:rFonts w:eastAsia="Times New Roman" w:cs="Arial"/>
              </w:rPr>
              <w:t>(Non-web document)</w:t>
            </w:r>
          </w:p>
          <w:p w14:paraId="77E685FA" w14:textId="77777777" w:rsidR="003D2163" w:rsidRPr="004036BA" w:rsidRDefault="008A50B0" w:rsidP="00C622BB">
            <w:pPr>
              <w:numPr>
                <w:ilvl w:val="0"/>
                <w:numId w:val="6"/>
              </w:numPr>
              <w:spacing w:after="0" w:line="240" w:lineRule="auto"/>
              <w:ind w:left="1080"/>
              <w:rPr>
                <w:rFonts w:eastAsia="Times New Roman" w:cs="Arial"/>
              </w:rPr>
            </w:pPr>
            <w:r w:rsidRPr="004036BA">
              <w:rPr>
                <w:rFonts w:eastAsia="Times New Roman" w:cs="Arial"/>
              </w:rPr>
              <w:t>11.1.4.3</w:t>
            </w:r>
            <w:r w:rsidR="003D2163" w:rsidRPr="004036BA">
              <w:rPr>
                <w:rFonts w:eastAsia="Times New Roman" w:cs="Arial"/>
              </w:rPr>
              <w:t xml:space="preserve"> (</w:t>
            </w:r>
            <w:r w:rsidRPr="004036BA">
              <w:rPr>
                <w:rFonts w:eastAsia="Times New Roman" w:cs="Arial"/>
              </w:rPr>
              <w:t xml:space="preserve">Open Functionality </w:t>
            </w:r>
            <w:r w:rsidR="003D2163" w:rsidRPr="004036BA">
              <w:rPr>
                <w:rFonts w:eastAsia="Times New Roman" w:cs="Arial"/>
              </w:rPr>
              <w:t>Software)</w:t>
            </w:r>
          </w:p>
          <w:p w14:paraId="52E26167" w14:textId="77777777" w:rsidR="003D2163" w:rsidRPr="004036BA" w:rsidRDefault="008A50B0" w:rsidP="00C622BB">
            <w:pPr>
              <w:numPr>
                <w:ilvl w:val="0"/>
                <w:numId w:val="6"/>
              </w:numPr>
              <w:spacing w:after="0" w:line="240" w:lineRule="auto"/>
              <w:ind w:left="1080"/>
              <w:rPr>
                <w:rFonts w:eastAsia="Times New Roman" w:cs="Arial"/>
              </w:rPr>
            </w:pPr>
            <w:r w:rsidRPr="004036BA">
              <w:rPr>
                <w:rFonts w:eastAsia="Times New Roman" w:cs="Arial"/>
              </w:rPr>
              <w:t>11.1.4.3</w:t>
            </w:r>
            <w:r w:rsidR="003D2163" w:rsidRPr="004036BA">
              <w:rPr>
                <w:rFonts w:eastAsia="Times New Roman" w:cs="Arial"/>
              </w:rPr>
              <w:t xml:space="preserve"> (Closed Software)</w:t>
            </w:r>
          </w:p>
          <w:p w14:paraId="66E54E75" w14:textId="77777777" w:rsidR="00517483" w:rsidRPr="004036BA" w:rsidRDefault="002644C4" w:rsidP="00517483">
            <w:pPr>
              <w:numPr>
                <w:ilvl w:val="0"/>
                <w:numId w:val="5"/>
              </w:numPr>
              <w:spacing w:after="0" w:line="240" w:lineRule="auto"/>
              <w:ind w:left="1080"/>
              <w:rPr>
                <w:rFonts w:eastAsia="Times New Roman" w:cs="Arial"/>
                <w:bCs/>
              </w:rPr>
            </w:pPr>
            <w:r w:rsidRPr="004036BA">
              <w:t>11.8.2</w:t>
            </w:r>
            <w:r w:rsidR="00517483" w:rsidRPr="004036BA">
              <w:t xml:space="preserve"> (Authoring Tool)</w:t>
            </w:r>
          </w:p>
          <w:p w14:paraId="434DF858" w14:textId="77777777" w:rsidR="00517483" w:rsidRPr="004036BA" w:rsidRDefault="00517483" w:rsidP="00517483">
            <w:pPr>
              <w:numPr>
                <w:ilvl w:val="0"/>
                <w:numId w:val="5"/>
              </w:numPr>
              <w:spacing w:after="0" w:line="240" w:lineRule="auto"/>
              <w:ind w:left="1080"/>
              <w:rPr>
                <w:rFonts w:eastAsia="Times New Roman" w:cs="Arial"/>
                <w:bCs/>
              </w:rPr>
            </w:pPr>
            <w:r w:rsidRPr="004036BA">
              <w:lastRenderedPageBreak/>
              <w:t>12.1.2 (Product Docs)</w:t>
            </w:r>
          </w:p>
          <w:p w14:paraId="73EE6008" w14:textId="77777777" w:rsidR="00517483" w:rsidRPr="004036BA" w:rsidRDefault="00517483" w:rsidP="00517483">
            <w:pPr>
              <w:numPr>
                <w:ilvl w:val="0"/>
                <w:numId w:val="6"/>
              </w:numPr>
              <w:spacing w:after="0" w:line="240" w:lineRule="auto"/>
              <w:ind w:left="1080"/>
              <w:rPr>
                <w:rFonts w:eastAsia="Times New Roman" w:cs="Arial"/>
                <w:b/>
              </w:rPr>
            </w:pPr>
            <w:r w:rsidRPr="004036BA">
              <w:t>12.2.4 (Support Docs)</w:t>
            </w:r>
          </w:p>
          <w:p w14:paraId="45D045FB" w14:textId="77777777" w:rsidR="000F57AA" w:rsidRPr="004036BA" w:rsidRDefault="00505EF4" w:rsidP="000F57AA">
            <w:pPr>
              <w:spacing w:after="0" w:line="240" w:lineRule="auto"/>
              <w:ind w:left="360"/>
              <w:rPr>
                <w:rFonts w:eastAsia="Times New Roman" w:cs="Arial"/>
              </w:rPr>
            </w:pPr>
            <w:r w:rsidRPr="004036BA">
              <w:rPr>
                <w:rFonts w:eastAsia="Times New Roman" w:cs="Arial"/>
              </w:rPr>
              <w:t>Revised</w:t>
            </w:r>
            <w:r w:rsidR="000F57AA" w:rsidRPr="004036BA">
              <w:rPr>
                <w:rFonts w:eastAsia="Times New Roman" w:cs="Arial"/>
              </w:rPr>
              <w:t xml:space="preserve"> Section 508</w:t>
            </w:r>
          </w:p>
          <w:p w14:paraId="0A5C45E9" w14:textId="77777777" w:rsidR="000F57AA" w:rsidRPr="004036BA" w:rsidRDefault="00240E97" w:rsidP="000F57AA">
            <w:pPr>
              <w:numPr>
                <w:ilvl w:val="0"/>
                <w:numId w:val="5"/>
              </w:numPr>
              <w:spacing w:after="0" w:line="240" w:lineRule="auto"/>
              <w:ind w:left="1080"/>
              <w:rPr>
                <w:rFonts w:eastAsia="Times New Roman" w:cs="Arial"/>
              </w:rPr>
            </w:pPr>
            <w:r w:rsidRPr="004036BA">
              <w:rPr>
                <w:rFonts w:eastAsia="Times New Roman" w:cs="Arial"/>
              </w:rPr>
              <w:t>501 (Web)(Software)</w:t>
            </w:r>
          </w:p>
          <w:p w14:paraId="5570F430" w14:textId="77777777" w:rsidR="000F57AA" w:rsidRPr="004036BA" w:rsidRDefault="000F57AA" w:rsidP="000F57AA">
            <w:pPr>
              <w:numPr>
                <w:ilvl w:val="0"/>
                <w:numId w:val="5"/>
              </w:numPr>
              <w:spacing w:after="0" w:line="240" w:lineRule="auto"/>
              <w:ind w:left="1080"/>
              <w:rPr>
                <w:rFonts w:eastAsia="Times New Roman" w:cs="Arial"/>
                <w:bCs/>
              </w:rPr>
            </w:pPr>
            <w:r w:rsidRPr="004036BA">
              <w:rPr>
                <w:rFonts w:eastAsia="Times New Roman" w:cs="Arial"/>
                <w:bCs/>
              </w:rPr>
              <w:t>504.2 (Authoring Tool)</w:t>
            </w:r>
          </w:p>
          <w:p w14:paraId="0500FE3C" w14:textId="77777777" w:rsidR="000F57AA" w:rsidRPr="004036BA" w:rsidRDefault="000F57AA" w:rsidP="000F57AA">
            <w:pPr>
              <w:numPr>
                <w:ilvl w:val="0"/>
                <w:numId w:val="6"/>
              </w:numPr>
              <w:spacing w:after="0" w:line="240" w:lineRule="auto"/>
              <w:ind w:left="1080"/>
              <w:rPr>
                <w:rFonts w:eastAsia="Times New Roman" w:cs="Arial"/>
                <w:b/>
              </w:rPr>
            </w:pPr>
            <w:r w:rsidRPr="004036BA">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586F638B" w14:textId="39E7712C" w:rsidR="00A57AA3" w:rsidRPr="004036BA" w:rsidRDefault="5DBAC05C" w:rsidP="00A57AA3">
            <w:pPr>
              <w:spacing w:after="0" w:line="240" w:lineRule="auto"/>
              <w:rPr>
                <w:rFonts w:eastAsia="Times New Roman" w:cs="Arial"/>
              </w:rPr>
            </w:pPr>
            <w:r w:rsidRPr="4C075A1B">
              <w:rPr>
                <w:rFonts w:eastAsia="Times New Roman" w:cs="Arial"/>
              </w:rPr>
              <w:lastRenderedPageBreak/>
              <w:t>Partially Supports</w:t>
            </w:r>
          </w:p>
        </w:tc>
        <w:tc>
          <w:tcPr>
            <w:tcW w:w="1764" w:type="pct"/>
            <w:tcBorders>
              <w:top w:val="outset" w:sz="6" w:space="0" w:color="auto"/>
              <w:left w:val="outset" w:sz="6" w:space="0" w:color="auto"/>
              <w:bottom w:val="outset" w:sz="6" w:space="0" w:color="auto"/>
              <w:right w:val="outset" w:sz="6" w:space="0" w:color="auto"/>
            </w:tcBorders>
            <w:vAlign w:val="center"/>
          </w:tcPr>
          <w:p w14:paraId="4ACD892B" w14:textId="5BF45207" w:rsidR="00A57AA3" w:rsidRPr="004036BA" w:rsidRDefault="180216F8" w:rsidP="00A57AA3">
            <w:pPr>
              <w:spacing w:after="0" w:line="240" w:lineRule="auto"/>
              <w:rPr>
                <w:rFonts w:eastAsia="Times New Roman" w:cs="Arial"/>
              </w:rPr>
            </w:pPr>
            <w:r w:rsidRPr="7357AB97">
              <w:rPr>
                <w:rFonts w:eastAsia="Times New Roman" w:cs="Arial"/>
              </w:rPr>
              <w:t xml:space="preserve">Sufficient color contrast is used to display most of the textual information. </w:t>
            </w:r>
            <w:r w:rsidR="296F9ACD" w:rsidRPr="1B6001E3">
              <w:rPr>
                <w:rFonts w:eastAsia="Times New Roman" w:cs="Arial"/>
              </w:rPr>
              <w:t>Whereas color contrast for button text on few pages are insufficient.</w:t>
            </w:r>
            <w:r>
              <w:br/>
            </w:r>
            <w:r>
              <w:br/>
            </w:r>
            <w:r w:rsidR="296F9ACD" w:rsidRPr="1B6001E3">
              <w:rPr>
                <w:rFonts w:eastAsia="Times New Roman" w:cs="Arial"/>
              </w:rPr>
              <w:t xml:space="preserve">Some </w:t>
            </w:r>
            <w:r w:rsidR="45E54006" w:rsidRPr="15747DC3">
              <w:rPr>
                <w:rFonts w:eastAsia="Times New Roman" w:cs="Arial"/>
              </w:rPr>
              <w:t>s</w:t>
            </w:r>
            <w:r w:rsidR="6664E42E" w:rsidRPr="15747DC3">
              <w:rPr>
                <w:rFonts w:eastAsia="Times New Roman" w:cs="Arial"/>
              </w:rPr>
              <w:t>tandard</w:t>
            </w:r>
            <w:r w:rsidR="296F9ACD" w:rsidRPr="1B6001E3">
              <w:rPr>
                <w:rFonts w:eastAsia="Times New Roman" w:cs="Arial"/>
              </w:rPr>
              <w:t xml:space="preserve"> text </w:t>
            </w:r>
            <w:r w:rsidR="136F2E05" w:rsidRPr="15747DC3">
              <w:rPr>
                <w:rFonts w:eastAsia="Times New Roman" w:cs="Arial"/>
              </w:rPr>
              <w:t>and</w:t>
            </w:r>
            <w:r w:rsidR="296F9ACD" w:rsidRPr="1B6001E3">
              <w:rPr>
                <w:rFonts w:eastAsia="Times New Roman" w:cs="Arial"/>
              </w:rPr>
              <w:t xml:space="preserve"> link text on Homepage have insufficient color contrast.</w:t>
            </w:r>
          </w:p>
        </w:tc>
      </w:tr>
      <w:tr w:rsidR="003D2163" w:rsidRPr="004036BA" w14:paraId="7032E55A" w14:textId="77777777" w:rsidTr="1FC2902C">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5B832AD7" w14:textId="19B2B7B8" w:rsidR="003D2163" w:rsidRPr="004036BA" w:rsidRDefault="003D2163" w:rsidP="00C622BB">
            <w:pPr>
              <w:spacing w:after="0" w:line="240" w:lineRule="auto"/>
              <w:rPr>
                <w:rFonts w:eastAsia="Times New Roman" w:cs="Arial"/>
                <w:b/>
              </w:rPr>
            </w:pPr>
            <w:hyperlink r:id="rId53" w:anchor="visual-audio-contrast-scale" w:history="1">
              <w:r w:rsidRPr="004036BA">
                <w:rPr>
                  <w:rStyle w:val="Hyperlink"/>
                  <w:rFonts w:eastAsia="Times New Roman" w:cs="Arial"/>
                  <w:b/>
                </w:rPr>
                <w:t>1.4.4 Resize text</w:t>
              </w:r>
            </w:hyperlink>
            <w:r w:rsidRPr="004036BA">
              <w:t xml:space="preserve"> (Level AA)</w:t>
            </w:r>
          </w:p>
          <w:p w14:paraId="0E4D0DCE" w14:textId="77777777" w:rsidR="003D2163" w:rsidRPr="004036BA" w:rsidRDefault="003D2163" w:rsidP="00C622BB">
            <w:pPr>
              <w:spacing w:after="0" w:line="240" w:lineRule="auto"/>
              <w:ind w:left="360"/>
              <w:rPr>
                <w:rFonts w:eastAsia="Times New Roman" w:cs="Arial"/>
              </w:rPr>
            </w:pPr>
            <w:r w:rsidRPr="004036BA">
              <w:rPr>
                <w:rFonts w:eastAsia="Times New Roman" w:cs="Arial"/>
              </w:rPr>
              <w:t>Also applies to:</w:t>
            </w:r>
          </w:p>
          <w:p w14:paraId="6349A8EB" w14:textId="77777777" w:rsidR="003D2163" w:rsidRPr="004036BA" w:rsidRDefault="003D2163" w:rsidP="00C622BB">
            <w:pPr>
              <w:spacing w:after="0" w:line="240" w:lineRule="auto"/>
              <w:ind w:left="360"/>
              <w:rPr>
                <w:rFonts w:eastAsia="Times New Roman" w:cs="Arial"/>
              </w:rPr>
            </w:pPr>
            <w:r w:rsidRPr="004036BA">
              <w:rPr>
                <w:rFonts w:eastAsia="Times New Roman" w:cs="Arial"/>
              </w:rPr>
              <w:t>EN 301 549 Criteria</w:t>
            </w:r>
          </w:p>
          <w:p w14:paraId="730D9985" w14:textId="77777777" w:rsidR="003D2163" w:rsidRPr="004036BA" w:rsidRDefault="007B4B5A" w:rsidP="00C622BB">
            <w:pPr>
              <w:numPr>
                <w:ilvl w:val="0"/>
                <w:numId w:val="6"/>
              </w:numPr>
              <w:spacing w:after="0" w:line="240" w:lineRule="auto"/>
              <w:ind w:left="1080"/>
              <w:rPr>
                <w:rFonts w:eastAsia="Times New Roman" w:cs="Arial"/>
              </w:rPr>
            </w:pPr>
            <w:r w:rsidRPr="004036BA">
              <w:rPr>
                <w:rFonts w:eastAsia="Times New Roman" w:cs="Arial"/>
              </w:rPr>
              <w:t>9.1.4.4</w:t>
            </w:r>
            <w:r w:rsidR="003D2163" w:rsidRPr="004036BA">
              <w:rPr>
                <w:rFonts w:eastAsia="Times New Roman" w:cs="Arial"/>
              </w:rPr>
              <w:t xml:space="preserve"> (Web)</w:t>
            </w:r>
          </w:p>
          <w:p w14:paraId="761C7360" w14:textId="77777777" w:rsidR="003D2163" w:rsidRPr="004036BA" w:rsidRDefault="00D0673D" w:rsidP="00C622BB">
            <w:pPr>
              <w:numPr>
                <w:ilvl w:val="0"/>
                <w:numId w:val="6"/>
              </w:numPr>
              <w:spacing w:after="0" w:line="240" w:lineRule="auto"/>
              <w:ind w:left="1080"/>
              <w:rPr>
                <w:rFonts w:eastAsia="Times New Roman" w:cs="Arial"/>
              </w:rPr>
            </w:pPr>
            <w:r w:rsidRPr="004036BA">
              <w:rPr>
                <w:rFonts w:eastAsia="Times New Roman" w:cs="Arial"/>
              </w:rPr>
              <w:t>10.1.4.4</w:t>
            </w:r>
            <w:r w:rsidR="003D2163" w:rsidRPr="004036BA">
              <w:rPr>
                <w:rFonts w:eastAsia="Times New Roman" w:cs="Arial"/>
              </w:rPr>
              <w:t xml:space="preserve"> </w:t>
            </w:r>
            <w:r w:rsidR="00D12A9A" w:rsidRPr="004036BA">
              <w:rPr>
                <w:rFonts w:eastAsia="Times New Roman" w:cs="Arial"/>
              </w:rPr>
              <w:t>(Non-web document)</w:t>
            </w:r>
          </w:p>
          <w:p w14:paraId="70789A27" w14:textId="77777777" w:rsidR="003D2163" w:rsidRPr="004036BA" w:rsidRDefault="00777260" w:rsidP="00C622BB">
            <w:pPr>
              <w:numPr>
                <w:ilvl w:val="0"/>
                <w:numId w:val="6"/>
              </w:numPr>
              <w:spacing w:after="0" w:line="240" w:lineRule="auto"/>
              <w:ind w:left="1080"/>
              <w:rPr>
                <w:rFonts w:eastAsia="Times New Roman" w:cs="Arial"/>
              </w:rPr>
            </w:pPr>
            <w:r w:rsidRPr="004036BA">
              <w:rPr>
                <w:rFonts w:eastAsia="Times New Roman" w:cs="Arial"/>
              </w:rPr>
              <w:t>11.1.4.4.1</w:t>
            </w:r>
            <w:r w:rsidR="003D2163" w:rsidRPr="004036BA">
              <w:rPr>
                <w:rFonts w:eastAsia="Times New Roman" w:cs="Arial"/>
              </w:rPr>
              <w:t xml:space="preserve"> (</w:t>
            </w:r>
            <w:r w:rsidRPr="004036BA">
              <w:rPr>
                <w:rFonts w:eastAsia="Times New Roman" w:cs="Arial"/>
              </w:rPr>
              <w:t xml:space="preserve">Open Functionality </w:t>
            </w:r>
            <w:r w:rsidR="003D2163" w:rsidRPr="004036BA">
              <w:rPr>
                <w:rFonts w:eastAsia="Times New Roman" w:cs="Arial"/>
              </w:rPr>
              <w:t>Software)</w:t>
            </w:r>
          </w:p>
          <w:p w14:paraId="501EA782" w14:textId="77777777" w:rsidR="003D2163" w:rsidRPr="004036BA" w:rsidRDefault="00777260" w:rsidP="00C622BB">
            <w:pPr>
              <w:numPr>
                <w:ilvl w:val="0"/>
                <w:numId w:val="6"/>
              </w:numPr>
              <w:spacing w:after="0" w:line="240" w:lineRule="auto"/>
              <w:ind w:left="1080"/>
              <w:rPr>
                <w:rFonts w:eastAsia="Times New Roman" w:cs="Arial"/>
              </w:rPr>
            </w:pPr>
            <w:r w:rsidRPr="004036BA">
              <w:rPr>
                <w:rFonts w:eastAsia="Times New Roman" w:cs="Arial"/>
              </w:rPr>
              <w:t>11.1.4.4.2</w:t>
            </w:r>
            <w:r w:rsidR="003D2163" w:rsidRPr="004036BA">
              <w:rPr>
                <w:rFonts w:eastAsia="Times New Roman" w:cs="Arial"/>
              </w:rPr>
              <w:t xml:space="preserve"> (Closed Software)</w:t>
            </w:r>
          </w:p>
          <w:p w14:paraId="6ACEC868" w14:textId="77777777" w:rsidR="00517483" w:rsidRPr="004036BA" w:rsidRDefault="002644C4" w:rsidP="00517483">
            <w:pPr>
              <w:numPr>
                <w:ilvl w:val="0"/>
                <w:numId w:val="5"/>
              </w:numPr>
              <w:spacing w:after="0" w:line="240" w:lineRule="auto"/>
              <w:ind w:left="1080"/>
              <w:rPr>
                <w:rFonts w:eastAsia="Times New Roman" w:cs="Arial"/>
                <w:bCs/>
              </w:rPr>
            </w:pPr>
            <w:r w:rsidRPr="004036BA">
              <w:t>11.8.2</w:t>
            </w:r>
            <w:r w:rsidR="00517483" w:rsidRPr="004036BA">
              <w:t xml:space="preserve"> (Authoring Tool)</w:t>
            </w:r>
          </w:p>
          <w:p w14:paraId="6FF57641" w14:textId="77777777" w:rsidR="00517483" w:rsidRPr="004036BA" w:rsidRDefault="00517483" w:rsidP="00517483">
            <w:pPr>
              <w:numPr>
                <w:ilvl w:val="0"/>
                <w:numId w:val="5"/>
              </w:numPr>
              <w:spacing w:after="0" w:line="240" w:lineRule="auto"/>
              <w:ind w:left="1080"/>
              <w:rPr>
                <w:rFonts w:eastAsia="Times New Roman" w:cs="Arial"/>
                <w:bCs/>
              </w:rPr>
            </w:pPr>
            <w:r w:rsidRPr="004036BA">
              <w:t>12.1.2 (Product Docs)</w:t>
            </w:r>
          </w:p>
          <w:p w14:paraId="3082FCA4" w14:textId="77777777" w:rsidR="00517483" w:rsidRPr="004036BA" w:rsidRDefault="00517483" w:rsidP="00517483">
            <w:pPr>
              <w:numPr>
                <w:ilvl w:val="0"/>
                <w:numId w:val="6"/>
              </w:numPr>
              <w:spacing w:after="0" w:line="240" w:lineRule="auto"/>
              <w:ind w:left="1080"/>
              <w:rPr>
                <w:rFonts w:eastAsia="Times New Roman" w:cs="Arial"/>
                <w:b/>
              </w:rPr>
            </w:pPr>
            <w:r w:rsidRPr="004036BA">
              <w:t>12.2.4 (Support Docs)</w:t>
            </w:r>
          </w:p>
          <w:p w14:paraId="623BDF47" w14:textId="77777777" w:rsidR="000F57AA" w:rsidRPr="004036BA" w:rsidRDefault="00505EF4" w:rsidP="000F57AA">
            <w:pPr>
              <w:spacing w:after="0" w:line="240" w:lineRule="auto"/>
              <w:ind w:left="360"/>
              <w:rPr>
                <w:rFonts w:eastAsia="Times New Roman" w:cs="Arial"/>
              </w:rPr>
            </w:pPr>
            <w:r w:rsidRPr="004036BA">
              <w:rPr>
                <w:rFonts w:eastAsia="Times New Roman" w:cs="Arial"/>
              </w:rPr>
              <w:t>Revised</w:t>
            </w:r>
            <w:r w:rsidR="000F57AA" w:rsidRPr="004036BA">
              <w:rPr>
                <w:rFonts w:eastAsia="Times New Roman" w:cs="Arial"/>
              </w:rPr>
              <w:t xml:space="preserve"> Section 508</w:t>
            </w:r>
          </w:p>
          <w:p w14:paraId="36DEA84E" w14:textId="77777777" w:rsidR="000F57AA" w:rsidRPr="004036BA" w:rsidRDefault="00240E97" w:rsidP="000F57AA">
            <w:pPr>
              <w:numPr>
                <w:ilvl w:val="0"/>
                <w:numId w:val="5"/>
              </w:numPr>
              <w:spacing w:after="0" w:line="240" w:lineRule="auto"/>
              <w:ind w:left="1080"/>
              <w:rPr>
                <w:rFonts w:eastAsia="Times New Roman" w:cs="Arial"/>
              </w:rPr>
            </w:pPr>
            <w:r w:rsidRPr="004036BA">
              <w:rPr>
                <w:rFonts w:eastAsia="Times New Roman" w:cs="Arial"/>
              </w:rPr>
              <w:t>501 (Web)(Software)</w:t>
            </w:r>
          </w:p>
          <w:p w14:paraId="42F65CAB" w14:textId="77777777" w:rsidR="000F57AA" w:rsidRPr="004036BA" w:rsidRDefault="000F57AA" w:rsidP="000F57AA">
            <w:pPr>
              <w:numPr>
                <w:ilvl w:val="0"/>
                <w:numId w:val="5"/>
              </w:numPr>
              <w:spacing w:after="0" w:line="240" w:lineRule="auto"/>
              <w:ind w:left="1080"/>
              <w:rPr>
                <w:rFonts w:eastAsia="Times New Roman" w:cs="Arial"/>
                <w:bCs/>
              </w:rPr>
            </w:pPr>
            <w:r w:rsidRPr="004036BA">
              <w:rPr>
                <w:rFonts w:eastAsia="Times New Roman" w:cs="Arial"/>
                <w:bCs/>
              </w:rPr>
              <w:t>504.2 (Authoring Tool)</w:t>
            </w:r>
          </w:p>
          <w:p w14:paraId="768E6C8E" w14:textId="77777777" w:rsidR="000F57AA" w:rsidRPr="004036BA" w:rsidRDefault="000F57AA" w:rsidP="000F57AA">
            <w:pPr>
              <w:numPr>
                <w:ilvl w:val="0"/>
                <w:numId w:val="6"/>
              </w:numPr>
              <w:spacing w:after="0" w:line="240" w:lineRule="auto"/>
              <w:ind w:left="1080"/>
              <w:rPr>
                <w:rFonts w:eastAsia="Times New Roman" w:cs="Arial"/>
                <w:b/>
              </w:rPr>
            </w:pPr>
            <w:r w:rsidRPr="004036BA">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394921BF" w14:textId="61F4FFA8" w:rsidR="00A57AA3" w:rsidRPr="004036BA" w:rsidRDefault="35466C96" w:rsidP="00A57AA3">
            <w:pPr>
              <w:spacing w:after="0" w:line="240" w:lineRule="auto"/>
              <w:rPr>
                <w:rFonts w:eastAsia="Times New Roman" w:cs="Arial"/>
              </w:rPr>
            </w:pPr>
            <w:r w:rsidRPr="4C075A1B">
              <w:rPr>
                <w:rFonts w:eastAsia="Times New Roman" w:cs="Arial"/>
              </w:rPr>
              <w:t>Supports</w:t>
            </w:r>
          </w:p>
        </w:tc>
        <w:tc>
          <w:tcPr>
            <w:tcW w:w="1764" w:type="pct"/>
            <w:tcBorders>
              <w:top w:val="outset" w:sz="6" w:space="0" w:color="auto"/>
              <w:left w:val="outset" w:sz="6" w:space="0" w:color="auto"/>
              <w:bottom w:val="outset" w:sz="6" w:space="0" w:color="auto"/>
              <w:right w:val="outset" w:sz="6" w:space="0" w:color="auto"/>
            </w:tcBorders>
            <w:vAlign w:val="center"/>
          </w:tcPr>
          <w:p w14:paraId="34715843" w14:textId="62573D1F" w:rsidR="00A57AA3" w:rsidRPr="004036BA" w:rsidRDefault="35466C96" w:rsidP="002C3296">
            <w:pPr>
              <w:spacing w:after="0" w:line="240" w:lineRule="auto"/>
              <w:rPr>
                <w:rFonts w:eastAsia="Times New Roman" w:cs="Arial"/>
              </w:rPr>
            </w:pPr>
            <w:r w:rsidRPr="4C075A1B">
              <w:rPr>
                <w:rFonts w:eastAsia="Times New Roman" w:cs="Arial"/>
              </w:rPr>
              <w:t xml:space="preserve">Text can be resized </w:t>
            </w:r>
            <w:r w:rsidR="631F1A8D" w:rsidRPr="4C075A1B">
              <w:rPr>
                <w:rFonts w:eastAsia="Times New Roman" w:cs="Arial"/>
              </w:rPr>
              <w:t>up to</w:t>
            </w:r>
            <w:r w:rsidRPr="4C075A1B">
              <w:rPr>
                <w:rFonts w:eastAsia="Times New Roman" w:cs="Arial"/>
              </w:rPr>
              <w:t xml:space="preserve"> 200 percent without losing content or functionality.</w:t>
            </w:r>
          </w:p>
        </w:tc>
      </w:tr>
      <w:tr w:rsidR="003D2163" w:rsidRPr="004036BA" w14:paraId="48BA2BB8" w14:textId="77777777" w:rsidTr="1FC2902C">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2A08788A" w14:textId="783ED28D" w:rsidR="003D2163" w:rsidRPr="004036BA" w:rsidRDefault="003D2163" w:rsidP="00C622BB">
            <w:pPr>
              <w:spacing w:after="0" w:line="240" w:lineRule="auto"/>
              <w:rPr>
                <w:rFonts w:eastAsia="Times New Roman" w:cs="Arial"/>
                <w:b/>
              </w:rPr>
            </w:pPr>
            <w:hyperlink r:id="rId54" w:anchor="visual-audio-contrast-text-presentation" w:history="1">
              <w:r w:rsidRPr="004036BA">
                <w:rPr>
                  <w:rStyle w:val="Hyperlink"/>
                  <w:rFonts w:eastAsia="Times New Roman" w:cs="Arial"/>
                  <w:b/>
                </w:rPr>
                <w:t>1.4.5 Images of Text</w:t>
              </w:r>
            </w:hyperlink>
            <w:r w:rsidRPr="004036BA">
              <w:t xml:space="preserve"> (Level AA)</w:t>
            </w:r>
          </w:p>
          <w:p w14:paraId="1FA9234A" w14:textId="77777777" w:rsidR="003D2163" w:rsidRPr="004036BA" w:rsidRDefault="003D2163" w:rsidP="00C622BB">
            <w:pPr>
              <w:spacing w:after="0" w:line="240" w:lineRule="auto"/>
              <w:ind w:left="360"/>
              <w:rPr>
                <w:rFonts w:eastAsia="Times New Roman" w:cs="Arial"/>
              </w:rPr>
            </w:pPr>
            <w:r w:rsidRPr="004036BA">
              <w:rPr>
                <w:rFonts w:eastAsia="Times New Roman" w:cs="Arial"/>
              </w:rPr>
              <w:t>Also applies to:</w:t>
            </w:r>
          </w:p>
          <w:p w14:paraId="5C320E4C" w14:textId="77777777" w:rsidR="003D2163" w:rsidRPr="004036BA" w:rsidRDefault="003D2163" w:rsidP="00C622BB">
            <w:pPr>
              <w:spacing w:after="0" w:line="240" w:lineRule="auto"/>
              <w:ind w:left="360"/>
              <w:rPr>
                <w:rFonts w:eastAsia="Times New Roman" w:cs="Arial"/>
              </w:rPr>
            </w:pPr>
            <w:r w:rsidRPr="004036BA">
              <w:rPr>
                <w:rFonts w:eastAsia="Times New Roman" w:cs="Arial"/>
              </w:rPr>
              <w:t>EN 301 549 Criteria</w:t>
            </w:r>
          </w:p>
          <w:p w14:paraId="2486E01E" w14:textId="77777777" w:rsidR="003D2163" w:rsidRPr="004036BA" w:rsidRDefault="007B4B5A" w:rsidP="00C622BB">
            <w:pPr>
              <w:numPr>
                <w:ilvl w:val="0"/>
                <w:numId w:val="6"/>
              </w:numPr>
              <w:spacing w:after="0" w:line="240" w:lineRule="auto"/>
              <w:ind w:left="1080"/>
              <w:rPr>
                <w:rFonts w:eastAsia="Times New Roman" w:cs="Arial"/>
              </w:rPr>
            </w:pPr>
            <w:r w:rsidRPr="004036BA">
              <w:rPr>
                <w:rFonts w:eastAsia="Times New Roman" w:cs="Arial"/>
              </w:rPr>
              <w:t>9.1.4.5</w:t>
            </w:r>
            <w:r w:rsidR="003D2163" w:rsidRPr="004036BA">
              <w:rPr>
                <w:rFonts w:eastAsia="Times New Roman" w:cs="Arial"/>
              </w:rPr>
              <w:t xml:space="preserve"> (Web)</w:t>
            </w:r>
          </w:p>
          <w:p w14:paraId="2924E22C" w14:textId="77777777" w:rsidR="003D2163" w:rsidRPr="004036BA" w:rsidRDefault="00D0673D" w:rsidP="00C622BB">
            <w:pPr>
              <w:numPr>
                <w:ilvl w:val="0"/>
                <w:numId w:val="6"/>
              </w:numPr>
              <w:spacing w:after="0" w:line="240" w:lineRule="auto"/>
              <w:ind w:left="1080"/>
              <w:rPr>
                <w:rFonts w:eastAsia="Times New Roman" w:cs="Arial"/>
              </w:rPr>
            </w:pPr>
            <w:r w:rsidRPr="004036BA">
              <w:rPr>
                <w:rFonts w:eastAsia="Times New Roman" w:cs="Arial"/>
              </w:rPr>
              <w:t>10.1.4.5</w:t>
            </w:r>
            <w:r w:rsidR="003D2163" w:rsidRPr="004036BA">
              <w:rPr>
                <w:rFonts w:eastAsia="Times New Roman" w:cs="Arial"/>
              </w:rPr>
              <w:t xml:space="preserve"> </w:t>
            </w:r>
            <w:r w:rsidR="00D12A9A" w:rsidRPr="004036BA">
              <w:rPr>
                <w:rFonts w:eastAsia="Times New Roman" w:cs="Arial"/>
              </w:rPr>
              <w:t>(Non-web document)</w:t>
            </w:r>
          </w:p>
          <w:p w14:paraId="7213978D" w14:textId="77777777" w:rsidR="003D2163" w:rsidRPr="004036BA" w:rsidRDefault="00777260" w:rsidP="00C622BB">
            <w:pPr>
              <w:numPr>
                <w:ilvl w:val="0"/>
                <w:numId w:val="6"/>
              </w:numPr>
              <w:spacing w:after="0" w:line="240" w:lineRule="auto"/>
              <w:ind w:left="1080"/>
              <w:rPr>
                <w:rFonts w:eastAsia="Times New Roman" w:cs="Arial"/>
              </w:rPr>
            </w:pPr>
            <w:r w:rsidRPr="004036BA">
              <w:rPr>
                <w:rFonts w:eastAsia="Times New Roman" w:cs="Arial"/>
              </w:rPr>
              <w:t>11.1.4.5.1</w:t>
            </w:r>
            <w:r w:rsidR="003D2163" w:rsidRPr="004036BA">
              <w:rPr>
                <w:rFonts w:eastAsia="Times New Roman" w:cs="Arial"/>
              </w:rPr>
              <w:t xml:space="preserve"> (</w:t>
            </w:r>
            <w:r w:rsidRPr="004036BA">
              <w:rPr>
                <w:rFonts w:eastAsia="Times New Roman" w:cs="Arial"/>
              </w:rPr>
              <w:t xml:space="preserve">Open Functionality </w:t>
            </w:r>
            <w:r w:rsidR="003D2163" w:rsidRPr="004036BA">
              <w:rPr>
                <w:rFonts w:eastAsia="Times New Roman" w:cs="Arial"/>
              </w:rPr>
              <w:t>Software)</w:t>
            </w:r>
          </w:p>
          <w:p w14:paraId="5173D5F9" w14:textId="77777777" w:rsidR="003D2163" w:rsidRPr="004036BA" w:rsidRDefault="00777260" w:rsidP="00C622BB">
            <w:pPr>
              <w:numPr>
                <w:ilvl w:val="0"/>
                <w:numId w:val="6"/>
              </w:numPr>
              <w:spacing w:after="0" w:line="240" w:lineRule="auto"/>
              <w:ind w:left="1080"/>
              <w:rPr>
                <w:rFonts w:eastAsia="Times New Roman" w:cs="Arial"/>
              </w:rPr>
            </w:pPr>
            <w:r w:rsidRPr="004036BA">
              <w:rPr>
                <w:rFonts w:eastAsia="Times New Roman" w:cs="Arial"/>
              </w:rPr>
              <w:t>11.1.4.5.2</w:t>
            </w:r>
            <w:r w:rsidR="003D2163" w:rsidRPr="004036BA">
              <w:rPr>
                <w:rFonts w:eastAsia="Times New Roman" w:cs="Arial"/>
              </w:rPr>
              <w:t xml:space="preserve"> (Closed Software)</w:t>
            </w:r>
            <w:r w:rsidR="00212FBF" w:rsidRPr="004036BA">
              <w:rPr>
                <w:rFonts w:eastAsia="Times New Roman" w:cs="Arial"/>
              </w:rPr>
              <w:t xml:space="preserve"> – Does not apply</w:t>
            </w:r>
          </w:p>
          <w:p w14:paraId="7BBA4D2F" w14:textId="77777777" w:rsidR="00517483" w:rsidRPr="004036BA" w:rsidRDefault="002644C4" w:rsidP="00517483">
            <w:pPr>
              <w:numPr>
                <w:ilvl w:val="0"/>
                <w:numId w:val="5"/>
              </w:numPr>
              <w:spacing w:after="0" w:line="240" w:lineRule="auto"/>
              <w:ind w:left="1080"/>
              <w:rPr>
                <w:rFonts w:eastAsia="Times New Roman" w:cs="Arial"/>
                <w:bCs/>
              </w:rPr>
            </w:pPr>
            <w:r w:rsidRPr="004036BA">
              <w:t>11.8.2</w:t>
            </w:r>
            <w:r w:rsidR="00517483" w:rsidRPr="004036BA">
              <w:t xml:space="preserve"> (Authoring Tool)</w:t>
            </w:r>
          </w:p>
          <w:p w14:paraId="2DE61D2A" w14:textId="77777777" w:rsidR="00517483" w:rsidRPr="004036BA" w:rsidRDefault="00517483" w:rsidP="00517483">
            <w:pPr>
              <w:numPr>
                <w:ilvl w:val="0"/>
                <w:numId w:val="5"/>
              </w:numPr>
              <w:spacing w:after="0" w:line="240" w:lineRule="auto"/>
              <w:ind w:left="1080"/>
              <w:rPr>
                <w:rFonts w:eastAsia="Times New Roman" w:cs="Arial"/>
                <w:bCs/>
              </w:rPr>
            </w:pPr>
            <w:r w:rsidRPr="004036BA">
              <w:t>12.1.2 (Product Docs)</w:t>
            </w:r>
          </w:p>
          <w:p w14:paraId="57AB2C50" w14:textId="77777777" w:rsidR="00517483" w:rsidRPr="004036BA" w:rsidRDefault="00517483" w:rsidP="00517483">
            <w:pPr>
              <w:numPr>
                <w:ilvl w:val="0"/>
                <w:numId w:val="6"/>
              </w:numPr>
              <w:spacing w:after="0" w:line="240" w:lineRule="auto"/>
              <w:ind w:left="1080"/>
              <w:rPr>
                <w:rFonts w:eastAsia="Times New Roman" w:cs="Arial"/>
                <w:b/>
              </w:rPr>
            </w:pPr>
            <w:r w:rsidRPr="004036BA">
              <w:t>12.2.4 (Support Docs)</w:t>
            </w:r>
          </w:p>
          <w:p w14:paraId="2F479D0E" w14:textId="77777777" w:rsidR="000F57AA" w:rsidRPr="004036BA" w:rsidRDefault="00505EF4" w:rsidP="000F57AA">
            <w:pPr>
              <w:spacing w:after="0" w:line="240" w:lineRule="auto"/>
              <w:ind w:left="360"/>
              <w:rPr>
                <w:rFonts w:eastAsia="Times New Roman" w:cs="Arial"/>
              </w:rPr>
            </w:pPr>
            <w:r w:rsidRPr="004036BA">
              <w:rPr>
                <w:rFonts w:eastAsia="Times New Roman" w:cs="Arial"/>
              </w:rPr>
              <w:t>Revised</w:t>
            </w:r>
            <w:r w:rsidR="000F57AA" w:rsidRPr="004036BA">
              <w:rPr>
                <w:rFonts w:eastAsia="Times New Roman" w:cs="Arial"/>
              </w:rPr>
              <w:t xml:space="preserve"> Section 508</w:t>
            </w:r>
          </w:p>
          <w:p w14:paraId="04A46199" w14:textId="77777777" w:rsidR="000F57AA" w:rsidRPr="004036BA" w:rsidRDefault="00240E97" w:rsidP="000F57AA">
            <w:pPr>
              <w:numPr>
                <w:ilvl w:val="0"/>
                <w:numId w:val="5"/>
              </w:numPr>
              <w:spacing w:after="0" w:line="240" w:lineRule="auto"/>
              <w:ind w:left="1080"/>
              <w:rPr>
                <w:rFonts w:eastAsia="Times New Roman" w:cs="Arial"/>
              </w:rPr>
            </w:pPr>
            <w:r w:rsidRPr="004036BA">
              <w:rPr>
                <w:rFonts w:eastAsia="Times New Roman" w:cs="Arial"/>
              </w:rPr>
              <w:t>501 (Web)(Software)</w:t>
            </w:r>
          </w:p>
          <w:p w14:paraId="0B803952" w14:textId="77777777" w:rsidR="000F57AA" w:rsidRPr="004036BA" w:rsidRDefault="000F57AA" w:rsidP="000F57AA">
            <w:pPr>
              <w:numPr>
                <w:ilvl w:val="0"/>
                <w:numId w:val="5"/>
              </w:numPr>
              <w:spacing w:after="0" w:line="240" w:lineRule="auto"/>
              <w:ind w:left="1080"/>
              <w:rPr>
                <w:rFonts w:eastAsia="Times New Roman" w:cs="Arial"/>
                <w:bCs/>
              </w:rPr>
            </w:pPr>
            <w:r w:rsidRPr="004036BA">
              <w:rPr>
                <w:rFonts w:eastAsia="Times New Roman" w:cs="Arial"/>
                <w:bCs/>
              </w:rPr>
              <w:t>504.2 (Authoring Tool)</w:t>
            </w:r>
          </w:p>
          <w:p w14:paraId="2A4C60A2" w14:textId="77777777" w:rsidR="000F57AA" w:rsidRPr="004036BA" w:rsidRDefault="000F57AA" w:rsidP="000F57AA">
            <w:pPr>
              <w:numPr>
                <w:ilvl w:val="0"/>
                <w:numId w:val="6"/>
              </w:numPr>
              <w:spacing w:after="0" w:line="240" w:lineRule="auto"/>
              <w:ind w:left="1080"/>
              <w:rPr>
                <w:rFonts w:eastAsia="Times New Roman" w:cs="Arial"/>
                <w:b/>
              </w:rPr>
            </w:pPr>
            <w:r w:rsidRPr="004036BA">
              <w:rPr>
                <w:rFonts w:eastAsia="Times New Roman" w:cs="Arial"/>
                <w:bCs/>
              </w:rPr>
              <w:lastRenderedPageBreak/>
              <w:t>602.3 (Support Docs)</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5BAAF6EE" w14:textId="246DE36B" w:rsidR="00A57AA3" w:rsidRPr="004036BA" w:rsidRDefault="56B684F6" w:rsidP="00A57AA3">
            <w:pPr>
              <w:spacing w:after="0" w:line="240" w:lineRule="auto"/>
              <w:rPr>
                <w:rFonts w:eastAsia="Times New Roman" w:cs="Arial"/>
              </w:rPr>
            </w:pPr>
            <w:r w:rsidRPr="4C075A1B">
              <w:rPr>
                <w:rFonts w:eastAsia="Times New Roman" w:cs="Arial"/>
              </w:rPr>
              <w:lastRenderedPageBreak/>
              <w:t>Partially Supports</w:t>
            </w:r>
          </w:p>
        </w:tc>
        <w:tc>
          <w:tcPr>
            <w:tcW w:w="1764" w:type="pct"/>
            <w:tcBorders>
              <w:top w:val="outset" w:sz="6" w:space="0" w:color="auto"/>
              <w:left w:val="outset" w:sz="6" w:space="0" w:color="auto"/>
              <w:bottom w:val="outset" w:sz="6" w:space="0" w:color="auto"/>
              <w:right w:val="outset" w:sz="6" w:space="0" w:color="auto"/>
            </w:tcBorders>
            <w:vAlign w:val="center"/>
          </w:tcPr>
          <w:p w14:paraId="1ECE6063" w14:textId="77777777" w:rsidR="00A57AA3" w:rsidRDefault="052D3211" w:rsidP="002C3296">
            <w:pPr>
              <w:spacing w:after="0" w:line="240" w:lineRule="auto"/>
              <w:rPr>
                <w:rFonts w:eastAsia="Times New Roman" w:cs="Arial"/>
              </w:rPr>
            </w:pPr>
            <w:r w:rsidRPr="1FC2902C">
              <w:rPr>
                <w:rFonts w:eastAsia="Times New Roman" w:cs="Arial"/>
              </w:rPr>
              <w:t xml:space="preserve">Plain text is used to </w:t>
            </w:r>
            <w:r w:rsidR="50B6726A" w:rsidRPr="1FC2902C">
              <w:rPr>
                <w:rFonts w:eastAsia="Times New Roman" w:cs="Arial"/>
              </w:rPr>
              <w:t>convey</w:t>
            </w:r>
            <w:r w:rsidRPr="1FC2902C">
              <w:rPr>
                <w:rFonts w:eastAsia="Times New Roman" w:cs="Arial"/>
              </w:rPr>
              <w:t xml:space="preserve"> information rather </w:t>
            </w:r>
            <w:r w:rsidR="27DF214A" w:rsidRPr="1FC2902C">
              <w:rPr>
                <w:rFonts w:eastAsia="Times New Roman" w:cs="Arial"/>
              </w:rPr>
              <w:t>than</w:t>
            </w:r>
            <w:r w:rsidRPr="1FC2902C">
              <w:rPr>
                <w:rFonts w:eastAsia="Times New Roman" w:cs="Arial"/>
              </w:rPr>
              <w:t xml:space="preserve"> images of text</w:t>
            </w:r>
            <w:r w:rsidR="1D3A2059" w:rsidRPr="1FC2902C">
              <w:rPr>
                <w:rFonts w:eastAsia="Times New Roman" w:cs="Arial"/>
              </w:rPr>
              <w:t>.</w:t>
            </w:r>
            <w:r w:rsidR="01496CEC" w:rsidRPr="1FC2902C">
              <w:rPr>
                <w:rFonts w:eastAsia="Times New Roman" w:cs="Arial"/>
              </w:rPr>
              <w:t xml:space="preserve"> </w:t>
            </w:r>
          </w:p>
          <w:p w14:paraId="37F35F00" w14:textId="77777777" w:rsidR="004A3FE3" w:rsidRDefault="004A3FE3" w:rsidP="002C3296">
            <w:pPr>
              <w:spacing w:after="0" w:line="240" w:lineRule="auto"/>
              <w:rPr>
                <w:rFonts w:eastAsia="Times New Roman" w:cs="Arial"/>
              </w:rPr>
            </w:pPr>
          </w:p>
          <w:p w14:paraId="4A889616" w14:textId="38E17FD2" w:rsidR="004A3FE3" w:rsidRPr="004036BA" w:rsidRDefault="004A3FE3" w:rsidP="002C3296">
            <w:pPr>
              <w:spacing w:after="0" w:line="240" w:lineRule="auto"/>
              <w:rPr>
                <w:rFonts w:eastAsia="Times New Roman" w:cs="Arial"/>
              </w:rPr>
            </w:pPr>
            <w:r>
              <w:rPr>
                <w:rFonts w:eastAsia="Times New Roman" w:cs="Arial"/>
              </w:rPr>
              <w:t xml:space="preserve">On </w:t>
            </w:r>
            <w:r w:rsidR="009A44EF">
              <w:rPr>
                <w:rFonts w:eastAsia="Times New Roman" w:cs="Arial"/>
              </w:rPr>
              <w:t xml:space="preserve">Customization page image of text is used to convey </w:t>
            </w:r>
            <w:r w:rsidR="001739E3">
              <w:rPr>
                <w:rFonts w:eastAsia="Times New Roman" w:cs="Arial"/>
              </w:rPr>
              <w:t xml:space="preserve">the </w:t>
            </w:r>
            <w:r w:rsidR="00342C6C">
              <w:rPr>
                <w:rFonts w:eastAsia="Times New Roman" w:cs="Arial"/>
              </w:rPr>
              <w:t>Upload image button.</w:t>
            </w:r>
          </w:p>
        </w:tc>
      </w:tr>
      <w:tr w:rsidR="000734E8" w:rsidRPr="004036BA" w14:paraId="372116C3" w14:textId="77777777" w:rsidTr="1FC2902C">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45FDCB40" w14:textId="1D205AB8" w:rsidR="000734E8" w:rsidRPr="004036BA" w:rsidRDefault="000734E8" w:rsidP="00424185">
            <w:pPr>
              <w:spacing w:after="0" w:line="240" w:lineRule="auto"/>
              <w:rPr>
                <w:rFonts w:eastAsia="Times New Roman" w:cs="Arial"/>
                <w:b/>
              </w:rPr>
            </w:pPr>
            <w:hyperlink r:id="rId55" w:anchor="reflow" w:history="1">
              <w:r w:rsidRPr="004036BA">
                <w:rPr>
                  <w:rStyle w:val="Hyperlink"/>
                  <w:rFonts w:eastAsia="Times New Roman" w:cs="Arial"/>
                  <w:b/>
                </w:rPr>
                <w:t>1.</w:t>
              </w:r>
              <w:r w:rsidR="003B281D" w:rsidRPr="004036BA">
                <w:rPr>
                  <w:rStyle w:val="Hyperlink"/>
                  <w:rFonts w:eastAsia="Times New Roman" w:cs="Arial"/>
                  <w:b/>
                </w:rPr>
                <w:t>4</w:t>
              </w:r>
              <w:r w:rsidRPr="004036BA">
                <w:rPr>
                  <w:rStyle w:val="Hyperlink"/>
                  <w:rFonts w:eastAsia="Times New Roman" w:cs="Arial"/>
                  <w:b/>
                </w:rPr>
                <w:t>.10 Reflow</w:t>
              </w:r>
            </w:hyperlink>
            <w:r w:rsidRPr="004036BA">
              <w:t xml:space="preserve"> (Level AA</w:t>
            </w:r>
            <w:r w:rsidR="00816E6F" w:rsidRPr="004036BA">
              <w:t xml:space="preserve"> 2.1 only</w:t>
            </w:r>
            <w:r w:rsidRPr="004036BA">
              <w:t>)</w:t>
            </w:r>
          </w:p>
          <w:p w14:paraId="6610A667" w14:textId="77777777" w:rsidR="000734E8" w:rsidRPr="004036BA" w:rsidRDefault="000734E8" w:rsidP="00424185">
            <w:pPr>
              <w:spacing w:after="0" w:line="240" w:lineRule="auto"/>
              <w:ind w:left="360"/>
              <w:rPr>
                <w:rFonts w:eastAsia="Times New Roman" w:cs="Arial"/>
              </w:rPr>
            </w:pPr>
            <w:r w:rsidRPr="004036BA">
              <w:rPr>
                <w:rFonts w:eastAsia="Times New Roman" w:cs="Arial"/>
              </w:rPr>
              <w:t>Also applies to:</w:t>
            </w:r>
          </w:p>
          <w:p w14:paraId="4B569B19" w14:textId="77777777" w:rsidR="000734E8" w:rsidRPr="004036BA" w:rsidRDefault="000734E8" w:rsidP="00424185">
            <w:pPr>
              <w:spacing w:after="0" w:line="240" w:lineRule="auto"/>
              <w:ind w:left="360"/>
              <w:rPr>
                <w:rFonts w:eastAsia="Times New Roman" w:cs="Arial"/>
              </w:rPr>
            </w:pPr>
            <w:r w:rsidRPr="004036BA">
              <w:rPr>
                <w:rFonts w:eastAsia="Times New Roman" w:cs="Arial"/>
              </w:rPr>
              <w:t>EN 301 549 Criteria</w:t>
            </w:r>
          </w:p>
          <w:p w14:paraId="239630C2" w14:textId="77777777" w:rsidR="000734E8" w:rsidRPr="004036BA" w:rsidRDefault="007B4B5A" w:rsidP="00424185">
            <w:pPr>
              <w:numPr>
                <w:ilvl w:val="0"/>
                <w:numId w:val="6"/>
              </w:numPr>
              <w:spacing w:after="0" w:line="240" w:lineRule="auto"/>
              <w:ind w:left="1080"/>
              <w:rPr>
                <w:rFonts w:eastAsia="Times New Roman" w:cs="Arial"/>
              </w:rPr>
            </w:pPr>
            <w:r w:rsidRPr="004036BA">
              <w:rPr>
                <w:rFonts w:eastAsia="Times New Roman" w:cs="Arial"/>
              </w:rPr>
              <w:t>9.1.4.10</w:t>
            </w:r>
            <w:r w:rsidR="000734E8" w:rsidRPr="004036BA">
              <w:rPr>
                <w:rFonts w:eastAsia="Times New Roman" w:cs="Arial"/>
              </w:rPr>
              <w:t xml:space="preserve"> (Web)</w:t>
            </w:r>
          </w:p>
          <w:p w14:paraId="031A2681" w14:textId="77777777" w:rsidR="000734E8" w:rsidRPr="004036BA" w:rsidRDefault="000734E8" w:rsidP="00424185">
            <w:pPr>
              <w:numPr>
                <w:ilvl w:val="0"/>
                <w:numId w:val="6"/>
              </w:numPr>
              <w:spacing w:after="0" w:line="240" w:lineRule="auto"/>
              <w:ind w:left="1080"/>
              <w:rPr>
                <w:rFonts w:eastAsia="Times New Roman" w:cs="Arial"/>
              </w:rPr>
            </w:pPr>
            <w:r w:rsidRPr="004036BA">
              <w:rPr>
                <w:rFonts w:eastAsia="Times New Roman" w:cs="Arial"/>
              </w:rPr>
              <w:t>10.</w:t>
            </w:r>
            <w:r w:rsidR="00433C65" w:rsidRPr="004036BA">
              <w:rPr>
                <w:rFonts w:eastAsia="Times New Roman" w:cs="Arial"/>
              </w:rPr>
              <w:t>1.4.10</w:t>
            </w:r>
            <w:r w:rsidRPr="004036BA">
              <w:rPr>
                <w:rFonts w:eastAsia="Times New Roman" w:cs="Arial"/>
              </w:rPr>
              <w:t xml:space="preserve"> </w:t>
            </w:r>
            <w:r w:rsidR="00D12A9A" w:rsidRPr="004036BA">
              <w:rPr>
                <w:rFonts w:eastAsia="Times New Roman" w:cs="Arial"/>
              </w:rPr>
              <w:t>(Non-web document)</w:t>
            </w:r>
          </w:p>
          <w:p w14:paraId="7A43A1A1" w14:textId="77777777" w:rsidR="000734E8" w:rsidRPr="004036BA" w:rsidRDefault="000734E8" w:rsidP="00424185">
            <w:pPr>
              <w:numPr>
                <w:ilvl w:val="0"/>
                <w:numId w:val="6"/>
              </w:numPr>
              <w:spacing w:after="0" w:line="240" w:lineRule="auto"/>
              <w:ind w:left="1080"/>
              <w:rPr>
                <w:rFonts w:eastAsia="Times New Roman" w:cs="Arial"/>
              </w:rPr>
            </w:pPr>
            <w:r w:rsidRPr="004036BA">
              <w:rPr>
                <w:rFonts w:eastAsia="Times New Roman" w:cs="Arial"/>
              </w:rPr>
              <w:t>11.</w:t>
            </w:r>
            <w:r w:rsidR="00777260" w:rsidRPr="004036BA">
              <w:rPr>
                <w:rFonts w:eastAsia="Times New Roman" w:cs="Arial"/>
              </w:rPr>
              <w:t>1.4.10</w:t>
            </w:r>
            <w:r w:rsidRPr="004036BA">
              <w:rPr>
                <w:rFonts w:eastAsia="Times New Roman" w:cs="Arial"/>
              </w:rPr>
              <w:t xml:space="preserve"> (</w:t>
            </w:r>
            <w:r w:rsidR="00777260" w:rsidRPr="004036BA">
              <w:rPr>
                <w:rFonts w:eastAsia="Times New Roman" w:cs="Arial"/>
              </w:rPr>
              <w:t xml:space="preserve">Open Functionality </w:t>
            </w:r>
            <w:r w:rsidRPr="004036BA">
              <w:rPr>
                <w:rFonts w:eastAsia="Times New Roman" w:cs="Arial"/>
              </w:rPr>
              <w:t>Software)</w:t>
            </w:r>
          </w:p>
          <w:p w14:paraId="745390CF" w14:textId="77777777" w:rsidR="000734E8" w:rsidRPr="004036BA" w:rsidRDefault="000734E8" w:rsidP="00424185">
            <w:pPr>
              <w:numPr>
                <w:ilvl w:val="0"/>
                <w:numId w:val="6"/>
              </w:numPr>
              <w:spacing w:after="0" w:line="240" w:lineRule="auto"/>
              <w:ind w:left="1080"/>
              <w:rPr>
                <w:rFonts w:eastAsia="Times New Roman" w:cs="Arial"/>
              </w:rPr>
            </w:pPr>
            <w:r w:rsidRPr="004036BA">
              <w:rPr>
                <w:rFonts w:eastAsia="Times New Roman" w:cs="Arial"/>
              </w:rPr>
              <w:t>11.</w:t>
            </w:r>
            <w:r w:rsidR="00777260" w:rsidRPr="004036BA">
              <w:rPr>
                <w:rFonts w:eastAsia="Times New Roman" w:cs="Arial"/>
              </w:rPr>
              <w:t>1.4.10</w:t>
            </w:r>
            <w:r w:rsidRPr="004036BA">
              <w:rPr>
                <w:rFonts w:eastAsia="Times New Roman" w:cs="Arial"/>
              </w:rPr>
              <w:t xml:space="preserve"> (Closed Software)</w:t>
            </w:r>
          </w:p>
          <w:p w14:paraId="54014651" w14:textId="77777777" w:rsidR="000734E8" w:rsidRPr="004036BA" w:rsidRDefault="002644C4" w:rsidP="00424185">
            <w:pPr>
              <w:numPr>
                <w:ilvl w:val="0"/>
                <w:numId w:val="5"/>
              </w:numPr>
              <w:spacing w:after="0" w:line="240" w:lineRule="auto"/>
              <w:ind w:left="1080"/>
              <w:rPr>
                <w:rFonts w:eastAsia="Times New Roman" w:cs="Arial"/>
                <w:bCs/>
              </w:rPr>
            </w:pPr>
            <w:r w:rsidRPr="004036BA">
              <w:t>11.8.2</w:t>
            </w:r>
            <w:r w:rsidR="000734E8" w:rsidRPr="004036BA">
              <w:t xml:space="preserve"> (Authoring Tool)</w:t>
            </w:r>
          </w:p>
          <w:p w14:paraId="115D7CF3" w14:textId="77777777" w:rsidR="000734E8" w:rsidRPr="004036BA" w:rsidRDefault="000734E8" w:rsidP="00424185">
            <w:pPr>
              <w:numPr>
                <w:ilvl w:val="0"/>
                <w:numId w:val="5"/>
              </w:numPr>
              <w:spacing w:after="0" w:line="240" w:lineRule="auto"/>
              <w:ind w:left="1080"/>
              <w:rPr>
                <w:rFonts w:eastAsia="Times New Roman" w:cs="Arial"/>
                <w:bCs/>
              </w:rPr>
            </w:pPr>
            <w:r w:rsidRPr="004036BA">
              <w:t>12.1.2 (Product Docs)</w:t>
            </w:r>
          </w:p>
          <w:p w14:paraId="49D5ADCC" w14:textId="77777777" w:rsidR="000734E8" w:rsidRPr="004036BA" w:rsidRDefault="000734E8" w:rsidP="00424185">
            <w:pPr>
              <w:numPr>
                <w:ilvl w:val="0"/>
                <w:numId w:val="6"/>
              </w:numPr>
              <w:spacing w:after="0" w:line="240" w:lineRule="auto"/>
              <w:ind w:left="1080"/>
              <w:rPr>
                <w:rFonts w:eastAsia="Times New Roman" w:cs="Arial"/>
              </w:rPr>
            </w:pPr>
            <w:r w:rsidRPr="004036BA">
              <w:t>12.2.4 (Support Docs)</w:t>
            </w:r>
          </w:p>
          <w:p w14:paraId="27C26CCF" w14:textId="77777777" w:rsidR="00E45F1E" w:rsidRPr="004036BA" w:rsidRDefault="00E45F1E" w:rsidP="00E45F1E">
            <w:pPr>
              <w:spacing w:after="0" w:line="240" w:lineRule="auto"/>
              <w:ind w:left="360"/>
              <w:rPr>
                <w:rFonts w:eastAsia="Times New Roman" w:cs="Arial"/>
              </w:rPr>
            </w:pPr>
            <w:r w:rsidRPr="004036BA">
              <w:rPr>
                <w:rFonts w:eastAsia="Times New Roman" w:cs="Arial"/>
              </w:rPr>
              <w:t>Revised Section 508 – Does not apply</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2413A227" w14:textId="0F1651E7" w:rsidR="000734E8" w:rsidRPr="004036BA" w:rsidRDefault="5E174684" w:rsidP="00EC2B77">
            <w:pPr>
              <w:spacing w:after="0" w:line="240" w:lineRule="auto"/>
              <w:rPr>
                <w:rFonts w:eastAsia="Times New Roman" w:cs="Arial"/>
              </w:rPr>
            </w:pPr>
            <w:r w:rsidRPr="4C075A1B">
              <w:rPr>
                <w:rFonts w:eastAsia="Times New Roman" w:cs="Arial"/>
              </w:rPr>
              <w:t>Partially Supports</w:t>
            </w:r>
          </w:p>
        </w:tc>
        <w:tc>
          <w:tcPr>
            <w:tcW w:w="1764" w:type="pct"/>
            <w:tcBorders>
              <w:top w:val="outset" w:sz="6" w:space="0" w:color="auto"/>
              <w:left w:val="outset" w:sz="6" w:space="0" w:color="auto"/>
              <w:bottom w:val="outset" w:sz="6" w:space="0" w:color="auto"/>
              <w:right w:val="outset" w:sz="6" w:space="0" w:color="auto"/>
            </w:tcBorders>
            <w:vAlign w:val="center"/>
          </w:tcPr>
          <w:p w14:paraId="3F2D4CEE" w14:textId="2B3F95BB" w:rsidR="000734E8" w:rsidRPr="004036BA" w:rsidRDefault="5E174684" w:rsidP="4C075A1B">
            <w:pPr>
              <w:spacing w:after="0" w:line="240" w:lineRule="auto"/>
              <w:rPr>
                <w:rFonts w:eastAsia="Times New Roman" w:cs="Arial"/>
              </w:rPr>
            </w:pPr>
            <w:r w:rsidRPr="4C075A1B">
              <w:rPr>
                <w:rFonts w:eastAsia="Times New Roman" w:cs="Arial"/>
              </w:rPr>
              <w:t>When content is reflowed,</w:t>
            </w:r>
            <w:r w:rsidR="00EC2B77" w:rsidRPr="4C075A1B">
              <w:rPr>
                <w:rFonts w:eastAsia="Times New Roman" w:cs="Arial"/>
              </w:rPr>
              <w:t xml:space="preserve"> </w:t>
            </w:r>
            <w:r w:rsidR="695F0D44" w:rsidRPr="4C075A1B">
              <w:rPr>
                <w:rFonts w:eastAsia="Times New Roman" w:cs="Arial"/>
              </w:rPr>
              <w:t>all the content and functionality are available for low vision users on most of pages.</w:t>
            </w:r>
          </w:p>
          <w:p w14:paraId="0FC8C618" w14:textId="5B115CA8" w:rsidR="000734E8" w:rsidRPr="004036BA" w:rsidRDefault="34062AF1" w:rsidP="4C075A1B">
            <w:pPr>
              <w:spacing w:after="0" w:line="240" w:lineRule="auto"/>
              <w:rPr>
                <w:rFonts w:eastAsia="Times New Roman" w:cs="Arial"/>
              </w:rPr>
            </w:pPr>
            <w:r w:rsidRPr="1FC2902C">
              <w:rPr>
                <w:rFonts w:eastAsia="Times New Roman" w:cs="Arial"/>
              </w:rPr>
              <w:t>However, on some pages</w:t>
            </w:r>
            <w:r w:rsidR="3943E7B4" w:rsidRPr="1FC2902C">
              <w:rPr>
                <w:rFonts w:eastAsia="Times New Roman" w:cs="Arial"/>
              </w:rPr>
              <w:t xml:space="preserve"> &amp; modal dialog</w:t>
            </w:r>
            <w:r w:rsidR="355A31D7" w:rsidRPr="1FC2902C">
              <w:rPr>
                <w:rFonts w:eastAsia="Times New Roman" w:cs="Arial"/>
              </w:rPr>
              <w:t>s</w:t>
            </w:r>
            <w:r w:rsidR="5BAA2B14" w:rsidRPr="1FC2902C">
              <w:rPr>
                <w:rFonts w:eastAsia="Times New Roman" w:cs="Arial"/>
              </w:rPr>
              <w:t xml:space="preserve"> the</w:t>
            </w:r>
            <w:r w:rsidRPr="1FC2902C">
              <w:rPr>
                <w:rFonts w:eastAsia="Times New Roman" w:cs="Arial"/>
              </w:rPr>
              <w:t xml:space="preserve"> content and functionality failed to reflow.</w:t>
            </w:r>
          </w:p>
        </w:tc>
      </w:tr>
      <w:tr w:rsidR="003B281D" w:rsidRPr="004036BA" w14:paraId="1C9E7D52" w14:textId="77777777" w:rsidTr="1FC2902C">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0DAA807D" w14:textId="7D45031B" w:rsidR="003B281D" w:rsidRPr="004036BA" w:rsidRDefault="003B281D" w:rsidP="00424185">
            <w:pPr>
              <w:spacing w:after="0" w:line="240" w:lineRule="auto"/>
              <w:rPr>
                <w:rFonts w:eastAsia="Times New Roman" w:cs="Arial"/>
                <w:b/>
              </w:rPr>
            </w:pPr>
            <w:hyperlink r:id="rId56" w:anchor="non-text-contrast" w:history="1">
              <w:r w:rsidRPr="004036BA">
                <w:rPr>
                  <w:rStyle w:val="Hyperlink"/>
                  <w:rFonts w:eastAsia="Times New Roman" w:cs="Arial"/>
                  <w:b/>
                </w:rPr>
                <w:t>1.4.11 Non-text</w:t>
              </w:r>
              <w:r w:rsidRPr="004036BA">
                <w:rPr>
                  <w:rStyle w:val="Hyperlink"/>
                  <w:b/>
                </w:rPr>
                <w:t xml:space="preserve"> Contrast</w:t>
              </w:r>
            </w:hyperlink>
            <w:r w:rsidRPr="004036BA">
              <w:t xml:space="preserve"> (Level AA</w:t>
            </w:r>
            <w:r w:rsidR="00816E6F" w:rsidRPr="004036BA">
              <w:t xml:space="preserve"> 2.1 only</w:t>
            </w:r>
            <w:r w:rsidRPr="004036BA">
              <w:t>)</w:t>
            </w:r>
          </w:p>
          <w:p w14:paraId="0AE952B3" w14:textId="77777777" w:rsidR="003B281D" w:rsidRPr="004036BA" w:rsidRDefault="003B281D" w:rsidP="00424185">
            <w:pPr>
              <w:spacing w:after="0" w:line="240" w:lineRule="auto"/>
              <w:ind w:left="360"/>
              <w:rPr>
                <w:rFonts w:eastAsia="Times New Roman" w:cs="Arial"/>
              </w:rPr>
            </w:pPr>
            <w:r w:rsidRPr="004036BA">
              <w:rPr>
                <w:rFonts w:eastAsia="Times New Roman" w:cs="Arial"/>
              </w:rPr>
              <w:t>Also applies to:</w:t>
            </w:r>
          </w:p>
          <w:p w14:paraId="129B946E" w14:textId="77777777" w:rsidR="003B281D" w:rsidRPr="004036BA" w:rsidRDefault="003B281D" w:rsidP="00424185">
            <w:pPr>
              <w:spacing w:after="0" w:line="240" w:lineRule="auto"/>
              <w:ind w:left="360"/>
              <w:rPr>
                <w:rFonts w:eastAsia="Times New Roman" w:cs="Arial"/>
              </w:rPr>
            </w:pPr>
            <w:r w:rsidRPr="004036BA">
              <w:rPr>
                <w:rFonts w:eastAsia="Times New Roman" w:cs="Arial"/>
              </w:rPr>
              <w:t>EN 301 549 Criteria</w:t>
            </w:r>
          </w:p>
          <w:p w14:paraId="1D6C4AC4" w14:textId="77777777" w:rsidR="003B281D" w:rsidRPr="004036BA" w:rsidRDefault="007B4B5A" w:rsidP="00424185">
            <w:pPr>
              <w:numPr>
                <w:ilvl w:val="0"/>
                <w:numId w:val="6"/>
              </w:numPr>
              <w:spacing w:after="0" w:line="240" w:lineRule="auto"/>
              <w:ind w:left="1080"/>
              <w:rPr>
                <w:rFonts w:eastAsia="Times New Roman" w:cs="Arial"/>
              </w:rPr>
            </w:pPr>
            <w:r w:rsidRPr="004036BA">
              <w:rPr>
                <w:rFonts w:eastAsia="Times New Roman" w:cs="Arial"/>
              </w:rPr>
              <w:t>9.1.4.11</w:t>
            </w:r>
            <w:r w:rsidR="003B281D" w:rsidRPr="004036BA">
              <w:rPr>
                <w:rFonts w:eastAsia="Times New Roman" w:cs="Arial"/>
              </w:rPr>
              <w:t xml:space="preserve"> (Web)</w:t>
            </w:r>
          </w:p>
          <w:p w14:paraId="04C7AE46" w14:textId="77777777" w:rsidR="003B281D" w:rsidRPr="004036BA" w:rsidRDefault="003B281D" w:rsidP="00424185">
            <w:pPr>
              <w:numPr>
                <w:ilvl w:val="0"/>
                <w:numId w:val="6"/>
              </w:numPr>
              <w:spacing w:after="0" w:line="240" w:lineRule="auto"/>
              <w:ind w:left="1080"/>
              <w:rPr>
                <w:rFonts w:eastAsia="Times New Roman" w:cs="Arial"/>
              </w:rPr>
            </w:pPr>
            <w:r w:rsidRPr="004036BA">
              <w:rPr>
                <w:rFonts w:eastAsia="Times New Roman" w:cs="Arial"/>
              </w:rPr>
              <w:t>10.</w:t>
            </w:r>
            <w:r w:rsidR="00433C65" w:rsidRPr="004036BA">
              <w:rPr>
                <w:rFonts w:eastAsia="Times New Roman" w:cs="Arial"/>
              </w:rPr>
              <w:t>1.4.11</w:t>
            </w:r>
            <w:r w:rsidRPr="004036BA">
              <w:rPr>
                <w:rFonts w:eastAsia="Times New Roman" w:cs="Arial"/>
              </w:rPr>
              <w:t xml:space="preserve"> </w:t>
            </w:r>
            <w:r w:rsidR="00D12A9A" w:rsidRPr="004036BA">
              <w:rPr>
                <w:rFonts w:eastAsia="Times New Roman" w:cs="Arial"/>
              </w:rPr>
              <w:t>(Non-web document)</w:t>
            </w:r>
          </w:p>
          <w:p w14:paraId="379E99F1" w14:textId="77777777" w:rsidR="003B281D" w:rsidRPr="004036BA" w:rsidRDefault="003B281D" w:rsidP="00424185">
            <w:pPr>
              <w:numPr>
                <w:ilvl w:val="0"/>
                <w:numId w:val="6"/>
              </w:numPr>
              <w:spacing w:after="0" w:line="240" w:lineRule="auto"/>
              <w:ind w:left="1080"/>
              <w:rPr>
                <w:rFonts w:eastAsia="Times New Roman" w:cs="Arial"/>
              </w:rPr>
            </w:pPr>
            <w:r w:rsidRPr="004036BA">
              <w:rPr>
                <w:rFonts w:eastAsia="Times New Roman" w:cs="Arial"/>
              </w:rPr>
              <w:t>11.</w:t>
            </w:r>
            <w:r w:rsidR="00777260" w:rsidRPr="004036BA">
              <w:rPr>
                <w:rFonts w:eastAsia="Times New Roman" w:cs="Arial"/>
              </w:rPr>
              <w:t>1.4.11</w:t>
            </w:r>
            <w:r w:rsidRPr="004036BA">
              <w:rPr>
                <w:rFonts w:eastAsia="Times New Roman" w:cs="Arial"/>
              </w:rPr>
              <w:t xml:space="preserve"> (</w:t>
            </w:r>
            <w:r w:rsidR="00777260" w:rsidRPr="004036BA">
              <w:rPr>
                <w:rFonts w:eastAsia="Times New Roman" w:cs="Arial"/>
              </w:rPr>
              <w:t xml:space="preserve">Open Functionality </w:t>
            </w:r>
            <w:r w:rsidRPr="004036BA">
              <w:rPr>
                <w:rFonts w:eastAsia="Times New Roman" w:cs="Arial"/>
              </w:rPr>
              <w:t>Software)</w:t>
            </w:r>
          </w:p>
          <w:p w14:paraId="588BA808" w14:textId="77777777" w:rsidR="003B281D" w:rsidRPr="004036BA" w:rsidRDefault="003B281D" w:rsidP="00424185">
            <w:pPr>
              <w:numPr>
                <w:ilvl w:val="0"/>
                <w:numId w:val="6"/>
              </w:numPr>
              <w:spacing w:after="0" w:line="240" w:lineRule="auto"/>
              <w:ind w:left="1080"/>
              <w:rPr>
                <w:rFonts w:eastAsia="Times New Roman" w:cs="Arial"/>
              </w:rPr>
            </w:pPr>
            <w:r w:rsidRPr="004036BA">
              <w:rPr>
                <w:rFonts w:eastAsia="Times New Roman" w:cs="Arial"/>
              </w:rPr>
              <w:t>11.</w:t>
            </w:r>
            <w:r w:rsidR="00777260" w:rsidRPr="004036BA">
              <w:rPr>
                <w:rFonts w:eastAsia="Times New Roman" w:cs="Arial"/>
              </w:rPr>
              <w:t>1.4.11</w:t>
            </w:r>
            <w:r w:rsidRPr="004036BA">
              <w:rPr>
                <w:rFonts w:eastAsia="Times New Roman" w:cs="Arial"/>
              </w:rPr>
              <w:t xml:space="preserve"> (Closed Software)</w:t>
            </w:r>
          </w:p>
          <w:p w14:paraId="6065F73D" w14:textId="77777777" w:rsidR="003B281D" w:rsidRPr="004036BA" w:rsidRDefault="002644C4" w:rsidP="00424185">
            <w:pPr>
              <w:numPr>
                <w:ilvl w:val="0"/>
                <w:numId w:val="5"/>
              </w:numPr>
              <w:spacing w:after="0" w:line="240" w:lineRule="auto"/>
              <w:ind w:left="1080"/>
              <w:rPr>
                <w:rFonts w:eastAsia="Times New Roman" w:cs="Arial"/>
                <w:bCs/>
              </w:rPr>
            </w:pPr>
            <w:r w:rsidRPr="004036BA">
              <w:t>11.8.2</w:t>
            </w:r>
            <w:r w:rsidR="003B281D" w:rsidRPr="004036BA">
              <w:t xml:space="preserve"> (Authoring Tool)</w:t>
            </w:r>
          </w:p>
          <w:p w14:paraId="638EFE08" w14:textId="77777777" w:rsidR="003B281D" w:rsidRPr="004036BA" w:rsidRDefault="003B281D" w:rsidP="00424185">
            <w:pPr>
              <w:numPr>
                <w:ilvl w:val="0"/>
                <w:numId w:val="5"/>
              </w:numPr>
              <w:spacing w:after="0" w:line="240" w:lineRule="auto"/>
              <w:ind w:left="1080"/>
              <w:rPr>
                <w:rFonts w:eastAsia="Times New Roman" w:cs="Arial"/>
                <w:bCs/>
              </w:rPr>
            </w:pPr>
            <w:r w:rsidRPr="004036BA">
              <w:t>12.1.2 (Product Docs)</w:t>
            </w:r>
          </w:p>
          <w:p w14:paraId="7BAD5173" w14:textId="77777777" w:rsidR="003B281D" w:rsidRPr="004036BA" w:rsidRDefault="003B281D" w:rsidP="00424185">
            <w:pPr>
              <w:numPr>
                <w:ilvl w:val="0"/>
                <w:numId w:val="6"/>
              </w:numPr>
              <w:spacing w:after="0" w:line="240" w:lineRule="auto"/>
              <w:ind w:left="1080"/>
              <w:rPr>
                <w:rFonts w:eastAsia="Times New Roman" w:cs="Arial"/>
              </w:rPr>
            </w:pPr>
            <w:r w:rsidRPr="004036BA">
              <w:t>12.2.4 (Support Docs)</w:t>
            </w:r>
          </w:p>
          <w:p w14:paraId="6DEE557B" w14:textId="77777777" w:rsidR="00E45F1E" w:rsidRPr="004036BA" w:rsidRDefault="00E45F1E" w:rsidP="00E45F1E">
            <w:pPr>
              <w:spacing w:after="0" w:line="240" w:lineRule="auto"/>
              <w:ind w:left="360"/>
              <w:rPr>
                <w:rFonts w:eastAsia="Times New Roman" w:cs="Arial"/>
              </w:rPr>
            </w:pPr>
            <w:r w:rsidRPr="004036BA">
              <w:rPr>
                <w:rFonts w:eastAsia="Times New Roman" w:cs="Arial"/>
              </w:rPr>
              <w:t>Revised Section 508 – Does not apply</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4D591724" w14:textId="10C2E494" w:rsidR="003B281D" w:rsidRPr="004036BA" w:rsidRDefault="7338DA06" w:rsidP="00EC2B77">
            <w:pPr>
              <w:spacing w:after="0" w:line="240" w:lineRule="auto"/>
              <w:rPr>
                <w:rFonts w:eastAsia="Times New Roman" w:cs="Arial"/>
              </w:rPr>
            </w:pPr>
            <w:r w:rsidRPr="4C075A1B">
              <w:rPr>
                <w:rFonts w:eastAsia="Times New Roman" w:cs="Arial"/>
              </w:rPr>
              <w:t>Partially Supports</w:t>
            </w:r>
          </w:p>
        </w:tc>
        <w:tc>
          <w:tcPr>
            <w:tcW w:w="1764" w:type="pct"/>
            <w:tcBorders>
              <w:top w:val="outset" w:sz="6" w:space="0" w:color="auto"/>
              <w:left w:val="outset" w:sz="6" w:space="0" w:color="auto"/>
              <w:bottom w:val="outset" w:sz="6" w:space="0" w:color="auto"/>
              <w:right w:val="outset" w:sz="6" w:space="0" w:color="auto"/>
            </w:tcBorders>
            <w:vAlign w:val="center"/>
          </w:tcPr>
          <w:p w14:paraId="6C0A6080" w14:textId="34597A86" w:rsidR="5689DCB8" w:rsidRDefault="25ECFAA9" w:rsidP="1B6001E3">
            <w:pPr>
              <w:spacing w:after="0" w:line="240" w:lineRule="auto"/>
              <w:rPr>
                <w:rFonts w:eastAsia="Times New Roman" w:cs="Arial"/>
              </w:rPr>
            </w:pPr>
            <w:r w:rsidRPr="1FC2902C">
              <w:rPr>
                <w:rFonts w:eastAsia="Times New Roman" w:cs="Arial"/>
              </w:rPr>
              <w:t>Sufficient color contrast is used to display informative images, whereas c</w:t>
            </w:r>
            <w:r w:rsidR="4C19DCDD" w:rsidRPr="1FC2902C">
              <w:rPr>
                <w:rFonts w:eastAsia="Times New Roman" w:cs="Arial"/>
              </w:rPr>
              <w:t xml:space="preserve">olor contrast for some of the user interface controls such as </w:t>
            </w:r>
            <w:r w:rsidR="51F4FA72" w:rsidRPr="1FC2902C">
              <w:rPr>
                <w:rFonts w:eastAsia="Times New Roman" w:cs="Arial"/>
              </w:rPr>
              <w:t xml:space="preserve">border of input fields, </w:t>
            </w:r>
            <w:r w:rsidR="57C049CB" w:rsidRPr="1FC2902C">
              <w:rPr>
                <w:rFonts w:eastAsia="Times New Roman" w:cs="Arial"/>
              </w:rPr>
              <w:t>radio buttons, checkboxes in default state,</w:t>
            </w:r>
            <w:r w:rsidR="5A0B69E1" w:rsidRPr="1FC2902C">
              <w:rPr>
                <w:rFonts w:eastAsia="Times New Roman" w:cs="Arial"/>
              </w:rPr>
              <w:t xml:space="preserve"> </w:t>
            </w:r>
            <w:r w:rsidR="51F4FA72" w:rsidRPr="1FC2902C">
              <w:rPr>
                <w:rFonts w:eastAsia="Times New Roman" w:cs="Arial"/>
              </w:rPr>
              <w:t>focus indicator o</w:t>
            </w:r>
            <w:r w:rsidR="49CBC479" w:rsidRPr="1FC2902C">
              <w:rPr>
                <w:rFonts w:eastAsia="Times New Roman" w:cs="Arial"/>
              </w:rPr>
              <w:t>f</w:t>
            </w:r>
            <w:r w:rsidR="51F4FA72" w:rsidRPr="1FC2902C">
              <w:rPr>
                <w:rFonts w:eastAsia="Times New Roman" w:cs="Arial"/>
              </w:rPr>
              <w:t xml:space="preserve"> </w:t>
            </w:r>
            <w:r w:rsidR="4013707D" w:rsidRPr="1FC2902C">
              <w:rPr>
                <w:rFonts w:eastAsia="Times New Roman" w:cs="Arial"/>
              </w:rPr>
              <w:t>buttons</w:t>
            </w:r>
            <w:r w:rsidR="4890B652" w:rsidRPr="1FC2902C">
              <w:rPr>
                <w:rFonts w:eastAsia="Times New Roman" w:cs="Arial"/>
              </w:rPr>
              <w:t xml:space="preserve"> is </w:t>
            </w:r>
            <w:r w:rsidR="7C161228">
              <w:t>insufficient.</w:t>
            </w:r>
            <w:r w:rsidR="0255DB44" w:rsidRPr="1FC2902C">
              <w:rPr>
                <w:rFonts w:eastAsia="Times New Roman" w:cs="Arial"/>
              </w:rPr>
              <w:t xml:space="preserve"> </w:t>
            </w:r>
          </w:p>
          <w:p w14:paraId="36C1D190" w14:textId="27A3F236" w:rsidR="1B6001E3" w:rsidRDefault="1B6001E3" w:rsidP="1B6001E3">
            <w:pPr>
              <w:spacing w:after="0" w:line="240" w:lineRule="auto"/>
              <w:rPr>
                <w:rFonts w:eastAsia="Times New Roman" w:cs="Arial"/>
              </w:rPr>
            </w:pPr>
          </w:p>
          <w:p w14:paraId="201C3B72" w14:textId="47F0F70C" w:rsidR="4E7ED613" w:rsidRDefault="4E7ED613" w:rsidP="1B6001E3">
            <w:pPr>
              <w:spacing w:after="0" w:line="240" w:lineRule="auto"/>
              <w:rPr>
                <w:rFonts w:eastAsia="Times New Roman" w:cs="Arial"/>
              </w:rPr>
            </w:pPr>
            <w:r w:rsidRPr="1B6001E3">
              <w:rPr>
                <w:rFonts w:eastAsia="Times New Roman" w:cs="Arial"/>
              </w:rPr>
              <w:t xml:space="preserve">An Instance of </w:t>
            </w:r>
            <w:r w:rsidR="4048C611" w:rsidRPr="1B6001E3">
              <w:rPr>
                <w:rFonts w:eastAsia="Times New Roman" w:cs="Arial"/>
              </w:rPr>
              <w:t xml:space="preserve">insufficient color contrast is observed for the </w:t>
            </w:r>
            <w:r w:rsidR="00B21E19">
              <w:rPr>
                <w:rFonts w:eastAsia="Times New Roman" w:cs="Arial"/>
              </w:rPr>
              <w:t xml:space="preserve">informative </w:t>
            </w:r>
            <w:r w:rsidR="00D020CB">
              <w:rPr>
                <w:rFonts w:eastAsia="Times New Roman" w:cs="Arial"/>
              </w:rPr>
              <w:t>icons</w:t>
            </w:r>
            <w:r w:rsidR="6EC173A6" w:rsidRPr="1B6001E3">
              <w:rPr>
                <w:rFonts w:eastAsia="Times New Roman" w:cs="Arial"/>
              </w:rPr>
              <w:t xml:space="preserve"> </w:t>
            </w:r>
            <w:r w:rsidR="196CB5EB" w:rsidRPr="1B6001E3">
              <w:rPr>
                <w:rFonts w:eastAsia="Times New Roman" w:cs="Arial"/>
              </w:rPr>
              <w:t>which</w:t>
            </w:r>
            <w:r w:rsidR="6EC173A6" w:rsidRPr="1B6001E3">
              <w:rPr>
                <w:rFonts w:eastAsia="Times New Roman" w:cs="Arial"/>
              </w:rPr>
              <w:t xml:space="preserve"> represent component st</w:t>
            </w:r>
            <w:r w:rsidR="402CDE7F" w:rsidRPr="1B6001E3">
              <w:rPr>
                <w:rFonts w:eastAsia="Times New Roman" w:cs="Arial"/>
              </w:rPr>
              <w:t>atus</w:t>
            </w:r>
            <w:r w:rsidR="40DA3AC4" w:rsidRPr="1B6001E3">
              <w:rPr>
                <w:rFonts w:eastAsia="Times New Roman" w:cs="Arial"/>
              </w:rPr>
              <w:t xml:space="preserve"> </w:t>
            </w:r>
            <w:r w:rsidR="53ACBD04" w:rsidRPr="1B6001E3">
              <w:rPr>
                <w:rFonts w:eastAsia="Times New Roman" w:cs="Arial"/>
              </w:rPr>
              <w:t>on</w:t>
            </w:r>
            <w:r w:rsidR="17728448" w:rsidRPr="1B6001E3">
              <w:rPr>
                <w:rFonts w:eastAsia="Times New Roman" w:cs="Arial"/>
              </w:rPr>
              <w:t xml:space="preserve"> </w:t>
            </w:r>
            <w:r w:rsidR="7890D0B9" w:rsidRPr="1B6001E3">
              <w:rPr>
                <w:rFonts w:eastAsia="Times New Roman" w:cs="Arial"/>
              </w:rPr>
              <w:t>I</w:t>
            </w:r>
            <w:r w:rsidR="6AC96AC0" w:rsidRPr="1B6001E3">
              <w:rPr>
                <w:rFonts w:eastAsia="Times New Roman" w:cs="Arial"/>
              </w:rPr>
              <w:t xml:space="preserve">ncident and </w:t>
            </w:r>
            <w:r w:rsidR="37D494D3" w:rsidRPr="1B6001E3">
              <w:rPr>
                <w:rFonts w:eastAsia="Times New Roman" w:cs="Arial"/>
              </w:rPr>
              <w:t xml:space="preserve">Uptime </w:t>
            </w:r>
            <w:r w:rsidR="68C46746" w:rsidRPr="15747DC3">
              <w:rPr>
                <w:rFonts w:eastAsia="Times New Roman" w:cs="Arial"/>
              </w:rPr>
              <w:t>page</w:t>
            </w:r>
            <w:r w:rsidR="2182EDFD" w:rsidRPr="15747DC3">
              <w:rPr>
                <w:rFonts w:eastAsia="Times New Roman" w:cs="Arial"/>
              </w:rPr>
              <w:t>s</w:t>
            </w:r>
            <w:r w:rsidR="2CB3C591" w:rsidRPr="1B6001E3">
              <w:rPr>
                <w:rFonts w:eastAsia="Times New Roman" w:cs="Arial"/>
              </w:rPr>
              <w:t>.</w:t>
            </w:r>
          </w:p>
          <w:p w14:paraId="49544C45" w14:textId="75289294" w:rsidR="003B281D" w:rsidRPr="004036BA" w:rsidRDefault="003B281D" w:rsidP="4C075A1B">
            <w:pPr>
              <w:spacing w:after="0" w:line="240" w:lineRule="auto"/>
              <w:rPr>
                <w:rFonts w:eastAsia="Times New Roman" w:cs="Arial"/>
              </w:rPr>
            </w:pPr>
          </w:p>
          <w:p w14:paraId="5D6909A9" w14:textId="5AFC1DF6" w:rsidR="003B281D" w:rsidRPr="004036BA" w:rsidRDefault="6596543D" w:rsidP="4C075A1B">
            <w:pPr>
              <w:spacing w:after="0" w:line="240" w:lineRule="auto"/>
              <w:rPr>
                <w:rFonts w:eastAsia="Times New Roman" w:cs="Arial"/>
              </w:rPr>
            </w:pPr>
            <w:r w:rsidRPr="1FC2902C">
              <w:rPr>
                <w:rFonts w:eastAsia="Times New Roman" w:cs="Arial"/>
              </w:rPr>
              <w:t>On the Metrics-displays page</w:t>
            </w:r>
            <w:r w:rsidR="717489F0" w:rsidRPr="1FC2902C">
              <w:rPr>
                <w:rFonts w:eastAsia="Times New Roman" w:cs="Arial"/>
              </w:rPr>
              <w:t xml:space="preserve"> </w:t>
            </w:r>
            <w:r w:rsidR="3E28BD88" w:rsidRPr="1FC2902C">
              <w:rPr>
                <w:rFonts w:eastAsia="Times New Roman" w:cs="Arial"/>
              </w:rPr>
              <w:t xml:space="preserve">insufficient color contrast for tooltip </w:t>
            </w:r>
            <w:r w:rsidR="3039D041" w:rsidRPr="1FC2902C">
              <w:rPr>
                <w:rFonts w:eastAsia="Times New Roman" w:cs="Arial"/>
              </w:rPr>
              <w:t>icon</w:t>
            </w:r>
            <w:r w:rsidR="3E28BD88" w:rsidRPr="1FC2902C">
              <w:rPr>
                <w:rFonts w:eastAsia="Times New Roman" w:cs="Arial"/>
              </w:rPr>
              <w:t xml:space="preserve"> is </w:t>
            </w:r>
            <w:r w:rsidR="2A461D9A" w:rsidRPr="1FC2902C">
              <w:rPr>
                <w:rFonts w:eastAsia="Times New Roman" w:cs="Arial"/>
              </w:rPr>
              <w:t>o</w:t>
            </w:r>
            <w:r w:rsidR="02E00C8A" w:rsidRPr="1FC2902C">
              <w:rPr>
                <w:rFonts w:eastAsia="Times New Roman" w:cs="Arial"/>
              </w:rPr>
              <w:t>bserv</w:t>
            </w:r>
            <w:r w:rsidR="5026A685" w:rsidRPr="1FC2902C">
              <w:rPr>
                <w:rFonts w:eastAsia="Times New Roman" w:cs="Arial"/>
              </w:rPr>
              <w:t>e</w:t>
            </w:r>
            <w:r w:rsidR="02E00C8A" w:rsidRPr="1FC2902C">
              <w:rPr>
                <w:rFonts w:eastAsia="Times New Roman" w:cs="Arial"/>
              </w:rPr>
              <w:t>d</w:t>
            </w:r>
            <w:r w:rsidR="06986C5C" w:rsidRPr="1FC2902C">
              <w:rPr>
                <w:rFonts w:eastAsia="Times New Roman" w:cs="Arial"/>
              </w:rPr>
              <w:t>.</w:t>
            </w:r>
          </w:p>
        </w:tc>
      </w:tr>
      <w:tr w:rsidR="003B281D" w:rsidRPr="004036BA" w14:paraId="75C53EAC" w14:textId="77777777" w:rsidTr="1FC2902C">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674E6097" w14:textId="5B9520D6" w:rsidR="003B281D" w:rsidRPr="004036BA" w:rsidRDefault="003B281D" w:rsidP="00424185">
            <w:pPr>
              <w:spacing w:after="0" w:line="240" w:lineRule="auto"/>
              <w:rPr>
                <w:rFonts w:eastAsia="Times New Roman" w:cs="Arial"/>
                <w:b/>
              </w:rPr>
            </w:pPr>
            <w:hyperlink r:id="rId57" w:anchor="text-spacing" w:history="1">
              <w:r w:rsidRPr="004036BA">
                <w:rPr>
                  <w:rStyle w:val="Hyperlink"/>
                  <w:rFonts w:eastAsia="Times New Roman" w:cs="Arial"/>
                  <w:b/>
                </w:rPr>
                <w:t>1.4.12 Text Spacing</w:t>
              </w:r>
            </w:hyperlink>
            <w:r w:rsidRPr="004036BA">
              <w:t xml:space="preserve"> (Level AA</w:t>
            </w:r>
            <w:r w:rsidR="00816E6F" w:rsidRPr="004036BA">
              <w:t xml:space="preserve"> 2.1 only</w:t>
            </w:r>
            <w:r w:rsidRPr="004036BA">
              <w:t>)</w:t>
            </w:r>
          </w:p>
          <w:p w14:paraId="7DC41513" w14:textId="77777777" w:rsidR="003B281D" w:rsidRPr="004036BA" w:rsidRDefault="003B281D" w:rsidP="00424185">
            <w:pPr>
              <w:spacing w:after="0" w:line="240" w:lineRule="auto"/>
              <w:ind w:left="360"/>
              <w:rPr>
                <w:rFonts w:eastAsia="Times New Roman" w:cs="Arial"/>
              </w:rPr>
            </w:pPr>
            <w:r w:rsidRPr="004036BA">
              <w:rPr>
                <w:rFonts w:eastAsia="Times New Roman" w:cs="Arial"/>
              </w:rPr>
              <w:t>Also applies to:</w:t>
            </w:r>
          </w:p>
          <w:p w14:paraId="64BAB169" w14:textId="77777777" w:rsidR="003B281D" w:rsidRPr="004036BA" w:rsidRDefault="003B281D" w:rsidP="00424185">
            <w:pPr>
              <w:spacing w:after="0" w:line="240" w:lineRule="auto"/>
              <w:ind w:left="360"/>
              <w:rPr>
                <w:rFonts w:eastAsia="Times New Roman" w:cs="Arial"/>
              </w:rPr>
            </w:pPr>
            <w:r w:rsidRPr="004036BA">
              <w:rPr>
                <w:rFonts w:eastAsia="Times New Roman" w:cs="Arial"/>
              </w:rPr>
              <w:t>EN 301 549 Criteria</w:t>
            </w:r>
          </w:p>
          <w:p w14:paraId="5480D08C" w14:textId="77777777" w:rsidR="003B281D" w:rsidRPr="004036BA" w:rsidRDefault="007B4B5A" w:rsidP="00424185">
            <w:pPr>
              <w:numPr>
                <w:ilvl w:val="0"/>
                <w:numId w:val="6"/>
              </w:numPr>
              <w:spacing w:after="0" w:line="240" w:lineRule="auto"/>
              <w:ind w:left="1080"/>
              <w:rPr>
                <w:rFonts w:eastAsia="Times New Roman" w:cs="Arial"/>
              </w:rPr>
            </w:pPr>
            <w:r w:rsidRPr="004036BA">
              <w:rPr>
                <w:rFonts w:eastAsia="Times New Roman" w:cs="Arial"/>
              </w:rPr>
              <w:t>9.1.4.12</w:t>
            </w:r>
            <w:r w:rsidR="003B281D" w:rsidRPr="004036BA">
              <w:rPr>
                <w:rFonts w:eastAsia="Times New Roman" w:cs="Arial"/>
              </w:rPr>
              <w:t xml:space="preserve"> (Web)</w:t>
            </w:r>
          </w:p>
          <w:p w14:paraId="3F99AE37" w14:textId="77777777" w:rsidR="003B281D" w:rsidRPr="004036BA" w:rsidRDefault="003B281D" w:rsidP="00424185">
            <w:pPr>
              <w:numPr>
                <w:ilvl w:val="0"/>
                <w:numId w:val="6"/>
              </w:numPr>
              <w:spacing w:after="0" w:line="240" w:lineRule="auto"/>
              <w:ind w:left="1080"/>
              <w:rPr>
                <w:rFonts w:eastAsia="Times New Roman" w:cs="Arial"/>
              </w:rPr>
            </w:pPr>
            <w:r w:rsidRPr="004036BA">
              <w:rPr>
                <w:rFonts w:eastAsia="Times New Roman" w:cs="Arial"/>
              </w:rPr>
              <w:t>10.</w:t>
            </w:r>
            <w:r w:rsidR="00433C65" w:rsidRPr="004036BA">
              <w:rPr>
                <w:rFonts w:eastAsia="Times New Roman" w:cs="Arial"/>
              </w:rPr>
              <w:t>1.4.12</w:t>
            </w:r>
            <w:r w:rsidRPr="004036BA">
              <w:rPr>
                <w:rFonts w:eastAsia="Times New Roman" w:cs="Arial"/>
              </w:rPr>
              <w:t xml:space="preserve"> </w:t>
            </w:r>
            <w:r w:rsidR="00D12A9A" w:rsidRPr="004036BA">
              <w:rPr>
                <w:rFonts w:eastAsia="Times New Roman" w:cs="Arial"/>
              </w:rPr>
              <w:t>(Non-web document)</w:t>
            </w:r>
          </w:p>
          <w:p w14:paraId="76FD6B3C" w14:textId="77777777" w:rsidR="003B281D" w:rsidRPr="004036BA" w:rsidRDefault="003B281D" w:rsidP="00424185">
            <w:pPr>
              <w:numPr>
                <w:ilvl w:val="0"/>
                <w:numId w:val="6"/>
              </w:numPr>
              <w:spacing w:after="0" w:line="240" w:lineRule="auto"/>
              <w:ind w:left="1080"/>
              <w:rPr>
                <w:rFonts w:eastAsia="Times New Roman" w:cs="Arial"/>
              </w:rPr>
            </w:pPr>
            <w:r w:rsidRPr="004036BA">
              <w:rPr>
                <w:rFonts w:eastAsia="Times New Roman" w:cs="Arial"/>
              </w:rPr>
              <w:t>11.</w:t>
            </w:r>
            <w:r w:rsidR="00777260" w:rsidRPr="004036BA">
              <w:rPr>
                <w:rFonts w:eastAsia="Times New Roman" w:cs="Arial"/>
              </w:rPr>
              <w:t>1.4.12</w:t>
            </w:r>
            <w:r w:rsidRPr="004036BA">
              <w:rPr>
                <w:rFonts w:eastAsia="Times New Roman" w:cs="Arial"/>
              </w:rPr>
              <w:t xml:space="preserve"> (</w:t>
            </w:r>
            <w:r w:rsidR="00777260" w:rsidRPr="004036BA">
              <w:rPr>
                <w:rFonts w:eastAsia="Times New Roman" w:cs="Arial"/>
              </w:rPr>
              <w:t xml:space="preserve">Open Functionality </w:t>
            </w:r>
            <w:r w:rsidRPr="004036BA">
              <w:rPr>
                <w:rFonts w:eastAsia="Times New Roman" w:cs="Arial"/>
              </w:rPr>
              <w:t>Software)</w:t>
            </w:r>
          </w:p>
          <w:p w14:paraId="395FD3F7" w14:textId="77777777" w:rsidR="003B281D" w:rsidRPr="004036BA" w:rsidRDefault="003B281D" w:rsidP="00424185">
            <w:pPr>
              <w:numPr>
                <w:ilvl w:val="0"/>
                <w:numId w:val="6"/>
              </w:numPr>
              <w:spacing w:after="0" w:line="240" w:lineRule="auto"/>
              <w:ind w:left="1080"/>
              <w:rPr>
                <w:rFonts w:eastAsia="Times New Roman" w:cs="Arial"/>
              </w:rPr>
            </w:pPr>
            <w:r w:rsidRPr="004036BA">
              <w:rPr>
                <w:rFonts w:eastAsia="Times New Roman" w:cs="Arial"/>
              </w:rPr>
              <w:t>11.</w:t>
            </w:r>
            <w:r w:rsidR="00777260" w:rsidRPr="004036BA">
              <w:rPr>
                <w:rFonts w:eastAsia="Times New Roman" w:cs="Arial"/>
              </w:rPr>
              <w:t>1.4.12</w:t>
            </w:r>
            <w:r w:rsidRPr="004036BA">
              <w:rPr>
                <w:rFonts w:eastAsia="Times New Roman" w:cs="Arial"/>
              </w:rPr>
              <w:t xml:space="preserve"> (Closed Software)</w:t>
            </w:r>
          </w:p>
          <w:p w14:paraId="26A1EAA6" w14:textId="77777777" w:rsidR="003B281D" w:rsidRPr="004036BA" w:rsidRDefault="002644C4" w:rsidP="00424185">
            <w:pPr>
              <w:numPr>
                <w:ilvl w:val="0"/>
                <w:numId w:val="5"/>
              </w:numPr>
              <w:spacing w:after="0" w:line="240" w:lineRule="auto"/>
              <w:ind w:left="1080"/>
              <w:rPr>
                <w:rFonts w:eastAsia="Times New Roman" w:cs="Arial"/>
                <w:bCs/>
              </w:rPr>
            </w:pPr>
            <w:r w:rsidRPr="004036BA">
              <w:t>11.8.2</w:t>
            </w:r>
            <w:r w:rsidR="003B281D" w:rsidRPr="004036BA">
              <w:t xml:space="preserve"> (Authoring Tool)</w:t>
            </w:r>
          </w:p>
          <w:p w14:paraId="7F79D260" w14:textId="77777777" w:rsidR="003B281D" w:rsidRPr="004036BA" w:rsidRDefault="003B281D" w:rsidP="00424185">
            <w:pPr>
              <w:numPr>
                <w:ilvl w:val="0"/>
                <w:numId w:val="5"/>
              </w:numPr>
              <w:spacing w:after="0" w:line="240" w:lineRule="auto"/>
              <w:ind w:left="1080"/>
              <w:rPr>
                <w:rFonts w:eastAsia="Times New Roman" w:cs="Arial"/>
                <w:bCs/>
              </w:rPr>
            </w:pPr>
            <w:r w:rsidRPr="004036BA">
              <w:t>12.1.2 (Product Docs)</w:t>
            </w:r>
          </w:p>
          <w:p w14:paraId="3F4FE10D" w14:textId="77777777" w:rsidR="003B281D" w:rsidRPr="004036BA" w:rsidRDefault="003B281D" w:rsidP="00424185">
            <w:pPr>
              <w:numPr>
                <w:ilvl w:val="0"/>
                <w:numId w:val="6"/>
              </w:numPr>
              <w:spacing w:after="0" w:line="240" w:lineRule="auto"/>
              <w:ind w:left="1080"/>
              <w:rPr>
                <w:rFonts w:eastAsia="Times New Roman" w:cs="Arial"/>
              </w:rPr>
            </w:pPr>
            <w:r w:rsidRPr="004036BA">
              <w:lastRenderedPageBreak/>
              <w:t>12.2.4 (Support Docs)</w:t>
            </w:r>
          </w:p>
          <w:p w14:paraId="6FC953E4" w14:textId="77777777" w:rsidR="00E45F1E" w:rsidRPr="004036BA" w:rsidRDefault="00E45F1E" w:rsidP="00E45F1E">
            <w:pPr>
              <w:spacing w:after="0" w:line="240" w:lineRule="auto"/>
              <w:ind w:left="360"/>
              <w:rPr>
                <w:rFonts w:eastAsia="Times New Roman" w:cs="Arial"/>
              </w:rPr>
            </w:pPr>
            <w:r w:rsidRPr="004036BA">
              <w:rPr>
                <w:rFonts w:eastAsia="Times New Roman" w:cs="Arial"/>
              </w:rPr>
              <w:t>Revised Section 508 – Does not apply</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41DB96B7" w14:textId="3DE6F751" w:rsidR="003B281D" w:rsidRPr="004036BA" w:rsidRDefault="006D654C" w:rsidP="00EC2B77">
            <w:pPr>
              <w:spacing w:after="0" w:line="240" w:lineRule="auto"/>
              <w:rPr>
                <w:rFonts w:eastAsia="Times New Roman" w:cs="Arial"/>
              </w:rPr>
            </w:pPr>
            <w:r w:rsidRPr="4C075A1B">
              <w:rPr>
                <w:rFonts w:eastAsia="Times New Roman" w:cs="Arial"/>
              </w:rPr>
              <w:lastRenderedPageBreak/>
              <w:t>Supports</w:t>
            </w:r>
          </w:p>
        </w:tc>
        <w:tc>
          <w:tcPr>
            <w:tcW w:w="1764" w:type="pct"/>
            <w:tcBorders>
              <w:top w:val="outset" w:sz="6" w:space="0" w:color="auto"/>
              <w:left w:val="outset" w:sz="6" w:space="0" w:color="auto"/>
              <w:bottom w:val="outset" w:sz="6" w:space="0" w:color="auto"/>
              <w:right w:val="outset" w:sz="6" w:space="0" w:color="auto"/>
            </w:tcBorders>
            <w:vAlign w:val="center"/>
          </w:tcPr>
          <w:p w14:paraId="299F9EA3" w14:textId="711E7210" w:rsidR="003B281D" w:rsidRPr="004036BA" w:rsidRDefault="006D654C" w:rsidP="00EC2B77">
            <w:pPr>
              <w:spacing w:after="0" w:line="240" w:lineRule="auto"/>
              <w:rPr>
                <w:rFonts w:eastAsia="Times New Roman" w:cs="Arial"/>
              </w:rPr>
            </w:pPr>
            <w:r w:rsidRPr="4C075A1B">
              <w:rPr>
                <w:rFonts w:eastAsia="Times New Roman" w:cs="Arial"/>
              </w:rPr>
              <w:t>When text spacing styles are applied, users can easily access the content and functionality.</w:t>
            </w:r>
            <w:r w:rsidR="00EC2B77" w:rsidRPr="4C075A1B">
              <w:rPr>
                <w:rFonts w:eastAsia="Times New Roman" w:cs="Arial"/>
              </w:rPr>
              <w:t xml:space="preserve"> </w:t>
            </w:r>
          </w:p>
        </w:tc>
      </w:tr>
      <w:tr w:rsidR="003B281D" w:rsidRPr="004036BA" w14:paraId="404CAA12" w14:textId="77777777" w:rsidTr="1FC2902C">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05BC6D00" w14:textId="03199FAB" w:rsidR="003B281D" w:rsidRPr="004036BA" w:rsidRDefault="003B281D" w:rsidP="00424185">
            <w:pPr>
              <w:spacing w:after="0" w:line="240" w:lineRule="auto"/>
              <w:rPr>
                <w:rFonts w:eastAsia="Times New Roman" w:cs="Arial"/>
                <w:b/>
              </w:rPr>
            </w:pPr>
            <w:hyperlink r:id="rId58" w:anchor="content-on-hover-or-focus" w:history="1">
              <w:r w:rsidRPr="004036BA">
                <w:rPr>
                  <w:rStyle w:val="Hyperlink"/>
                  <w:rFonts w:eastAsia="Times New Roman" w:cs="Arial"/>
                  <w:b/>
                </w:rPr>
                <w:t>1.4.13 Content on Hove</w:t>
              </w:r>
              <w:r w:rsidR="001C6B3D" w:rsidRPr="004036BA">
                <w:rPr>
                  <w:rStyle w:val="Hyperlink"/>
                  <w:rFonts w:eastAsia="Times New Roman" w:cs="Arial"/>
                  <w:b/>
                </w:rPr>
                <w:t>r</w:t>
              </w:r>
              <w:r w:rsidRPr="004036BA">
                <w:rPr>
                  <w:rStyle w:val="Hyperlink"/>
                  <w:rFonts w:eastAsia="Times New Roman" w:cs="Arial"/>
                  <w:b/>
                </w:rPr>
                <w:t xml:space="preserve"> or Focus</w:t>
              </w:r>
            </w:hyperlink>
            <w:r w:rsidRPr="004036BA">
              <w:t xml:space="preserve"> (Level AA</w:t>
            </w:r>
            <w:r w:rsidR="00816E6F" w:rsidRPr="004036BA">
              <w:t xml:space="preserve"> 2.1 only</w:t>
            </w:r>
            <w:r w:rsidRPr="004036BA">
              <w:t>)</w:t>
            </w:r>
          </w:p>
          <w:p w14:paraId="4C8E86DD" w14:textId="77777777" w:rsidR="003B281D" w:rsidRPr="004036BA" w:rsidRDefault="003B281D" w:rsidP="00424185">
            <w:pPr>
              <w:spacing w:after="0" w:line="240" w:lineRule="auto"/>
              <w:ind w:left="360"/>
              <w:rPr>
                <w:rFonts w:eastAsia="Times New Roman" w:cs="Arial"/>
              </w:rPr>
            </w:pPr>
            <w:r w:rsidRPr="004036BA">
              <w:rPr>
                <w:rFonts w:eastAsia="Times New Roman" w:cs="Arial"/>
              </w:rPr>
              <w:t>Also applies to:</w:t>
            </w:r>
          </w:p>
          <w:p w14:paraId="1353F90D" w14:textId="77777777" w:rsidR="003B281D" w:rsidRPr="004036BA" w:rsidRDefault="003B281D" w:rsidP="00424185">
            <w:pPr>
              <w:spacing w:after="0" w:line="240" w:lineRule="auto"/>
              <w:ind w:left="360"/>
              <w:rPr>
                <w:rFonts w:eastAsia="Times New Roman" w:cs="Arial"/>
              </w:rPr>
            </w:pPr>
            <w:r w:rsidRPr="004036BA">
              <w:rPr>
                <w:rFonts w:eastAsia="Times New Roman" w:cs="Arial"/>
              </w:rPr>
              <w:t>EN 301 549 Criteria</w:t>
            </w:r>
          </w:p>
          <w:p w14:paraId="5F796BE7" w14:textId="77777777" w:rsidR="003B281D" w:rsidRPr="004036BA" w:rsidRDefault="007B4B5A" w:rsidP="00424185">
            <w:pPr>
              <w:numPr>
                <w:ilvl w:val="0"/>
                <w:numId w:val="6"/>
              </w:numPr>
              <w:spacing w:after="0" w:line="240" w:lineRule="auto"/>
              <w:ind w:left="1080"/>
              <w:rPr>
                <w:rFonts w:eastAsia="Times New Roman" w:cs="Arial"/>
              </w:rPr>
            </w:pPr>
            <w:r w:rsidRPr="004036BA">
              <w:rPr>
                <w:rFonts w:eastAsia="Times New Roman" w:cs="Arial"/>
              </w:rPr>
              <w:t>9.1.4.13</w:t>
            </w:r>
            <w:r w:rsidR="003B281D" w:rsidRPr="004036BA">
              <w:rPr>
                <w:rFonts w:eastAsia="Times New Roman" w:cs="Arial"/>
              </w:rPr>
              <w:t xml:space="preserve"> (Web)</w:t>
            </w:r>
          </w:p>
          <w:p w14:paraId="0AE4DAD5" w14:textId="77777777" w:rsidR="003B281D" w:rsidRPr="004036BA" w:rsidRDefault="003B281D" w:rsidP="00424185">
            <w:pPr>
              <w:numPr>
                <w:ilvl w:val="0"/>
                <w:numId w:val="6"/>
              </w:numPr>
              <w:spacing w:after="0" w:line="240" w:lineRule="auto"/>
              <w:ind w:left="1080"/>
              <w:rPr>
                <w:rFonts w:eastAsia="Times New Roman" w:cs="Arial"/>
              </w:rPr>
            </w:pPr>
            <w:r w:rsidRPr="004036BA">
              <w:rPr>
                <w:rFonts w:eastAsia="Times New Roman" w:cs="Arial"/>
              </w:rPr>
              <w:t>10.</w:t>
            </w:r>
            <w:r w:rsidR="00433C65" w:rsidRPr="004036BA">
              <w:rPr>
                <w:rFonts w:eastAsia="Times New Roman" w:cs="Arial"/>
              </w:rPr>
              <w:t>1.4.13</w:t>
            </w:r>
            <w:r w:rsidRPr="004036BA">
              <w:rPr>
                <w:rFonts w:eastAsia="Times New Roman" w:cs="Arial"/>
              </w:rPr>
              <w:t xml:space="preserve"> </w:t>
            </w:r>
            <w:r w:rsidR="00D12A9A" w:rsidRPr="004036BA">
              <w:rPr>
                <w:rFonts w:eastAsia="Times New Roman" w:cs="Arial"/>
              </w:rPr>
              <w:t>(Non-web document)</w:t>
            </w:r>
          </w:p>
          <w:p w14:paraId="7B472801" w14:textId="77777777" w:rsidR="003B281D" w:rsidRPr="004036BA" w:rsidRDefault="003B281D" w:rsidP="00424185">
            <w:pPr>
              <w:numPr>
                <w:ilvl w:val="0"/>
                <w:numId w:val="6"/>
              </w:numPr>
              <w:spacing w:after="0" w:line="240" w:lineRule="auto"/>
              <w:ind w:left="1080"/>
              <w:rPr>
                <w:rFonts w:eastAsia="Times New Roman" w:cs="Arial"/>
              </w:rPr>
            </w:pPr>
            <w:r w:rsidRPr="004036BA">
              <w:rPr>
                <w:rFonts w:eastAsia="Times New Roman" w:cs="Arial"/>
              </w:rPr>
              <w:t>11.</w:t>
            </w:r>
            <w:r w:rsidR="00777260" w:rsidRPr="004036BA">
              <w:rPr>
                <w:rFonts w:eastAsia="Times New Roman" w:cs="Arial"/>
              </w:rPr>
              <w:t>1.4.13</w:t>
            </w:r>
            <w:r w:rsidRPr="004036BA">
              <w:rPr>
                <w:rFonts w:eastAsia="Times New Roman" w:cs="Arial"/>
              </w:rPr>
              <w:t xml:space="preserve"> (</w:t>
            </w:r>
            <w:r w:rsidR="00777260" w:rsidRPr="004036BA">
              <w:rPr>
                <w:rFonts w:eastAsia="Times New Roman" w:cs="Arial"/>
              </w:rPr>
              <w:t xml:space="preserve">Open Functionality </w:t>
            </w:r>
            <w:r w:rsidRPr="004036BA">
              <w:rPr>
                <w:rFonts w:eastAsia="Times New Roman" w:cs="Arial"/>
              </w:rPr>
              <w:t>Software)</w:t>
            </w:r>
          </w:p>
          <w:p w14:paraId="491F82D5" w14:textId="77777777" w:rsidR="003B281D" w:rsidRPr="004036BA" w:rsidRDefault="003B281D" w:rsidP="00424185">
            <w:pPr>
              <w:numPr>
                <w:ilvl w:val="0"/>
                <w:numId w:val="6"/>
              </w:numPr>
              <w:spacing w:after="0" w:line="240" w:lineRule="auto"/>
              <w:ind w:left="1080"/>
              <w:rPr>
                <w:rFonts w:eastAsia="Times New Roman" w:cs="Arial"/>
              </w:rPr>
            </w:pPr>
            <w:r w:rsidRPr="004036BA">
              <w:rPr>
                <w:rFonts w:eastAsia="Times New Roman" w:cs="Arial"/>
              </w:rPr>
              <w:t>11.</w:t>
            </w:r>
            <w:r w:rsidR="00777260" w:rsidRPr="004036BA">
              <w:rPr>
                <w:rFonts w:eastAsia="Times New Roman" w:cs="Arial"/>
              </w:rPr>
              <w:t>1.4.13</w:t>
            </w:r>
            <w:r w:rsidRPr="004036BA">
              <w:rPr>
                <w:rFonts w:eastAsia="Times New Roman" w:cs="Arial"/>
              </w:rPr>
              <w:t xml:space="preserve"> (Closed Software)</w:t>
            </w:r>
          </w:p>
          <w:p w14:paraId="0A9AC1CB" w14:textId="77777777" w:rsidR="003B281D" w:rsidRPr="004036BA" w:rsidRDefault="002644C4" w:rsidP="00424185">
            <w:pPr>
              <w:numPr>
                <w:ilvl w:val="0"/>
                <w:numId w:val="5"/>
              </w:numPr>
              <w:spacing w:after="0" w:line="240" w:lineRule="auto"/>
              <w:ind w:left="1080"/>
              <w:rPr>
                <w:rFonts w:eastAsia="Times New Roman" w:cs="Arial"/>
                <w:bCs/>
              </w:rPr>
            </w:pPr>
            <w:r w:rsidRPr="004036BA">
              <w:t>11.8.2</w:t>
            </w:r>
            <w:r w:rsidR="003B281D" w:rsidRPr="004036BA">
              <w:t xml:space="preserve"> (Authoring Tool)</w:t>
            </w:r>
          </w:p>
          <w:p w14:paraId="63568D8F" w14:textId="77777777" w:rsidR="003B281D" w:rsidRPr="004036BA" w:rsidRDefault="003B281D" w:rsidP="00424185">
            <w:pPr>
              <w:numPr>
                <w:ilvl w:val="0"/>
                <w:numId w:val="5"/>
              </w:numPr>
              <w:spacing w:after="0" w:line="240" w:lineRule="auto"/>
              <w:ind w:left="1080"/>
              <w:rPr>
                <w:rFonts w:eastAsia="Times New Roman" w:cs="Arial"/>
                <w:bCs/>
              </w:rPr>
            </w:pPr>
            <w:r w:rsidRPr="004036BA">
              <w:t>12.1.2 (Product Docs)</w:t>
            </w:r>
          </w:p>
          <w:p w14:paraId="03645ECD" w14:textId="77777777" w:rsidR="003B281D" w:rsidRPr="004036BA" w:rsidRDefault="003B281D" w:rsidP="00424185">
            <w:pPr>
              <w:numPr>
                <w:ilvl w:val="0"/>
                <w:numId w:val="6"/>
              </w:numPr>
              <w:spacing w:after="0" w:line="240" w:lineRule="auto"/>
              <w:ind w:left="1080"/>
              <w:rPr>
                <w:rFonts w:eastAsia="Times New Roman" w:cs="Arial"/>
              </w:rPr>
            </w:pPr>
            <w:r w:rsidRPr="004036BA">
              <w:t>12.2.4 (Support Docs)</w:t>
            </w:r>
          </w:p>
          <w:p w14:paraId="04E9496C" w14:textId="77777777" w:rsidR="00E45F1E" w:rsidRPr="004036BA" w:rsidRDefault="00E45F1E" w:rsidP="00E45F1E">
            <w:pPr>
              <w:spacing w:after="0" w:line="240" w:lineRule="auto"/>
              <w:ind w:left="360"/>
              <w:rPr>
                <w:rFonts w:eastAsia="Times New Roman" w:cs="Arial"/>
              </w:rPr>
            </w:pPr>
            <w:r w:rsidRPr="004036BA">
              <w:rPr>
                <w:rFonts w:eastAsia="Times New Roman" w:cs="Arial"/>
              </w:rPr>
              <w:t>Revised Section 508 – Does not apply</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553115B7" w14:textId="299E3765" w:rsidR="003B281D" w:rsidRPr="004036BA" w:rsidRDefault="3B1FD739" w:rsidP="00EC2B77">
            <w:pPr>
              <w:spacing w:after="0" w:line="240" w:lineRule="auto"/>
              <w:rPr>
                <w:rFonts w:eastAsia="Times New Roman" w:cs="Arial"/>
              </w:rPr>
            </w:pPr>
            <w:r w:rsidRPr="4C075A1B">
              <w:rPr>
                <w:rFonts w:eastAsia="Times New Roman" w:cs="Arial"/>
              </w:rPr>
              <w:t>Does Not Supports</w:t>
            </w:r>
            <w:r w:rsidR="00EC2B77" w:rsidRPr="4C075A1B">
              <w:rPr>
                <w:rFonts w:eastAsia="Times New Roman" w:cs="Arial"/>
              </w:rPr>
              <w:t xml:space="preserve"> </w:t>
            </w:r>
          </w:p>
        </w:tc>
        <w:tc>
          <w:tcPr>
            <w:tcW w:w="1764" w:type="pct"/>
            <w:tcBorders>
              <w:top w:val="outset" w:sz="6" w:space="0" w:color="auto"/>
              <w:left w:val="outset" w:sz="6" w:space="0" w:color="auto"/>
              <w:bottom w:val="outset" w:sz="6" w:space="0" w:color="auto"/>
              <w:right w:val="outset" w:sz="6" w:space="0" w:color="auto"/>
            </w:tcBorders>
            <w:vAlign w:val="center"/>
          </w:tcPr>
          <w:p w14:paraId="00462367" w14:textId="3A9BC594" w:rsidR="003B281D" w:rsidRPr="004036BA" w:rsidRDefault="4BAE8EA5" w:rsidP="00EC2B77">
            <w:pPr>
              <w:spacing w:after="0" w:line="240" w:lineRule="auto"/>
              <w:rPr>
                <w:rFonts w:eastAsia="Times New Roman" w:cs="Arial"/>
              </w:rPr>
            </w:pPr>
            <w:r w:rsidRPr="4C075A1B">
              <w:rPr>
                <w:rFonts w:eastAsia="Times New Roman" w:cs="Arial"/>
              </w:rPr>
              <w:t>Content that becomes available on hover or focus on components is not available</w:t>
            </w:r>
            <w:r w:rsidR="72C70C85" w:rsidRPr="4C075A1B">
              <w:rPr>
                <w:rFonts w:eastAsia="Times New Roman" w:cs="Arial"/>
              </w:rPr>
              <w:t xml:space="preserve"> for low vision users.</w:t>
            </w:r>
          </w:p>
        </w:tc>
      </w:tr>
      <w:tr w:rsidR="003D2163" w:rsidRPr="004036BA" w14:paraId="29CCEB1F" w14:textId="77777777" w:rsidTr="1FC2902C">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57B61E55" w14:textId="090F0225" w:rsidR="003D2163" w:rsidRPr="004036BA" w:rsidRDefault="003D2163" w:rsidP="00C622BB">
            <w:pPr>
              <w:spacing w:after="0" w:line="240" w:lineRule="auto"/>
              <w:rPr>
                <w:rFonts w:eastAsia="Times New Roman" w:cs="Arial"/>
                <w:b/>
              </w:rPr>
            </w:pPr>
            <w:hyperlink r:id="rId59" w:anchor="navigation-mechanisms-mult-loc" w:history="1">
              <w:r w:rsidRPr="004036BA">
                <w:rPr>
                  <w:rStyle w:val="Hyperlink"/>
                  <w:rFonts w:eastAsia="Times New Roman" w:cs="Arial"/>
                  <w:b/>
                </w:rPr>
                <w:t>2.4.5 Multiple Ways</w:t>
              </w:r>
            </w:hyperlink>
            <w:r w:rsidRPr="004036BA">
              <w:t xml:space="preserve"> (Level AA)</w:t>
            </w:r>
          </w:p>
          <w:p w14:paraId="51B50FEC" w14:textId="77777777" w:rsidR="003D2163" w:rsidRPr="004036BA" w:rsidRDefault="003D2163" w:rsidP="00C622BB">
            <w:pPr>
              <w:spacing w:after="0" w:line="240" w:lineRule="auto"/>
              <w:ind w:left="360"/>
              <w:rPr>
                <w:rFonts w:eastAsia="Times New Roman" w:cs="Arial"/>
              </w:rPr>
            </w:pPr>
            <w:r w:rsidRPr="004036BA">
              <w:rPr>
                <w:rFonts w:eastAsia="Times New Roman" w:cs="Arial"/>
              </w:rPr>
              <w:t>Also applies to:</w:t>
            </w:r>
          </w:p>
          <w:p w14:paraId="3F7F5BE6" w14:textId="77777777" w:rsidR="003D2163" w:rsidRPr="004036BA" w:rsidRDefault="003D2163" w:rsidP="00C622BB">
            <w:pPr>
              <w:spacing w:after="0" w:line="240" w:lineRule="auto"/>
              <w:ind w:left="360"/>
              <w:rPr>
                <w:rFonts w:eastAsia="Times New Roman" w:cs="Arial"/>
              </w:rPr>
            </w:pPr>
            <w:r w:rsidRPr="004036BA">
              <w:rPr>
                <w:rFonts w:eastAsia="Times New Roman" w:cs="Arial"/>
              </w:rPr>
              <w:t>EN 301 549 Criteria</w:t>
            </w:r>
          </w:p>
          <w:p w14:paraId="32FCCD92" w14:textId="77777777" w:rsidR="003D2163" w:rsidRPr="004036BA" w:rsidRDefault="00424185" w:rsidP="00207CF0">
            <w:pPr>
              <w:numPr>
                <w:ilvl w:val="0"/>
                <w:numId w:val="12"/>
              </w:numPr>
              <w:spacing w:after="0" w:line="240" w:lineRule="auto"/>
              <w:ind w:left="1080"/>
              <w:rPr>
                <w:rFonts w:eastAsia="Times New Roman" w:cs="Arial"/>
              </w:rPr>
            </w:pPr>
            <w:r w:rsidRPr="004036BA">
              <w:rPr>
                <w:rFonts w:eastAsia="Times New Roman" w:cs="Arial"/>
              </w:rPr>
              <w:t>9.2.4.5</w:t>
            </w:r>
            <w:r w:rsidR="003D2163" w:rsidRPr="004036BA">
              <w:rPr>
                <w:rFonts w:eastAsia="Times New Roman" w:cs="Arial"/>
              </w:rPr>
              <w:t xml:space="preserve"> (Web)</w:t>
            </w:r>
          </w:p>
          <w:p w14:paraId="309732CE" w14:textId="77777777" w:rsidR="003D2163" w:rsidRPr="004036BA" w:rsidRDefault="00433C65" w:rsidP="00207CF0">
            <w:pPr>
              <w:numPr>
                <w:ilvl w:val="0"/>
                <w:numId w:val="12"/>
              </w:numPr>
              <w:spacing w:after="0" w:line="240" w:lineRule="auto"/>
              <w:ind w:left="1080"/>
              <w:rPr>
                <w:rFonts w:eastAsia="Times New Roman" w:cs="Arial"/>
              </w:rPr>
            </w:pPr>
            <w:r w:rsidRPr="004036BA">
              <w:rPr>
                <w:rFonts w:eastAsia="Times New Roman" w:cs="Arial"/>
              </w:rPr>
              <w:t>10.2.4.5</w:t>
            </w:r>
            <w:r w:rsidR="003D2163" w:rsidRPr="004036BA">
              <w:rPr>
                <w:rFonts w:eastAsia="Times New Roman" w:cs="Arial"/>
              </w:rPr>
              <w:t xml:space="preserve"> </w:t>
            </w:r>
            <w:r w:rsidR="00D12A9A" w:rsidRPr="004036BA">
              <w:rPr>
                <w:rFonts w:eastAsia="Times New Roman" w:cs="Arial"/>
              </w:rPr>
              <w:t>(Non-web document)</w:t>
            </w:r>
            <w:r w:rsidR="003D2163" w:rsidRPr="004036BA">
              <w:rPr>
                <w:rFonts w:eastAsia="Times New Roman" w:cs="Arial"/>
              </w:rPr>
              <w:t xml:space="preserve"> – Does not apply</w:t>
            </w:r>
          </w:p>
          <w:p w14:paraId="759784C4" w14:textId="77777777" w:rsidR="003D2163" w:rsidRPr="004036BA" w:rsidRDefault="00596DAD" w:rsidP="00207CF0">
            <w:pPr>
              <w:numPr>
                <w:ilvl w:val="0"/>
                <w:numId w:val="12"/>
              </w:numPr>
              <w:spacing w:after="0" w:line="240" w:lineRule="auto"/>
              <w:ind w:left="1080"/>
              <w:rPr>
                <w:rFonts w:eastAsia="Times New Roman" w:cs="Arial"/>
              </w:rPr>
            </w:pPr>
            <w:r w:rsidRPr="004036BA">
              <w:rPr>
                <w:rFonts w:eastAsia="Times New Roman" w:cs="Arial"/>
              </w:rPr>
              <w:t xml:space="preserve">11.2.4.5 </w:t>
            </w:r>
            <w:r w:rsidR="003D2163" w:rsidRPr="004036BA">
              <w:rPr>
                <w:rFonts w:eastAsia="Times New Roman" w:cs="Arial"/>
              </w:rPr>
              <w:t>(</w:t>
            </w:r>
            <w:r w:rsidRPr="004036BA">
              <w:rPr>
                <w:rFonts w:eastAsia="Times New Roman" w:cs="Arial"/>
              </w:rPr>
              <w:t xml:space="preserve">Open Functionality </w:t>
            </w:r>
            <w:r w:rsidR="003D2163" w:rsidRPr="004036BA">
              <w:rPr>
                <w:rFonts w:eastAsia="Times New Roman" w:cs="Arial"/>
              </w:rPr>
              <w:t>Software) – Does not apply</w:t>
            </w:r>
          </w:p>
          <w:p w14:paraId="73A4F670" w14:textId="77777777" w:rsidR="003D2163" w:rsidRPr="004036BA" w:rsidRDefault="00596DAD" w:rsidP="00C622BB">
            <w:pPr>
              <w:numPr>
                <w:ilvl w:val="0"/>
                <w:numId w:val="6"/>
              </w:numPr>
              <w:spacing w:after="0" w:line="240" w:lineRule="auto"/>
              <w:ind w:left="1080"/>
              <w:rPr>
                <w:rFonts w:eastAsia="Times New Roman" w:cs="Arial"/>
              </w:rPr>
            </w:pPr>
            <w:r w:rsidRPr="004036BA">
              <w:rPr>
                <w:rFonts w:eastAsia="Times New Roman" w:cs="Arial"/>
              </w:rPr>
              <w:t>11.2.4.5</w:t>
            </w:r>
            <w:r w:rsidR="003D2163" w:rsidRPr="004036BA">
              <w:rPr>
                <w:rFonts w:eastAsia="Times New Roman" w:cs="Arial"/>
              </w:rPr>
              <w:t xml:space="preserve"> (Closed Software) – Does not apply</w:t>
            </w:r>
          </w:p>
          <w:p w14:paraId="63B262EA" w14:textId="77777777" w:rsidR="00517483" w:rsidRPr="004036BA" w:rsidRDefault="002644C4" w:rsidP="00517483">
            <w:pPr>
              <w:numPr>
                <w:ilvl w:val="0"/>
                <w:numId w:val="5"/>
              </w:numPr>
              <w:spacing w:after="0" w:line="240" w:lineRule="auto"/>
              <w:ind w:left="1080"/>
              <w:rPr>
                <w:rFonts w:eastAsia="Times New Roman" w:cs="Arial"/>
                <w:bCs/>
              </w:rPr>
            </w:pPr>
            <w:r w:rsidRPr="004036BA">
              <w:t>11.8.2</w:t>
            </w:r>
            <w:r w:rsidR="00517483" w:rsidRPr="004036BA">
              <w:t xml:space="preserve"> (Authoring Tool)</w:t>
            </w:r>
          </w:p>
          <w:p w14:paraId="430A3BAF" w14:textId="77777777" w:rsidR="00517483" w:rsidRPr="004036BA" w:rsidRDefault="00517483" w:rsidP="00517483">
            <w:pPr>
              <w:numPr>
                <w:ilvl w:val="0"/>
                <w:numId w:val="5"/>
              </w:numPr>
              <w:spacing w:after="0" w:line="240" w:lineRule="auto"/>
              <w:ind w:left="1080"/>
              <w:rPr>
                <w:rFonts w:eastAsia="Times New Roman" w:cs="Arial"/>
                <w:bCs/>
              </w:rPr>
            </w:pPr>
            <w:r w:rsidRPr="004036BA">
              <w:t>12.1.2 (Product Docs)</w:t>
            </w:r>
          </w:p>
          <w:p w14:paraId="4B28BB66" w14:textId="77777777" w:rsidR="00517483" w:rsidRPr="004036BA" w:rsidRDefault="00517483" w:rsidP="00517483">
            <w:pPr>
              <w:numPr>
                <w:ilvl w:val="0"/>
                <w:numId w:val="6"/>
              </w:numPr>
              <w:spacing w:after="0" w:line="240" w:lineRule="auto"/>
              <w:ind w:left="1080"/>
              <w:rPr>
                <w:rFonts w:eastAsia="Times New Roman" w:cs="Arial"/>
                <w:b/>
              </w:rPr>
            </w:pPr>
            <w:r w:rsidRPr="004036BA">
              <w:t>12.2.4 (Support Docs)</w:t>
            </w:r>
          </w:p>
          <w:p w14:paraId="6E5FEB95" w14:textId="77777777" w:rsidR="000F57AA" w:rsidRPr="004036BA" w:rsidRDefault="00505EF4" w:rsidP="000F57AA">
            <w:pPr>
              <w:spacing w:after="0" w:line="240" w:lineRule="auto"/>
              <w:ind w:left="360"/>
              <w:rPr>
                <w:rFonts w:eastAsia="Times New Roman" w:cs="Arial"/>
              </w:rPr>
            </w:pPr>
            <w:r w:rsidRPr="004036BA">
              <w:rPr>
                <w:rFonts w:eastAsia="Times New Roman" w:cs="Arial"/>
              </w:rPr>
              <w:t>Revised</w:t>
            </w:r>
            <w:r w:rsidR="000F57AA" w:rsidRPr="004036BA">
              <w:rPr>
                <w:rFonts w:eastAsia="Times New Roman" w:cs="Arial"/>
              </w:rPr>
              <w:t xml:space="preserve"> Section 508</w:t>
            </w:r>
          </w:p>
          <w:p w14:paraId="50353DB9" w14:textId="77777777" w:rsidR="000F57AA" w:rsidRPr="004036BA" w:rsidRDefault="00D66E2D" w:rsidP="000F57AA">
            <w:pPr>
              <w:numPr>
                <w:ilvl w:val="0"/>
                <w:numId w:val="5"/>
              </w:numPr>
              <w:spacing w:after="0" w:line="240" w:lineRule="auto"/>
              <w:ind w:left="1080"/>
              <w:rPr>
                <w:rFonts w:eastAsia="Times New Roman" w:cs="Arial"/>
              </w:rPr>
            </w:pPr>
            <w:r w:rsidRPr="004036BA">
              <w:rPr>
                <w:rFonts w:eastAsia="Times New Roman" w:cs="Arial"/>
              </w:rPr>
              <w:t>501 (Web)(Software) – Does not apply to non-web software</w:t>
            </w:r>
          </w:p>
          <w:p w14:paraId="33E9B1AD" w14:textId="77777777" w:rsidR="000F57AA" w:rsidRPr="004036BA" w:rsidRDefault="000F57AA" w:rsidP="000F57AA">
            <w:pPr>
              <w:numPr>
                <w:ilvl w:val="0"/>
                <w:numId w:val="5"/>
              </w:numPr>
              <w:spacing w:after="0" w:line="240" w:lineRule="auto"/>
              <w:ind w:left="1080"/>
              <w:rPr>
                <w:rFonts w:eastAsia="Times New Roman" w:cs="Arial"/>
                <w:bCs/>
              </w:rPr>
            </w:pPr>
            <w:r w:rsidRPr="004036BA">
              <w:rPr>
                <w:rFonts w:eastAsia="Times New Roman" w:cs="Arial"/>
                <w:bCs/>
              </w:rPr>
              <w:t>504.2 (Authoring Tool)</w:t>
            </w:r>
          </w:p>
          <w:p w14:paraId="4350BE00" w14:textId="77777777" w:rsidR="000F57AA" w:rsidRPr="004036BA" w:rsidRDefault="000F57AA" w:rsidP="00D66E2D">
            <w:pPr>
              <w:numPr>
                <w:ilvl w:val="0"/>
                <w:numId w:val="6"/>
              </w:numPr>
              <w:spacing w:after="0" w:line="240" w:lineRule="auto"/>
              <w:ind w:left="1080"/>
              <w:rPr>
                <w:rFonts w:eastAsia="Times New Roman" w:cs="Arial"/>
                <w:b/>
              </w:rPr>
            </w:pPr>
            <w:r w:rsidRPr="004036BA">
              <w:rPr>
                <w:rFonts w:eastAsia="Times New Roman" w:cs="Arial"/>
                <w:bCs/>
              </w:rPr>
              <w:t>602.3 (Support Docs)</w:t>
            </w:r>
            <w:r w:rsidR="00D66E2D" w:rsidRPr="004036BA">
              <w:rPr>
                <w:rFonts w:eastAsia="Times New Roman" w:cs="Arial"/>
                <w:bCs/>
              </w:rPr>
              <w:t xml:space="preserve"> – Does not apply to non-web docs</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2B0B90C3" w14:textId="158C67F2" w:rsidR="00A57AA3" w:rsidRPr="004036BA" w:rsidRDefault="1AEEBEEC" w:rsidP="00A57AA3">
            <w:pPr>
              <w:spacing w:after="0" w:line="240" w:lineRule="auto"/>
              <w:rPr>
                <w:rFonts w:eastAsia="Times New Roman" w:cs="Arial"/>
              </w:rPr>
            </w:pPr>
            <w:r w:rsidRPr="4C075A1B">
              <w:rPr>
                <w:rFonts w:eastAsia="Times New Roman" w:cs="Arial"/>
              </w:rPr>
              <w:t>Supports</w:t>
            </w:r>
          </w:p>
        </w:tc>
        <w:tc>
          <w:tcPr>
            <w:tcW w:w="1764" w:type="pct"/>
            <w:tcBorders>
              <w:top w:val="outset" w:sz="6" w:space="0" w:color="auto"/>
              <w:left w:val="outset" w:sz="6" w:space="0" w:color="auto"/>
              <w:bottom w:val="outset" w:sz="6" w:space="0" w:color="auto"/>
              <w:right w:val="outset" w:sz="6" w:space="0" w:color="auto"/>
            </w:tcBorders>
            <w:vAlign w:val="center"/>
          </w:tcPr>
          <w:p w14:paraId="0502D86A" w14:textId="0FE9FDCD" w:rsidR="00A57AA3" w:rsidRPr="004036BA" w:rsidRDefault="16D42C67" w:rsidP="00A57AA3">
            <w:pPr>
              <w:spacing w:after="0" w:line="240" w:lineRule="auto"/>
              <w:rPr>
                <w:rFonts w:eastAsia="Times New Roman" w:cs="Arial"/>
              </w:rPr>
            </w:pPr>
            <w:r w:rsidRPr="7357AB97">
              <w:rPr>
                <w:rFonts w:eastAsia="Times New Roman" w:cs="Arial"/>
              </w:rPr>
              <w:t>Multiple ways for users to locate the required content is available</w:t>
            </w:r>
            <w:r w:rsidR="63273A4F" w:rsidRPr="7357AB97">
              <w:rPr>
                <w:rFonts w:eastAsia="Times New Roman" w:cs="Arial"/>
              </w:rPr>
              <w:t>.</w:t>
            </w:r>
          </w:p>
        </w:tc>
      </w:tr>
      <w:tr w:rsidR="003D2163" w:rsidRPr="004036BA" w14:paraId="60A275BC" w14:textId="77777777" w:rsidTr="1FC2902C">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343DE2CA" w14:textId="1FD20091" w:rsidR="003D2163" w:rsidRPr="004036BA" w:rsidRDefault="003D2163" w:rsidP="00C622BB">
            <w:pPr>
              <w:spacing w:after="0" w:line="240" w:lineRule="auto"/>
              <w:rPr>
                <w:rFonts w:eastAsia="Times New Roman" w:cs="Arial"/>
                <w:b/>
              </w:rPr>
            </w:pPr>
            <w:hyperlink r:id="rId60" w:anchor="navigation-mechanisms-descriptive" w:history="1">
              <w:r w:rsidRPr="004036BA">
                <w:rPr>
                  <w:rStyle w:val="Hyperlink"/>
                  <w:rFonts w:eastAsia="Times New Roman" w:cs="Arial"/>
                  <w:b/>
                </w:rPr>
                <w:t>2.4.6 Headings and Labels</w:t>
              </w:r>
            </w:hyperlink>
            <w:r w:rsidRPr="004036BA">
              <w:t xml:space="preserve"> (Level AA)</w:t>
            </w:r>
          </w:p>
          <w:p w14:paraId="17D7A084" w14:textId="77777777" w:rsidR="003D2163" w:rsidRPr="004036BA" w:rsidRDefault="003D2163" w:rsidP="00C622BB">
            <w:pPr>
              <w:spacing w:after="0" w:line="240" w:lineRule="auto"/>
              <w:ind w:left="360"/>
              <w:rPr>
                <w:rFonts w:eastAsia="Times New Roman" w:cs="Arial"/>
              </w:rPr>
            </w:pPr>
            <w:r w:rsidRPr="004036BA">
              <w:rPr>
                <w:rFonts w:eastAsia="Times New Roman" w:cs="Arial"/>
              </w:rPr>
              <w:t>Also applies to:</w:t>
            </w:r>
          </w:p>
          <w:p w14:paraId="5D16FF71" w14:textId="77777777" w:rsidR="003D2163" w:rsidRPr="004036BA" w:rsidRDefault="003D2163" w:rsidP="00C622BB">
            <w:pPr>
              <w:spacing w:after="0" w:line="240" w:lineRule="auto"/>
              <w:ind w:left="360"/>
              <w:rPr>
                <w:rFonts w:eastAsia="Times New Roman" w:cs="Arial"/>
              </w:rPr>
            </w:pPr>
            <w:r w:rsidRPr="004036BA">
              <w:rPr>
                <w:rFonts w:eastAsia="Times New Roman" w:cs="Arial"/>
              </w:rPr>
              <w:t>EN 301 549 Criteria</w:t>
            </w:r>
          </w:p>
          <w:p w14:paraId="73F3C6FD" w14:textId="77777777" w:rsidR="003D2163" w:rsidRPr="004036BA" w:rsidRDefault="00424185" w:rsidP="00C622BB">
            <w:pPr>
              <w:numPr>
                <w:ilvl w:val="0"/>
                <w:numId w:val="6"/>
              </w:numPr>
              <w:spacing w:after="0" w:line="240" w:lineRule="auto"/>
              <w:ind w:left="1080"/>
              <w:rPr>
                <w:rFonts w:eastAsia="Times New Roman" w:cs="Arial"/>
              </w:rPr>
            </w:pPr>
            <w:r w:rsidRPr="004036BA">
              <w:rPr>
                <w:rFonts w:eastAsia="Times New Roman" w:cs="Arial"/>
              </w:rPr>
              <w:t>9.2.4.6</w:t>
            </w:r>
            <w:r w:rsidR="003D2163" w:rsidRPr="004036BA">
              <w:rPr>
                <w:rFonts w:eastAsia="Times New Roman" w:cs="Arial"/>
              </w:rPr>
              <w:t xml:space="preserve"> (Web)</w:t>
            </w:r>
          </w:p>
          <w:p w14:paraId="7FB2C532" w14:textId="77777777" w:rsidR="003D2163" w:rsidRPr="004036BA" w:rsidRDefault="00433C65" w:rsidP="00C622BB">
            <w:pPr>
              <w:numPr>
                <w:ilvl w:val="0"/>
                <w:numId w:val="6"/>
              </w:numPr>
              <w:spacing w:after="0" w:line="240" w:lineRule="auto"/>
              <w:ind w:left="1080"/>
              <w:rPr>
                <w:rFonts w:eastAsia="Times New Roman" w:cs="Arial"/>
              </w:rPr>
            </w:pPr>
            <w:r w:rsidRPr="004036BA">
              <w:rPr>
                <w:rFonts w:eastAsia="Times New Roman" w:cs="Arial"/>
              </w:rPr>
              <w:t>10.2.4.6</w:t>
            </w:r>
            <w:r w:rsidR="003D2163" w:rsidRPr="004036BA">
              <w:rPr>
                <w:rFonts w:eastAsia="Times New Roman" w:cs="Arial"/>
              </w:rPr>
              <w:t xml:space="preserve"> </w:t>
            </w:r>
            <w:r w:rsidR="00D12A9A" w:rsidRPr="004036BA">
              <w:rPr>
                <w:rFonts w:eastAsia="Times New Roman" w:cs="Arial"/>
              </w:rPr>
              <w:t>(Non-web document)</w:t>
            </w:r>
          </w:p>
          <w:p w14:paraId="2A273548" w14:textId="77777777" w:rsidR="003D2163" w:rsidRPr="004036BA" w:rsidRDefault="00596DAD" w:rsidP="00C622BB">
            <w:pPr>
              <w:numPr>
                <w:ilvl w:val="0"/>
                <w:numId w:val="6"/>
              </w:numPr>
              <w:spacing w:after="0" w:line="240" w:lineRule="auto"/>
              <w:ind w:left="1080"/>
              <w:rPr>
                <w:rFonts w:eastAsia="Times New Roman" w:cs="Arial"/>
              </w:rPr>
            </w:pPr>
            <w:r w:rsidRPr="004036BA">
              <w:rPr>
                <w:rFonts w:eastAsia="Times New Roman" w:cs="Arial"/>
              </w:rPr>
              <w:t>11.2.4.6</w:t>
            </w:r>
            <w:r w:rsidR="003D2163" w:rsidRPr="004036BA">
              <w:rPr>
                <w:rFonts w:eastAsia="Times New Roman" w:cs="Arial"/>
              </w:rPr>
              <w:t xml:space="preserve"> (</w:t>
            </w:r>
            <w:r w:rsidRPr="004036BA">
              <w:rPr>
                <w:rFonts w:eastAsia="Times New Roman" w:cs="Arial"/>
              </w:rPr>
              <w:t xml:space="preserve">Open Functionality </w:t>
            </w:r>
            <w:r w:rsidR="003D2163" w:rsidRPr="004036BA">
              <w:rPr>
                <w:rFonts w:eastAsia="Times New Roman" w:cs="Arial"/>
              </w:rPr>
              <w:t>Software)</w:t>
            </w:r>
          </w:p>
          <w:p w14:paraId="451DC71D" w14:textId="77777777" w:rsidR="00517483" w:rsidRPr="004036BA" w:rsidRDefault="00596DAD" w:rsidP="00517483">
            <w:pPr>
              <w:numPr>
                <w:ilvl w:val="0"/>
                <w:numId w:val="5"/>
              </w:numPr>
              <w:spacing w:after="0" w:line="240" w:lineRule="auto"/>
              <w:ind w:left="1080"/>
              <w:rPr>
                <w:rFonts w:eastAsia="Times New Roman" w:cs="Arial"/>
                <w:bCs/>
              </w:rPr>
            </w:pPr>
            <w:r w:rsidRPr="004036BA">
              <w:rPr>
                <w:rFonts w:eastAsia="Times New Roman" w:cs="Arial"/>
              </w:rPr>
              <w:lastRenderedPageBreak/>
              <w:t>11.2.4.6</w:t>
            </w:r>
            <w:r w:rsidR="003D2163" w:rsidRPr="004036BA">
              <w:rPr>
                <w:rFonts w:eastAsia="Times New Roman" w:cs="Arial"/>
              </w:rPr>
              <w:t xml:space="preserve"> (Closed Software)</w:t>
            </w:r>
          </w:p>
          <w:p w14:paraId="058681FB" w14:textId="77777777" w:rsidR="00517483" w:rsidRPr="004036BA" w:rsidRDefault="002644C4" w:rsidP="00517483">
            <w:pPr>
              <w:numPr>
                <w:ilvl w:val="0"/>
                <w:numId w:val="5"/>
              </w:numPr>
              <w:spacing w:after="0" w:line="240" w:lineRule="auto"/>
              <w:ind w:left="1080"/>
              <w:rPr>
                <w:rFonts w:eastAsia="Times New Roman" w:cs="Arial"/>
                <w:bCs/>
              </w:rPr>
            </w:pPr>
            <w:r w:rsidRPr="004036BA">
              <w:t>11.8.2</w:t>
            </w:r>
            <w:r w:rsidR="00517483" w:rsidRPr="004036BA">
              <w:t xml:space="preserve"> (Authoring Tool)</w:t>
            </w:r>
          </w:p>
          <w:p w14:paraId="43A1E0E0" w14:textId="77777777" w:rsidR="00517483" w:rsidRPr="004036BA" w:rsidRDefault="00517483" w:rsidP="00517483">
            <w:pPr>
              <w:numPr>
                <w:ilvl w:val="0"/>
                <w:numId w:val="5"/>
              </w:numPr>
              <w:spacing w:after="0" w:line="240" w:lineRule="auto"/>
              <w:ind w:left="1080"/>
              <w:rPr>
                <w:rFonts w:eastAsia="Times New Roman" w:cs="Arial"/>
                <w:bCs/>
              </w:rPr>
            </w:pPr>
            <w:r w:rsidRPr="004036BA">
              <w:t>12.1.2 (Product Docs)</w:t>
            </w:r>
          </w:p>
          <w:p w14:paraId="1916D665" w14:textId="77777777" w:rsidR="003D2163" w:rsidRPr="004036BA" w:rsidRDefault="00517483" w:rsidP="00517483">
            <w:pPr>
              <w:numPr>
                <w:ilvl w:val="0"/>
                <w:numId w:val="6"/>
              </w:numPr>
              <w:spacing w:after="0" w:line="240" w:lineRule="auto"/>
              <w:ind w:left="1080"/>
              <w:rPr>
                <w:rFonts w:eastAsia="Times New Roman" w:cs="Arial"/>
                <w:b/>
              </w:rPr>
            </w:pPr>
            <w:r w:rsidRPr="004036BA">
              <w:t>12.2.4 (Support Docs)</w:t>
            </w:r>
          </w:p>
          <w:p w14:paraId="78991A2E" w14:textId="77777777" w:rsidR="000F57AA" w:rsidRPr="004036BA" w:rsidRDefault="00505EF4" w:rsidP="000F57AA">
            <w:pPr>
              <w:spacing w:after="0" w:line="240" w:lineRule="auto"/>
              <w:ind w:left="360"/>
              <w:rPr>
                <w:rFonts w:eastAsia="Times New Roman" w:cs="Arial"/>
              </w:rPr>
            </w:pPr>
            <w:r w:rsidRPr="004036BA">
              <w:rPr>
                <w:rFonts w:eastAsia="Times New Roman" w:cs="Arial"/>
              </w:rPr>
              <w:t>Revised</w:t>
            </w:r>
            <w:r w:rsidR="000F57AA" w:rsidRPr="004036BA">
              <w:rPr>
                <w:rFonts w:eastAsia="Times New Roman" w:cs="Arial"/>
              </w:rPr>
              <w:t xml:space="preserve"> Section 508</w:t>
            </w:r>
          </w:p>
          <w:p w14:paraId="3A90F71B" w14:textId="77777777" w:rsidR="000F57AA" w:rsidRPr="004036BA" w:rsidRDefault="00240E97" w:rsidP="000F57AA">
            <w:pPr>
              <w:numPr>
                <w:ilvl w:val="0"/>
                <w:numId w:val="5"/>
              </w:numPr>
              <w:spacing w:after="0" w:line="240" w:lineRule="auto"/>
              <w:ind w:left="1080"/>
              <w:rPr>
                <w:rFonts w:eastAsia="Times New Roman" w:cs="Arial"/>
              </w:rPr>
            </w:pPr>
            <w:r w:rsidRPr="004036BA">
              <w:rPr>
                <w:rFonts w:eastAsia="Times New Roman" w:cs="Arial"/>
              </w:rPr>
              <w:t>501 (Web)(Software)</w:t>
            </w:r>
          </w:p>
          <w:p w14:paraId="37455306" w14:textId="77777777" w:rsidR="000F57AA" w:rsidRPr="004036BA" w:rsidRDefault="000F57AA" w:rsidP="000F57AA">
            <w:pPr>
              <w:numPr>
                <w:ilvl w:val="0"/>
                <w:numId w:val="5"/>
              </w:numPr>
              <w:spacing w:after="0" w:line="240" w:lineRule="auto"/>
              <w:ind w:left="1080"/>
              <w:rPr>
                <w:rFonts w:eastAsia="Times New Roman" w:cs="Arial"/>
                <w:bCs/>
              </w:rPr>
            </w:pPr>
            <w:r w:rsidRPr="004036BA">
              <w:rPr>
                <w:rFonts w:eastAsia="Times New Roman" w:cs="Arial"/>
                <w:bCs/>
              </w:rPr>
              <w:t>504.2 (Authoring Tool)</w:t>
            </w:r>
          </w:p>
          <w:p w14:paraId="5AE5C64D" w14:textId="77777777" w:rsidR="000F57AA" w:rsidRPr="004036BA" w:rsidRDefault="000F57AA" w:rsidP="000F57AA">
            <w:pPr>
              <w:numPr>
                <w:ilvl w:val="0"/>
                <w:numId w:val="6"/>
              </w:numPr>
              <w:spacing w:after="0" w:line="240" w:lineRule="auto"/>
              <w:ind w:left="1080"/>
              <w:rPr>
                <w:rFonts w:eastAsia="Times New Roman" w:cs="Arial"/>
                <w:b/>
              </w:rPr>
            </w:pPr>
            <w:r w:rsidRPr="004036BA">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0B953DB1" w14:textId="68D15CC8" w:rsidR="00A57AA3" w:rsidRPr="004036BA" w:rsidRDefault="2CFFE6A4" w:rsidP="00A57AA3">
            <w:pPr>
              <w:spacing w:after="0" w:line="240" w:lineRule="auto"/>
              <w:rPr>
                <w:rFonts w:eastAsia="Times New Roman" w:cs="Arial"/>
              </w:rPr>
            </w:pPr>
            <w:r w:rsidRPr="1A7FE4FC">
              <w:rPr>
                <w:rFonts w:eastAsia="Times New Roman" w:cs="Arial"/>
              </w:rPr>
              <w:lastRenderedPageBreak/>
              <w:t>Partially Supports</w:t>
            </w:r>
          </w:p>
        </w:tc>
        <w:tc>
          <w:tcPr>
            <w:tcW w:w="1764" w:type="pct"/>
            <w:tcBorders>
              <w:top w:val="outset" w:sz="6" w:space="0" w:color="auto"/>
              <w:left w:val="outset" w:sz="6" w:space="0" w:color="auto"/>
              <w:bottom w:val="outset" w:sz="6" w:space="0" w:color="auto"/>
              <w:right w:val="outset" w:sz="6" w:space="0" w:color="auto"/>
            </w:tcBorders>
            <w:vAlign w:val="center"/>
          </w:tcPr>
          <w:p w14:paraId="08CA2922" w14:textId="2BC2391E" w:rsidR="00A57AA3" w:rsidRPr="004036BA" w:rsidRDefault="07039465" w:rsidP="1B6001E3">
            <w:pPr>
              <w:spacing w:after="0" w:line="240" w:lineRule="auto"/>
              <w:rPr>
                <w:rFonts w:eastAsia="Times New Roman" w:cs="Arial"/>
              </w:rPr>
            </w:pPr>
            <w:r w:rsidRPr="1FC2902C">
              <w:rPr>
                <w:rFonts w:eastAsia="Times New Roman" w:cs="Arial"/>
              </w:rPr>
              <w:t>All the heading text and most of the form control labels are unique and descriptive.</w:t>
            </w:r>
            <w:r w:rsidR="452F5574" w:rsidRPr="1FC2902C">
              <w:rPr>
                <w:rFonts w:eastAsia="Times New Roman" w:cs="Arial"/>
              </w:rPr>
              <w:t xml:space="preserve"> </w:t>
            </w:r>
            <w:r w:rsidR="4D10183D" w:rsidRPr="1FC2902C">
              <w:rPr>
                <w:rFonts w:eastAsia="Times New Roman" w:cs="Arial"/>
              </w:rPr>
              <w:t>However</w:t>
            </w:r>
            <w:r w:rsidR="37270D37" w:rsidRPr="1FC2902C">
              <w:rPr>
                <w:rFonts w:eastAsia="Times New Roman" w:cs="Arial"/>
              </w:rPr>
              <w:t xml:space="preserve">, the label for </w:t>
            </w:r>
            <w:r w:rsidR="0ABFBEC2" w:rsidRPr="1FC2902C">
              <w:rPr>
                <w:rFonts w:eastAsia="Times New Roman" w:cs="Arial"/>
              </w:rPr>
              <w:t>some</w:t>
            </w:r>
            <w:r w:rsidR="37270D37" w:rsidRPr="1FC2902C">
              <w:rPr>
                <w:rFonts w:eastAsia="Times New Roman" w:cs="Arial"/>
              </w:rPr>
              <w:t xml:space="preserve"> buttons </w:t>
            </w:r>
            <w:r w:rsidR="5B528963" w:rsidRPr="1FC2902C">
              <w:rPr>
                <w:rFonts w:eastAsia="Times New Roman" w:cs="Arial"/>
              </w:rPr>
              <w:t>is</w:t>
            </w:r>
            <w:r w:rsidR="6C325A11" w:rsidRPr="1FC2902C">
              <w:rPr>
                <w:rFonts w:eastAsia="Times New Roman" w:cs="Arial"/>
              </w:rPr>
              <w:t xml:space="preserve"> identical</w:t>
            </w:r>
            <w:r w:rsidR="40E4A662" w:rsidRPr="1FC2902C">
              <w:rPr>
                <w:rFonts w:eastAsia="Times New Roman" w:cs="Arial"/>
              </w:rPr>
              <w:t>.</w:t>
            </w:r>
            <w:r w:rsidR="65C12CBC" w:rsidRPr="1FC2902C">
              <w:rPr>
                <w:rFonts w:eastAsia="Times New Roman" w:cs="Arial"/>
              </w:rPr>
              <w:t xml:space="preserve"> </w:t>
            </w:r>
          </w:p>
          <w:p w14:paraId="5808F31C" w14:textId="49997356" w:rsidR="00A57AA3" w:rsidRPr="004036BA" w:rsidRDefault="00A57AA3" w:rsidP="1B6001E3">
            <w:pPr>
              <w:spacing w:after="0" w:line="240" w:lineRule="auto"/>
              <w:rPr>
                <w:rFonts w:eastAsia="Times New Roman" w:cs="Arial"/>
              </w:rPr>
            </w:pPr>
          </w:p>
          <w:p w14:paraId="5BD3CED3" w14:textId="62B46CAC" w:rsidR="00A57AA3" w:rsidRPr="004036BA" w:rsidRDefault="1F2D7582" w:rsidP="1A7FE4FC">
            <w:pPr>
              <w:spacing w:after="0" w:line="240" w:lineRule="auto"/>
              <w:rPr>
                <w:rFonts w:eastAsia="Times New Roman" w:cs="Arial"/>
              </w:rPr>
            </w:pPr>
            <w:r w:rsidRPr="1FC2902C">
              <w:rPr>
                <w:rFonts w:eastAsia="Times New Roman" w:cs="Arial"/>
              </w:rPr>
              <w:t xml:space="preserve"> </w:t>
            </w:r>
          </w:p>
          <w:p w14:paraId="6F0AE757" w14:textId="6BB52119" w:rsidR="00A57AA3" w:rsidRPr="004036BA" w:rsidRDefault="00A57AA3" w:rsidP="1A7FE4FC">
            <w:pPr>
              <w:spacing w:after="0" w:line="240" w:lineRule="auto"/>
              <w:rPr>
                <w:rFonts w:eastAsia="Times New Roman" w:cs="Arial"/>
              </w:rPr>
            </w:pPr>
          </w:p>
        </w:tc>
      </w:tr>
      <w:tr w:rsidR="003D2163" w:rsidRPr="004036BA" w14:paraId="0744E47A" w14:textId="77777777" w:rsidTr="1FC2902C">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4F54046A" w14:textId="566C6AD8" w:rsidR="003D2163" w:rsidRPr="004036BA" w:rsidRDefault="003D2163" w:rsidP="00C622BB">
            <w:pPr>
              <w:spacing w:after="0" w:line="240" w:lineRule="auto"/>
              <w:rPr>
                <w:rFonts w:eastAsia="Times New Roman" w:cs="Arial"/>
                <w:b/>
              </w:rPr>
            </w:pPr>
            <w:hyperlink r:id="rId61" w:anchor="navigation-mechanisms-focus-visible" w:history="1">
              <w:r w:rsidRPr="004036BA">
                <w:rPr>
                  <w:rStyle w:val="Hyperlink"/>
                  <w:rFonts w:eastAsia="Times New Roman" w:cs="Arial"/>
                  <w:b/>
                </w:rPr>
                <w:t>2.4.7 Focus Visible</w:t>
              </w:r>
            </w:hyperlink>
            <w:r w:rsidRPr="004036BA">
              <w:t xml:space="preserve"> (Level AA)</w:t>
            </w:r>
          </w:p>
          <w:p w14:paraId="143ACFAC" w14:textId="77777777" w:rsidR="003D2163" w:rsidRPr="004036BA" w:rsidRDefault="003D2163" w:rsidP="00C622BB">
            <w:pPr>
              <w:spacing w:after="0" w:line="240" w:lineRule="auto"/>
              <w:ind w:left="360"/>
              <w:rPr>
                <w:rFonts w:eastAsia="Times New Roman" w:cs="Arial"/>
              </w:rPr>
            </w:pPr>
            <w:r w:rsidRPr="004036BA">
              <w:rPr>
                <w:rFonts w:eastAsia="Times New Roman" w:cs="Arial"/>
              </w:rPr>
              <w:t>Also applies to:</w:t>
            </w:r>
          </w:p>
          <w:p w14:paraId="01521709" w14:textId="77777777" w:rsidR="003D2163" w:rsidRPr="004036BA" w:rsidRDefault="003D2163" w:rsidP="00C622BB">
            <w:pPr>
              <w:spacing w:after="0" w:line="240" w:lineRule="auto"/>
              <w:ind w:left="360"/>
              <w:rPr>
                <w:rFonts w:eastAsia="Times New Roman" w:cs="Arial"/>
              </w:rPr>
            </w:pPr>
            <w:r w:rsidRPr="004036BA">
              <w:rPr>
                <w:rFonts w:eastAsia="Times New Roman" w:cs="Arial"/>
              </w:rPr>
              <w:t>EN 301 549 Criteria</w:t>
            </w:r>
          </w:p>
          <w:p w14:paraId="44FB2631" w14:textId="77777777" w:rsidR="003D2163" w:rsidRPr="004036BA" w:rsidRDefault="00424185" w:rsidP="00207CF0">
            <w:pPr>
              <w:numPr>
                <w:ilvl w:val="0"/>
                <w:numId w:val="13"/>
              </w:numPr>
              <w:spacing w:after="0" w:line="240" w:lineRule="auto"/>
              <w:ind w:left="1080"/>
              <w:rPr>
                <w:rFonts w:eastAsia="Times New Roman" w:cs="Arial"/>
              </w:rPr>
            </w:pPr>
            <w:r w:rsidRPr="004036BA">
              <w:rPr>
                <w:rFonts w:eastAsia="Times New Roman" w:cs="Arial"/>
              </w:rPr>
              <w:t>9.2.4.7</w:t>
            </w:r>
            <w:r w:rsidR="003D2163" w:rsidRPr="004036BA">
              <w:rPr>
                <w:rFonts w:eastAsia="Times New Roman" w:cs="Arial"/>
              </w:rPr>
              <w:t xml:space="preserve"> (Web)</w:t>
            </w:r>
          </w:p>
          <w:p w14:paraId="22386D0A" w14:textId="77777777" w:rsidR="003D2163" w:rsidRPr="004036BA" w:rsidRDefault="00433C65" w:rsidP="00207CF0">
            <w:pPr>
              <w:numPr>
                <w:ilvl w:val="0"/>
                <w:numId w:val="13"/>
              </w:numPr>
              <w:spacing w:after="0" w:line="240" w:lineRule="auto"/>
              <w:ind w:left="1080"/>
              <w:rPr>
                <w:rFonts w:eastAsia="Times New Roman" w:cs="Arial"/>
              </w:rPr>
            </w:pPr>
            <w:r w:rsidRPr="004036BA">
              <w:rPr>
                <w:rFonts w:eastAsia="Times New Roman" w:cs="Arial"/>
              </w:rPr>
              <w:t>10.2.4.7</w:t>
            </w:r>
            <w:r w:rsidR="003D2163" w:rsidRPr="004036BA">
              <w:rPr>
                <w:rFonts w:eastAsia="Times New Roman" w:cs="Arial"/>
              </w:rPr>
              <w:t xml:space="preserve"> </w:t>
            </w:r>
            <w:r w:rsidR="00D12A9A" w:rsidRPr="004036BA">
              <w:rPr>
                <w:rFonts w:eastAsia="Times New Roman" w:cs="Arial"/>
              </w:rPr>
              <w:t>(Non-web document)</w:t>
            </w:r>
          </w:p>
          <w:p w14:paraId="422A4C7B" w14:textId="77777777" w:rsidR="003D2163" w:rsidRPr="004036BA" w:rsidRDefault="00596DAD" w:rsidP="00207CF0">
            <w:pPr>
              <w:numPr>
                <w:ilvl w:val="0"/>
                <w:numId w:val="13"/>
              </w:numPr>
              <w:spacing w:after="0" w:line="240" w:lineRule="auto"/>
              <w:ind w:left="1080"/>
              <w:rPr>
                <w:rFonts w:eastAsia="Times New Roman" w:cs="Arial"/>
              </w:rPr>
            </w:pPr>
            <w:r w:rsidRPr="004036BA">
              <w:rPr>
                <w:rFonts w:eastAsia="Times New Roman" w:cs="Arial"/>
              </w:rPr>
              <w:t>11.2.4.7</w:t>
            </w:r>
            <w:r w:rsidR="003D2163" w:rsidRPr="004036BA">
              <w:rPr>
                <w:rFonts w:eastAsia="Times New Roman" w:cs="Arial"/>
              </w:rPr>
              <w:t xml:space="preserve"> (</w:t>
            </w:r>
            <w:r w:rsidRPr="004036BA">
              <w:rPr>
                <w:rFonts w:eastAsia="Times New Roman" w:cs="Arial"/>
              </w:rPr>
              <w:t xml:space="preserve">Open Functionality </w:t>
            </w:r>
            <w:r w:rsidR="003D2163" w:rsidRPr="004036BA">
              <w:rPr>
                <w:rFonts w:eastAsia="Times New Roman" w:cs="Arial"/>
              </w:rPr>
              <w:t>Software)</w:t>
            </w:r>
          </w:p>
          <w:p w14:paraId="74E2F514" w14:textId="77777777" w:rsidR="003D2163" w:rsidRPr="004036BA" w:rsidRDefault="00596DAD" w:rsidP="00C622BB">
            <w:pPr>
              <w:numPr>
                <w:ilvl w:val="0"/>
                <w:numId w:val="6"/>
              </w:numPr>
              <w:spacing w:after="0" w:line="240" w:lineRule="auto"/>
              <w:ind w:left="1080"/>
              <w:rPr>
                <w:rFonts w:eastAsia="Times New Roman" w:cs="Arial"/>
              </w:rPr>
            </w:pPr>
            <w:r w:rsidRPr="004036BA">
              <w:rPr>
                <w:rFonts w:eastAsia="Times New Roman" w:cs="Arial"/>
              </w:rPr>
              <w:t>11.2.4.7</w:t>
            </w:r>
            <w:r w:rsidR="003D2163" w:rsidRPr="004036BA">
              <w:rPr>
                <w:rFonts w:eastAsia="Times New Roman" w:cs="Arial"/>
              </w:rPr>
              <w:t xml:space="preserve"> (Closed Software)</w:t>
            </w:r>
          </w:p>
          <w:p w14:paraId="3AEA96F9" w14:textId="77777777" w:rsidR="00517483" w:rsidRPr="004036BA" w:rsidRDefault="002644C4" w:rsidP="00517483">
            <w:pPr>
              <w:numPr>
                <w:ilvl w:val="0"/>
                <w:numId w:val="5"/>
              </w:numPr>
              <w:spacing w:after="0" w:line="240" w:lineRule="auto"/>
              <w:ind w:left="1080"/>
              <w:rPr>
                <w:rFonts w:eastAsia="Times New Roman" w:cs="Arial"/>
                <w:bCs/>
              </w:rPr>
            </w:pPr>
            <w:r w:rsidRPr="004036BA">
              <w:t>11.8.2</w:t>
            </w:r>
            <w:r w:rsidR="00517483" w:rsidRPr="004036BA">
              <w:t xml:space="preserve"> (Authoring Tool)</w:t>
            </w:r>
          </w:p>
          <w:p w14:paraId="0F1F8D2A" w14:textId="77777777" w:rsidR="00517483" w:rsidRPr="004036BA" w:rsidRDefault="00517483" w:rsidP="00517483">
            <w:pPr>
              <w:numPr>
                <w:ilvl w:val="0"/>
                <w:numId w:val="5"/>
              </w:numPr>
              <w:spacing w:after="0" w:line="240" w:lineRule="auto"/>
              <w:ind w:left="1080"/>
              <w:rPr>
                <w:rFonts w:eastAsia="Times New Roman" w:cs="Arial"/>
                <w:bCs/>
              </w:rPr>
            </w:pPr>
            <w:r w:rsidRPr="004036BA">
              <w:t>12.1.2 (Product Docs)</w:t>
            </w:r>
          </w:p>
          <w:p w14:paraId="0F9161DA" w14:textId="77777777" w:rsidR="00517483" w:rsidRPr="004036BA" w:rsidRDefault="00517483" w:rsidP="00517483">
            <w:pPr>
              <w:numPr>
                <w:ilvl w:val="0"/>
                <w:numId w:val="6"/>
              </w:numPr>
              <w:spacing w:after="0" w:line="240" w:lineRule="auto"/>
              <w:ind w:left="1080"/>
              <w:rPr>
                <w:rFonts w:eastAsia="Times New Roman" w:cs="Arial"/>
                <w:b/>
              </w:rPr>
            </w:pPr>
            <w:r w:rsidRPr="004036BA">
              <w:t>12.2.4 (Support Docs)</w:t>
            </w:r>
          </w:p>
          <w:p w14:paraId="02AF6F85" w14:textId="77777777" w:rsidR="000F57AA" w:rsidRPr="004036BA" w:rsidRDefault="00505EF4" w:rsidP="000F57AA">
            <w:pPr>
              <w:spacing w:after="0" w:line="240" w:lineRule="auto"/>
              <w:ind w:left="360"/>
              <w:rPr>
                <w:rFonts w:eastAsia="Times New Roman" w:cs="Arial"/>
              </w:rPr>
            </w:pPr>
            <w:r w:rsidRPr="004036BA">
              <w:rPr>
                <w:rFonts w:eastAsia="Times New Roman" w:cs="Arial"/>
              </w:rPr>
              <w:t>Revised</w:t>
            </w:r>
            <w:r w:rsidR="000F57AA" w:rsidRPr="004036BA">
              <w:rPr>
                <w:rFonts w:eastAsia="Times New Roman" w:cs="Arial"/>
              </w:rPr>
              <w:t xml:space="preserve"> Section 508</w:t>
            </w:r>
          </w:p>
          <w:p w14:paraId="13E5417C" w14:textId="77777777" w:rsidR="000F57AA" w:rsidRPr="004036BA" w:rsidRDefault="00240E97" w:rsidP="000F57AA">
            <w:pPr>
              <w:numPr>
                <w:ilvl w:val="0"/>
                <w:numId w:val="5"/>
              </w:numPr>
              <w:spacing w:after="0" w:line="240" w:lineRule="auto"/>
              <w:ind w:left="1080"/>
              <w:rPr>
                <w:rFonts w:eastAsia="Times New Roman" w:cs="Arial"/>
              </w:rPr>
            </w:pPr>
            <w:r w:rsidRPr="004036BA">
              <w:rPr>
                <w:rFonts w:eastAsia="Times New Roman" w:cs="Arial"/>
              </w:rPr>
              <w:t>501 (Web)(Software)</w:t>
            </w:r>
          </w:p>
          <w:p w14:paraId="2F9AE5CE" w14:textId="77777777" w:rsidR="000F57AA" w:rsidRPr="004036BA" w:rsidRDefault="000F57AA" w:rsidP="000F57AA">
            <w:pPr>
              <w:numPr>
                <w:ilvl w:val="0"/>
                <w:numId w:val="5"/>
              </w:numPr>
              <w:spacing w:after="0" w:line="240" w:lineRule="auto"/>
              <w:ind w:left="1080"/>
              <w:rPr>
                <w:rFonts w:eastAsia="Times New Roman" w:cs="Arial"/>
                <w:bCs/>
              </w:rPr>
            </w:pPr>
            <w:r w:rsidRPr="004036BA">
              <w:rPr>
                <w:rFonts w:eastAsia="Times New Roman" w:cs="Arial"/>
                <w:bCs/>
              </w:rPr>
              <w:t>504.2 (Authoring Tool)</w:t>
            </w:r>
          </w:p>
          <w:p w14:paraId="663E5885" w14:textId="77777777" w:rsidR="000F57AA" w:rsidRPr="004036BA" w:rsidRDefault="000F57AA" w:rsidP="000F57AA">
            <w:pPr>
              <w:numPr>
                <w:ilvl w:val="0"/>
                <w:numId w:val="6"/>
              </w:numPr>
              <w:spacing w:after="0" w:line="240" w:lineRule="auto"/>
              <w:ind w:left="1080"/>
              <w:rPr>
                <w:rFonts w:eastAsia="Times New Roman" w:cs="Arial"/>
                <w:b/>
              </w:rPr>
            </w:pPr>
            <w:r w:rsidRPr="004036BA">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69DC76D2" w14:textId="1531D0FD" w:rsidR="00A57AA3" w:rsidRPr="004036BA" w:rsidRDefault="32274662" w:rsidP="00A57AA3">
            <w:pPr>
              <w:spacing w:after="0" w:line="240" w:lineRule="auto"/>
              <w:rPr>
                <w:rFonts w:eastAsia="Times New Roman" w:cs="Arial"/>
              </w:rPr>
            </w:pPr>
            <w:r w:rsidRPr="1A7FE4FC">
              <w:rPr>
                <w:rFonts w:eastAsia="Times New Roman" w:cs="Arial"/>
              </w:rPr>
              <w:t>Partially Supports</w:t>
            </w:r>
          </w:p>
        </w:tc>
        <w:tc>
          <w:tcPr>
            <w:tcW w:w="1764" w:type="pct"/>
            <w:tcBorders>
              <w:top w:val="outset" w:sz="6" w:space="0" w:color="auto"/>
              <w:left w:val="outset" w:sz="6" w:space="0" w:color="auto"/>
              <w:bottom w:val="outset" w:sz="6" w:space="0" w:color="auto"/>
              <w:right w:val="outset" w:sz="6" w:space="0" w:color="auto"/>
            </w:tcBorders>
            <w:vAlign w:val="center"/>
          </w:tcPr>
          <w:p w14:paraId="53900B38" w14:textId="5A9CC2D2" w:rsidR="00A57AA3" w:rsidRPr="004036BA" w:rsidRDefault="590299C0" w:rsidP="1A7FE4FC">
            <w:pPr>
              <w:spacing w:after="0" w:line="240" w:lineRule="auto"/>
              <w:rPr>
                <w:rFonts w:eastAsia="Times New Roman" w:cs="Arial"/>
              </w:rPr>
            </w:pPr>
            <w:r w:rsidRPr="1A7FE4FC">
              <w:rPr>
                <w:rFonts w:eastAsia="Times New Roman" w:cs="Arial"/>
              </w:rPr>
              <w:t>The on-screen focus indicator is clearly visible for most of the interactive elements.</w:t>
            </w:r>
          </w:p>
          <w:p w14:paraId="21148F29" w14:textId="5B8E01CE" w:rsidR="00A57AA3" w:rsidRPr="004036BA" w:rsidRDefault="00A57AA3" w:rsidP="1A7FE4FC">
            <w:pPr>
              <w:spacing w:after="0" w:line="240" w:lineRule="auto"/>
              <w:rPr>
                <w:rFonts w:eastAsia="Times New Roman" w:cs="Arial"/>
              </w:rPr>
            </w:pPr>
          </w:p>
          <w:p w14:paraId="2D098246" w14:textId="268403AE" w:rsidR="00A57AA3" w:rsidRPr="004036BA" w:rsidRDefault="1F989F76" w:rsidP="1A7FE4FC">
            <w:pPr>
              <w:spacing w:after="0" w:line="240" w:lineRule="auto"/>
              <w:rPr>
                <w:rFonts w:eastAsia="Times New Roman" w:cs="Arial"/>
              </w:rPr>
            </w:pPr>
            <w:r w:rsidRPr="1FC2902C">
              <w:rPr>
                <w:rFonts w:eastAsia="Times New Roman" w:cs="Arial"/>
              </w:rPr>
              <w:t>However,</w:t>
            </w:r>
            <w:r w:rsidR="5F044B57" w:rsidRPr="1FC2902C">
              <w:rPr>
                <w:rFonts w:eastAsia="Times New Roman" w:cs="Arial"/>
              </w:rPr>
              <w:t xml:space="preserve"> the focus is not visible for some interactive elements such as </w:t>
            </w:r>
            <w:r w:rsidR="312C64CE" w:rsidRPr="1FC2902C">
              <w:rPr>
                <w:rFonts w:eastAsia="Times New Roman" w:cs="Arial"/>
              </w:rPr>
              <w:t xml:space="preserve">tabs on </w:t>
            </w:r>
            <w:r w:rsidR="2EEB0175" w:rsidRPr="1FC2902C">
              <w:rPr>
                <w:rFonts w:eastAsia="Times New Roman" w:cs="Arial"/>
              </w:rPr>
              <w:t>A</w:t>
            </w:r>
            <w:r w:rsidR="308B88F5" w:rsidRPr="1FC2902C">
              <w:rPr>
                <w:rFonts w:eastAsia="Times New Roman" w:cs="Arial"/>
              </w:rPr>
              <w:t>udience</w:t>
            </w:r>
            <w:r w:rsidR="312C64CE" w:rsidRPr="1FC2902C">
              <w:rPr>
                <w:rFonts w:eastAsia="Times New Roman" w:cs="Arial"/>
              </w:rPr>
              <w:t xml:space="preserve"> page</w:t>
            </w:r>
            <w:r w:rsidR="75301DF8" w:rsidRPr="1FC2902C">
              <w:rPr>
                <w:rFonts w:eastAsia="Times New Roman" w:cs="Arial"/>
              </w:rPr>
              <w:t xml:space="preserve"> along with</w:t>
            </w:r>
            <w:r w:rsidR="312C64CE" w:rsidRPr="1FC2902C">
              <w:rPr>
                <w:rFonts w:eastAsia="Times New Roman" w:cs="Arial"/>
              </w:rPr>
              <w:t xml:space="preserve"> </w:t>
            </w:r>
            <w:r w:rsidR="5F044B57" w:rsidRPr="1FC2902C">
              <w:rPr>
                <w:rFonts w:eastAsia="Times New Roman" w:cs="Arial"/>
              </w:rPr>
              <w:t>links</w:t>
            </w:r>
            <w:r w:rsidR="4A5615FE" w:rsidRPr="1FC2902C">
              <w:rPr>
                <w:rFonts w:eastAsia="Times New Roman" w:cs="Arial"/>
              </w:rPr>
              <w:t>,</w:t>
            </w:r>
            <w:r w:rsidR="5926693F" w:rsidRPr="1FC2902C">
              <w:rPr>
                <w:rFonts w:eastAsia="Times New Roman" w:cs="Arial"/>
              </w:rPr>
              <w:t xml:space="preserve"> </w:t>
            </w:r>
            <w:r w:rsidR="5F044B57" w:rsidRPr="1FC2902C">
              <w:rPr>
                <w:rFonts w:eastAsia="Times New Roman" w:cs="Arial"/>
              </w:rPr>
              <w:t>buttons</w:t>
            </w:r>
            <w:r w:rsidR="0FB5BFBF" w:rsidRPr="1FC2902C">
              <w:rPr>
                <w:rFonts w:eastAsia="Times New Roman" w:cs="Arial"/>
              </w:rPr>
              <w:t>, menu button and its options on Incident page.</w:t>
            </w:r>
          </w:p>
          <w:p w14:paraId="6AE3D2C3" w14:textId="40FDACB8" w:rsidR="00A57AA3" w:rsidRPr="004036BA" w:rsidRDefault="00A57AA3" w:rsidP="1A7FE4FC">
            <w:pPr>
              <w:spacing w:after="0" w:line="240" w:lineRule="auto"/>
              <w:rPr>
                <w:rFonts w:eastAsia="Times New Roman" w:cs="Arial"/>
              </w:rPr>
            </w:pPr>
          </w:p>
          <w:p w14:paraId="3CD0F889" w14:textId="75FC10A2" w:rsidR="00A57AA3" w:rsidRPr="004036BA" w:rsidRDefault="00A57AA3" w:rsidP="1A7FE4FC">
            <w:pPr>
              <w:spacing w:after="0" w:line="240" w:lineRule="auto"/>
              <w:rPr>
                <w:rFonts w:eastAsia="Times New Roman" w:cs="Arial"/>
              </w:rPr>
            </w:pPr>
          </w:p>
        </w:tc>
      </w:tr>
      <w:tr w:rsidR="003D2163" w:rsidRPr="004036BA" w14:paraId="42E4883F" w14:textId="77777777" w:rsidTr="1FC2902C">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5F65A2E3" w14:textId="184BC98F" w:rsidR="003D2163" w:rsidRPr="004036BA" w:rsidRDefault="003D2163" w:rsidP="00C622BB">
            <w:pPr>
              <w:spacing w:after="0" w:line="240" w:lineRule="auto"/>
              <w:rPr>
                <w:rFonts w:eastAsia="Times New Roman" w:cs="Arial"/>
                <w:b/>
              </w:rPr>
            </w:pPr>
            <w:hyperlink r:id="rId62" w:anchor="meaning-other-lang-id" w:history="1">
              <w:r w:rsidRPr="004036BA">
                <w:rPr>
                  <w:rStyle w:val="Hyperlink"/>
                  <w:rFonts w:eastAsia="Times New Roman" w:cs="Arial"/>
                  <w:b/>
                </w:rPr>
                <w:t>3.1.2 Language of Parts</w:t>
              </w:r>
            </w:hyperlink>
            <w:r w:rsidRPr="004036BA">
              <w:t xml:space="preserve"> (Level AA)</w:t>
            </w:r>
          </w:p>
          <w:p w14:paraId="790E925D" w14:textId="77777777" w:rsidR="003D2163" w:rsidRPr="004036BA" w:rsidRDefault="003D2163" w:rsidP="00C622BB">
            <w:pPr>
              <w:spacing w:after="0" w:line="240" w:lineRule="auto"/>
              <w:ind w:left="360"/>
              <w:rPr>
                <w:rFonts w:eastAsia="Times New Roman" w:cs="Arial"/>
              </w:rPr>
            </w:pPr>
            <w:r w:rsidRPr="004036BA">
              <w:rPr>
                <w:rFonts w:eastAsia="Times New Roman" w:cs="Arial"/>
              </w:rPr>
              <w:t>Also applies to:</w:t>
            </w:r>
          </w:p>
          <w:p w14:paraId="4D7681E6" w14:textId="77777777" w:rsidR="003D2163" w:rsidRPr="004036BA" w:rsidRDefault="003D2163" w:rsidP="00C622BB">
            <w:pPr>
              <w:spacing w:after="0" w:line="240" w:lineRule="auto"/>
              <w:ind w:left="360"/>
              <w:rPr>
                <w:rFonts w:eastAsia="Times New Roman" w:cs="Arial"/>
              </w:rPr>
            </w:pPr>
            <w:r w:rsidRPr="004036BA">
              <w:rPr>
                <w:rFonts w:eastAsia="Times New Roman" w:cs="Arial"/>
              </w:rPr>
              <w:t>EN 301 549 Criteria</w:t>
            </w:r>
          </w:p>
          <w:p w14:paraId="0B41896D" w14:textId="77777777" w:rsidR="003D2163" w:rsidRPr="004036BA" w:rsidRDefault="00424185" w:rsidP="00207CF0">
            <w:pPr>
              <w:numPr>
                <w:ilvl w:val="0"/>
                <w:numId w:val="15"/>
              </w:numPr>
              <w:spacing w:after="0" w:line="240" w:lineRule="auto"/>
              <w:ind w:left="1080"/>
              <w:rPr>
                <w:rFonts w:eastAsia="Times New Roman" w:cs="Arial"/>
              </w:rPr>
            </w:pPr>
            <w:r w:rsidRPr="004036BA">
              <w:rPr>
                <w:rFonts w:eastAsia="Times New Roman" w:cs="Arial"/>
              </w:rPr>
              <w:t>9.3.1.2</w:t>
            </w:r>
            <w:r w:rsidR="003D2163" w:rsidRPr="004036BA">
              <w:rPr>
                <w:rFonts w:eastAsia="Times New Roman" w:cs="Arial"/>
              </w:rPr>
              <w:t xml:space="preserve"> (Web)</w:t>
            </w:r>
          </w:p>
          <w:p w14:paraId="12CA16CC" w14:textId="77777777" w:rsidR="003D2163" w:rsidRPr="004036BA" w:rsidRDefault="00433C65" w:rsidP="00207CF0">
            <w:pPr>
              <w:numPr>
                <w:ilvl w:val="0"/>
                <w:numId w:val="15"/>
              </w:numPr>
              <w:spacing w:after="0" w:line="240" w:lineRule="auto"/>
              <w:ind w:left="1080"/>
              <w:rPr>
                <w:rFonts w:eastAsia="Times New Roman" w:cs="Arial"/>
              </w:rPr>
            </w:pPr>
            <w:r w:rsidRPr="004036BA">
              <w:rPr>
                <w:rFonts w:eastAsia="Times New Roman" w:cs="Arial"/>
              </w:rPr>
              <w:t>10.3.1.2</w:t>
            </w:r>
            <w:r w:rsidR="003D2163" w:rsidRPr="004036BA">
              <w:rPr>
                <w:rFonts w:eastAsia="Times New Roman" w:cs="Arial"/>
              </w:rPr>
              <w:t xml:space="preserve"> </w:t>
            </w:r>
            <w:r w:rsidR="00D12A9A" w:rsidRPr="004036BA">
              <w:rPr>
                <w:rFonts w:eastAsia="Times New Roman" w:cs="Arial"/>
              </w:rPr>
              <w:t>(Non-web document)</w:t>
            </w:r>
          </w:p>
          <w:p w14:paraId="64EAC88E" w14:textId="77777777" w:rsidR="003D2163" w:rsidRPr="004036BA" w:rsidRDefault="00A436F8" w:rsidP="00207CF0">
            <w:pPr>
              <w:numPr>
                <w:ilvl w:val="0"/>
                <w:numId w:val="15"/>
              </w:numPr>
              <w:spacing w:after="0" w:line="240" w:lineRule="auto"/>
              <w:ind w:left="1080"/>
              <w:rPr>
                <w:rFonts w:eastAsia="Times New Roman" w:cs="Arial"/>
              </w:rPr>
            </w:pPr>
            <w:r w:rsidRPr="004036BA">
              <w:rPr>
                <w:rFonts w:eastAsia="Times New Roman" w:cs="Arial"/>
              </w:rPr>
              <w:t>11.3.1.2</w:t>
            </w:r>
            <w:r w:rsidR="003D2163" w:rsidRPr="004036BA">
              <w:rPr>
                <w:rFonts w:eastAsia="Times New Roman" w:cs="Arial"/>
              </w:rPr>
              <w:t xml:space="preserve"> (</w:t>
            </w:r>
            <w:r w:rsidRPr="004036BA">
              <w:rPr>
                <w:rFonts w:eastAsia="Times New Roman" w:cs="Arial"/>
              </w:rPr>
              <w:t>Open Fun</w:t>
            </w:r>
            <w:r w:rsidR="00AF5E02" w:rsidRPr="004036BA">
              <w:rPr>
                <w:rFonts w:eastAsia="Times New Roman" w:cs="Arial"/>
              </w:rPr>
              <w:t>c</w:t>
            </w:r>
            <w:r w:rsidRPr="004036BA">
              <w:rPr>
                <w:rFonts w:eastAsia="Times New Roman" w:cs="Arial"/>
              </w:rPr>
              <w:t>tionality</w:t>
            </w:r>
            <w:r w:rsidR="00AF5E02" w:rsidRPr="004036BA">
              <w:rPr>
                <w:rFonts w:eastAsia="Times New Roman" w:cs="Arial"/>
              </w:rPr>
              <w:t xml:space="preserve"> </w:t>
            </w:r>
            <w:r w:rsidR="003D2163" w:rsidRPr="004036BA">
              <w:rPr>
                <w:rFonts w:eastAsia="Times New Roman" w:cs="Arial"/>
              </w:rPr>
              <w:t>Software) – Does not apply</w:t>
            </w:r>
          </w:p>
          <w:p w14:paraId="633F3B87" w14:textId="77777777" w:rsidR="003D2163" w:rsidRPr="004036BA" w:rsidRDefault="00A436F8" w:rsidP="00C622BB">
            <w:pPr>
              <w:numPr>
                <w:ilvl w:val="0"/>
                <w:numId w:val="6"/>
              </w:numPr>
              <w:spacing w:after="0" w:line="240" w:lineRule="auto"/>
              <w:ind w:left="1080"/>
              <w:rPr>
                <w:rFonts w:eastAsia="Times New Roman" w:cs="Arial"/>
              </w:rPr>
            </w:pPr>
            <w:r w:rsidRPr="004036BA">
              <w:rPr>
                <w:rFonts w:eastAsia="Times New Roman" w:cs="Arial"/>
              </w:rPr>
              <w:t>11.3.1.2</w:t>
            </w:r>
            <w:r w:rsidR="003D2163" w:rsidRPr="004036BA">
              <w:rPr>
                <w:rFonts w:eastAsia="Times New Roman" w:cs="Arial"/>
              </w:rPr>
              <w:t xml:space="preserve"> (Closed Software) – Does not apply</w:t>
            </w:r>
          </w:p>
          <w:p w14:paraId="084B57D1" w14:textId="77777777" w:rsidR="00517483" w:rsidRPr="004036BA" w:rsidRDefault="002644C4" w:rsidP="00517483">
            <w:pPr>
              <w:numPr>
                <w:ilvl w:val="0"/>
                <w:numId w:val="5"/>
              </w:numPr>
              <w:spacing w:after="0" w:line="240" w:lineRule="auto"/>
              <w:ind w:left="1080"/>
              <w:rPr>
                <w:rFonts w:eastAsia="Times New Roman" w:cs="Arial"/>
                <w:bCs/>
              </w:rPr>
            </w:pPr>
            <w:r w:rsidRPr="004036BA">
              <w:t>11.8.2</w:t>
            </w:r>
            <w:r w:rsidR="00517483" w:rsidRPr="004036BA">
              <w:t xml:space="preserve"> (Authoring Tool)</w:t>
            </w:r>
          </w:p>
          <w:p w14:paraId="43C081CB" w14:textId="77777777" w:rsidR="00517483" w:rsidRPr="004036BA" w:rsidRDefault="00517483" w:rsidP="00517483">
            <w:pPr>
              <w:numPr>
                <w:ilvl w:val="0"/>
                <w:numId w:val="5"/>
              </w:numPr>
              <w:spacing w:after="0" w:line="240" w:lineRule="auto"/>
              <w:ind w:left="1080"/>
              <w:rPr>
                <w:rFonts w:eastAsia="Times New Roman" w:cs="Arial"/>
                <w:bCs/>
              </w:rPr>
            </w:pPr>
            <w:r w:rsidRPr="004036BA">
              <w:t>12.1.2 (Product Docs)</w:t>
            </w:r>
          </w:p>
          <w:p w14:paraId="2FF6C33D" w14:textId="77777777" w:rsidR="00517483" w:rsidRPr="004036BA" w:rsidRDefault="00517483" w:rsidP="00517483">
            <w:pPr>
              <w:numPr>
                <w:ilvl w:val="0"/>
                <w:numId w:val="6"/>
              </w:numPr>
              <w:spacing w:after="0" w:line="240" w:lineRule="auto"/>
              <w:ind w:left="1080"/>
              <w:rPr>
                <w:rFonts w:eastAsia="Times New Roman" w:cs="Arial"/>
                <w:b/>
              </w:rPr>
            </w:pPr>
            <w:r w:rsidRPr="004036BA">
              <w:t>12.2.4 (Support Docs)</w:t>
            </w:r>
          </w:p>
          <w:p w14:paraId="560FAFB3" w14:textId="77777777" w:rsidR="000F57AA" w:rsidRPr="004036BA" w:rsidRDefault="00505EF4" w:rsidP="000F57AA">
            <w:pPr>
              <w:spacing w:after="0" w:line="240" w:lineRule="auto"/>
              <w:ind w:left="360"/>
              <w:rPr>
                <w:rFonts w:eastAsia="Times New Roman" w:cs="Arial"/>
              </w:rPr>
            </w:pPr>
            <w:r w:rsidRPr="004036BA">
              <w:rPr>
                <w:rFonts w:eastAsia="Times New Roman" w:cs="Arial"/>
              </w:rPr>
              <w:t>Revised</w:t>
            </w:r>
            <w:r w:rsidR="000F57AA" w:rsidRPr="004036BA">
              <w:rPr>
                <w:rFonts w:eastAsia="Times New Roman" w:cs="Arial"/>
              </w:rPr>
              <w:t xml:space="preserve"> Section 508</w:t>
            </w:r>
          </w:p>
          <w:p w14:paraId="04EC58AB" w14:textId="77777777" w:rsidR="000F57AA" w:rsidRPr="004036BA" w:rsidRDefault="00240E97" w:rsidP="000F57AA">
            <w:pPr>
              <w:numPr>
                <w:ilvl w:val="0"/>
                <w:numId w:val="5"/>
              </w:numPr>
              <w:spacing w:after="0" w:line="240" w:lineRule="auto"/>
              <w:ind w:left="1080"/>
              <w:rPr>
                <w:rFonts w:eastAsia="Times New Roman" w:cs="Arial"/>
              </w:rPr>
            </w:pPr>
            <w:r w:rsidRPr="004036BA">
              <w:rPr>
                <w:rFonts w:eastAsia="Times New Roman" w:cs="Arial"/>
              </w:rPr>
              <w:lastRenderedPageBreak/>
              <w:t>501 (Web)(Software)</w:t>
            </w:r>
          </w:p>
          <w:p w14:paraId="2F9BCC4F" w14:textId="77777777" w:rsidR="000F57AA" w:rsidRPr="004036BA" w:rsidRDefault="000F57AA" w:rsidP="000F57AA">
            <w:pPr>
              <w:numPr>
                <w:ilvl w:val="0"/>
                <w:numId w:val="5"/>
              </w:numPr>
              <w:spacing w:after="0" w:line="240" w:lineRule="auto"/>
              <w:ind w:left="1080"/>
              <w:rPr>
                <w:rFonts w:eastAsia="Times New Roman" w:cs="Arial"/>
                <w:bCs/>
              </w:rPr>
            </w:pPr>
            <w:r w:rsidRPr="004036BA">
              <w:rPr>
                <w:rFonts w:eastAsia="Times New Roman" w:cs="Arial"/>
                <w:bCs/>
              </w:rPr>
              <w:t>504.2 (Authoring Tool)</w:t>
            </w:r>
          </w:p>
          <w:p w14:paraId="5ADDFF2C" w14:textId="77777777" w:rsidR="000F57AA" w:rsidRPr="004036BA" w:rsidRDefault="000F57AA" w:rsidP="000F57AA">
            <w:pPr>
              <w:numPr>
                <w:ilvl w:val="0"/>
                <w:numId w:val="6"/>
              </w:numPr>
              <w:spacing w:after="0" w:line="240" w:lineRule="auto"/>
              <w:ind w:left="1080"/>
              <w:rPr>
                <w:rFonts w:eastAsia="Times New Roman" w:cs="Arial"/>
                <w:b/>
              </w:rPr>
            </w:pPr>
            <w:r w:rsidRPr="004036BA">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7E46E2ED" w14:textId="26BAE229" w:rsidR="00A57AA3" w:rsidRPr="004036BA" w:rsidRDefault="2F49F362" w:rsidP="00A57AA3">
            <w:pPr>
              <w:spacing w:after="0" w:line="240" w:lineRule="auto"/>
              <w:rPr>
                <w:rFonts w:eastAsia="Times New Roman" w:cs="Arial"/>
              </w:rPr>
            </w:pPr>
            <w:r w:rsidRPr="7357AB97">
              <w:rPr>
                <w:rFonts w:eastAsia="Times New Roman" w:cs="Arial"/>
              </w:rPr>
              <w:lastRenderedPageBreak/>
              <w:t>Supports</w:t>
            </w:r>
          </w:p>
        </w:tc>
        <w:tc>
          <w:tcPr>
            <w:tcW w:w="1764" w:type="pct"/>
            <w:tcBorders>
              <w:top w:val="outset" w:sz="6" w:space="0" w:color="auto"/>
              <w:left w:val="outset" w:sz="6" w:space="0" w:color="auto"/>
              <w:bottom w:val="outset" w:sz="6" w:space="0" w:color="auto"/>
              <w:right w:val="outset" w:sz="6" w:space="0" w:color="auto"/>
            </w:tcBorders>
            <w:vAlign w:val="center"/>
          </w:tcPr>
          <w:p w14:paraId="4C663EBB" w14:textId="374F842C" w:rsidR="00A57AA3" w:rsidRPr="004036BA" w:rsidRDefault="7703C54E" w:rsidP="00A57AA3">
            <w:pPr>
              <w:spacing w:after="0" w:line="240" w:lineRule="auto"/>
              <w:rPr>
                <w:rFonts w:eastAsia="Times New Roman" w:cs="Arial"/>
              </w:rPr>
            </w:pPr>
            <w:r w:rsidRPr="1A7FE4FC">
              <w:rPr>
                <w:rFonts w:eastAsia="Times New Roman" w:cs="Arial"/>
              </w:rPr>
              <w:t>Content in secondary language is not present.</w:t>
            </w:r>
          </w:p>
        </w:tc>
      </w:tr>
      <w:tr w:rsidR="003D2163" w:rsidRPr="004036BA" w14:paraId="148D65D7" w14:textId="77777777" w:rsidTr="1FC2902C">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0DC1C96B" w14:textId="2E803018" w:rsidR="003D2163" w:rsidRPr="004036BA" w:rsidRDefault="003D2163" w:rsidP="00C622BB">
            <w:pPr>
              <w:spacing w:after="0" w:line="240" w:lineRule="auto"/>
              <w:rPr>
                <w:rFonts w:eastAsia="Times New Roman" w:cs="Arial"/>
                <w:b/>
              </w:rPr>
            </w:pPr>
            <w:hyperlink r:id="rId63" w:anchor="consistent-behavior-consistent-locations" w:history="1">
              <w:r w:rsidRPr="004036BA">
                <w:rPr>
                  <w:rStyle w:val="Hyperlink"/>
                  <w:rFonts w:eastAsia="Times New Roman" w:cs="Arial"/>
                  <w:b/>
                </w:rPr>
                <w:t>3.2.3 Consistent Navigation</w:t>
              </w:r>
            </w:hyperlink>
            <w:r w:rsidRPr="004036BA">
              <w:t xml:space="preserve"> (Level AA)</w:t>
            </w:r>
          </w:p>
          <w:p w14:paraId="327A70BD" w14:textId="77777777" w:rsidR="003D2163" w:rsidRPr="004036BA" w:rsidRDefault="003D2163" w:rsidP="00C622BB">
            <w:pPr>
              <w:spacing w:after="0" w:line="240" w:lineRule="auto"/>
              <w:ind w:left="360"/>
              <w:rPr>
                <w:rFonts w:eastAsia="Times New Roman" w:cs="Arial"/>
              </w:rPr>
            </w:pPr>
            <w:r w:rsidRPr="004036BA">
              <w:rPr>
                <w:rFonts w:eastAsia="Times New Roman" w:cs="Arial"/>
              </w:rPr>
              <w:t>Also applies to:</w:t>
            </w:r>
          </w:p>
          <w:p w14:paraId="7F2DEB83" w14:textId="77777777" w:rsidR="003D2163" w:rsidRPr="004036BA" w:rsidRDefault="003D2163" w:rsidP="00C622BB">
            <w:pPr>
              <w:spacing w:after="0" w:line="240" w:lineRule="auto"/>
              <w:ind w:left="360"/>
              <w:rPr>
                <w:rFonts w:eastAsia="Times New Roman" w:cs="Arial"/>
              </w:rPr>
            </w:pPr>
            <w:r w:rsidRPr="004036BA">
              <w:rPr>
                <w:rFonts w:eastAsia="Times New Roman" w:cs="Arial"/>
              </w:rPr>
              <w:t>EN 301 549 Criteria</w:t>
            </w:r>
          </w:p>
          <w:p w14:paraId="12BE7A78" w14:textId="77777777" w:rsidR="003D2163" w:rsidRPr="004036BA" w:rsidRDefault="00424185" w:rsidP="00207CF0">
            <w:pPr>
              <w:numPr>
                <w:ilvl w:val="0"/>
                <w:numId w:val="17"/>
              </w:numPr>
              <w:spacing w:after="0" w:line="240" w:lineRule="auto"/>
              <w:ind w:left="1080"/>
              <w:rPr>
                <w:rFonts w:eastAsia="Times New Roman" w:cs="Arial"/>
              </w:rPr>
            </w:pPr>
            <w:r w:rsidRPr="004036BA">
              <w:rPr>
                <w:rFonts w:eastAsia="Times New Roman" w:cs="Arial"/>
              </w:rPr>
              <w:t>9.3.2.3</w:t>
            </w:r>
            <w:r w:rsidR="003D2163" w:rsidRPr="004036BA">
              <w:rPr>
                <w:rFonts w:eastAsia="Times New Roman" w:cs="Arial"/>
              </w:rPr>
              <w:t xml:space="preserve"> (Web)</w:t>
            </w:r>
          </w:p>
          <w:p w14:paraId="3B2850C0" w14:textId="77777777" w:rsidR="003D2163" w:rsidRPr="004036BA" w:rsidRDefault="00433C65" w:rsidP="00207CF0">
            <w:pPr>
              <w:numPr>
                <w:ilvl w:val="0"/>
                <w:numId w:val="17"/>
              </w:numPr>
              <w:spacing w:after="0" w:line="240" w:lineRule="auto"/>
              <w:ind w:left="1080"/>
              <w:rPr>
                <w:rFonts w:eastAsia="Times New Roman" w:cs="Arial"/>
              </w:rPr>
            </w:pPr>
            <w:r w:rsidRPr="004036BA">
              <w:rPr>
                <w:rFonts w:eastAsia="Times New Roman" w:cs="Arial"/>
              </w:rPr>
              <w:t>10.3.2.3</w:t>
            </w:r>
            <w:r w:rsidR="003D2163" w:rsidRPr="004036BA">
              <w:rPr>
                <w:rFonts w:eastAsia="Times New Roman" w:cs="Arial"/>
              </w:rPr>
              <w:t xml:space="preserve"> </w:t>
            </w:r>
            <w:r w:rsidR="00D12A9A" w:rsidRPr="004036BA">
              <w:rPr>
                <w:rFonts w:eastAsia="Times New Roman" w:cs="Arial"/>
              </w:rPr>
              <w:t>(Non-web document)</w:t>
            </w:r>
            <w:r w:rsidR="003D2163" w:rsidRPr="004036BA">
              <w:rPr>
                <w:rFonts w:eastAsia="Times New Roman" w:cs="Arial"/>
              </w:rPr>
              <w:t xml:space="preserve"> – Does not apply</w:t>
            </w:r>
          </w:p>
          <w:p w14:paraId="7E085240" w14:textId="77777777" w:rsidR="003D2163" w:rsidRPr="004036BA" w:rsidRDefault="00267824" w:rsidP="00207CF0">
            <w:pPr>
              <w:numPr>
                <w:ilvl w:val="0"/>
                <w:numId w:val="17"/>
              </w:numPr>
              <w:spacing w:after="0" w:line="240" w:lineRule="auto"/>
              <w:ind w:left="1080"/>
              <w:rPr>
                <w:rFonts w:eastAsia="Times New Roman" w:cs="Arial"/>
              </w:rPr>
            </w:pPr>
            <w:r w:rsidRPr="004036BA">
              <w:rPr>
                <w:rFonts w:eastAsia="Times New Roman" w:cs="Arial"/>
              </w:rPr>
              <w:t>11.3.2.3</w:t>
            </w:r>
            <w:r w:rsidR="003D2163" w:rsidRPr="004036BA">
              <w:rPr>
                <w:rFonts w:eastAsia="Times New Roman" w:cs="Arial"/>
              </w:rPr>
              <w:t xml:space="preserve"> (</w:t>
            </w:r>
            <w:r w:rsidRPr="004036BA">
              <w:rPr>
                <w:rFonts w:eastAsia="Times New Roman" w:cs="Arial"/>
              </w:rPr>
              <w:t xml:space="preserve">Open Functionality </w:t>
            </w:r>
            <w:r w:rsidR="003D2163" w:rsidRPr="004036BA">
              <w:rPr>
                <w:rFonts w:eastAsia="Times New Roman" w:cs="Arial"/>
              </w:rPr>
              <w:t>Software) – Does not apply</w:t>
            </w:r>
          </w:p>
          <w:p w14:paraId="67CE2B38" w14:textId="77777777" w:rsidR="003D2163" w:rsidRPr="004036BA" w:rsidRDefault="00267824" w:rsidP="00C622BB">
            <w:pPr>
              <w:numPr>
                <w:ilvl w:val="0"/>
                <w:numId w:val="6"/>
              </w:numPr>
              <w:spacing w:after="0" w:line="240" w:lineRule="auto"/>
              <w:ind w:left="1080"/>
              <w:rPr>
                <w:rFonts w:eastAsia="Times New Roman" w:cs="Arial"/>
              </w:rPr>
            </w:pPr>
            <w:r w:rsidRPr="004036BA">
              <w:rPr>
                <w:rFonts w:eastAsia="Times New Roman" w:cs="Arial"/>
              </w:rPr>
              <w:t>11.3.2.3</w:t>
            </w:r>
            <w:r w:rsidR="003D2163" w:rsidRPr="004036BA">
              <w:rPr>
                <w:rFonts w:eastAsia="Times New Roman" w:cs="Arial"/>
              </w:rPr>
              <w:t xml:space="preserve"> (Closed Software) – Does not apply</w:t>
            </w:r>
          </w:p>
          <w:p w14:paraId="1BDFBF72" w14:textId="77777777" w:rsidR="00517483" w:rsidRPr="004036BA" w:rsidRDefault="002644C4" w:rsidP="00517483">
            <w:pPr>
              <w:numPr>
                <w:ilvl w:val="0"/>
                <w:numId w:val="5"/>
              </w:numPr>
              <w:spacing w:after="0" w:line="240" w:lineRule="auto"/>
              <w:ind w:left="1080"/>
              <w:rPr>
                <w:rFonts w:eastAsia="Times New Roman" w:cs="Arial"/>
                <w:bCs/>
              </w:rPr>
            </w:pPr>
            <w:r w:rsidRPr="004036BA">
              <w:t>11.8.2</w:t>
            </w:r>
            <w:r w:rsidR="00517483" w:rsidRPr="004036BA">
              <w:t xml:space="preserve"> (Authoring Tool)</w:t>
            </w:r>
          </w:p>
          <w:p w14:paraId="58CA86C3" w14:textId="77777777" w:rsidR="00517483" w:rsidRPr="004036BA" w:rsidRDefault="00517483" w:rsidP="00517483">
            <w:pPr>
              <w:numPr>
                <w:ilvl w:val="0"/>
                <w:numId w:val="5"/>
              </w:numPr>
              <w:spacing w:after="0" w:line="240" w:lineRule="auto"/>
              <w:ind w:left="1080"/>
              <w:rPr>
                <w:rFonts w:eastAsia="Times New Roman" w:cs="Arial"/>
                <w:bCs/>
              </w:rPr>
            </w:pPr>
            <w:r w:rsidRPr="004036BA">
              <w:t>12.1.2 (Product Docs)</w:t>
            </w:r>
          </w:p>
          <w:p w14:paraId="141349D4" w14:textId="77777777" w:rsidR="00517483" w:rsidRPr="004036BA" w:rsidRDefault="00517483" w:rsidP="00517483">
            <w:pPr>
              <w:numPr>
                <w:ilvl w:val="0"/>
                <w:numId w:val="6"/>
              </w:numPr>
              <w:spacing w:after="0" w:line="240" w:lineRule="auto"/>
              <w:ind w:left="1080"/>
              <w:rPr>
                <w:rFonts w:eastAsia="Times New Roman" w:cs="Arial"/>
                <w:b/>
              </w:rPr>
            </w:pPr>
            <w:r w:rsidRPr="004036BA">
              <w:t>12.2.4 (Support Docs)</w:t>
            </w:r>
          </w:p>
          <w:p w14:paraId="5BB949F1" w14:textId="77777777" w:rsidR="000F57AA" w:rsidRPr="004036BA" w:rsidRDefault="00505EF4" w:rsidP="000F57AA">
            <w:pPr>
              <w:spacing w:after="0" w:line="240" w:lineRule="auto"/>
              <w:ind w:left="360"/>
              <w:rPr>
                <w:rFonts w:eastAsia="Times New Roman" w:cs="Arial"/>
              </w:rPr>
            </w:pPr>
            <w:r w:rsidRPr="004036BA">
              <w:rPr>
                <w:rFonts w:eastAsia="Times New Roman" w:cs="Arial"/>
              </w:rPr>
              <w:t>Revised</w:t>
            </w:r>
            <w:r w:rsidR="000F57AA" w:rsidRPr="004036BA">
              <w:rPr>
                <w:rFonts w:eastAsia="Times New Roman" w:cs="Arial"/>
              </w:rPr>
              <w:t xml:space="preserve"> Section 508</w:t>
            </w:r>
          </w:p>
          <w:p w14:paraId="6760126C" w14:textId="77777777" w:rsidR="000F57AA" w:rsidRPr="004036BA" w:rsidRDefault="00D66E2D" w:rsidP="000F57AA">
            <w:pPr>
              <w:numPr>
                <w:ilvl w:val="0"/>
                <w:numId w:val="5"/>
              </w:numPr>
              <w:spacing w:after="0" w:line="240" w:lineRule="auto"/>
              <w:ind w:left="1080"/>
              <w:rPr>
                <w:rFonts w:eastAsia="Times New Roman" w:cs="Arial"/>
              </w:rPr>
            </w:pPr>
            <w:r w:rsidRPr="004036BA">
              <w:rPr>
                <w:rFonts w:eastAsia="Times New Roman" w:cs="Arial"/>
              </w:rPr>
              <w:t>501 (Web)(Software) – Does not apply to non-web software</w:t>
            </w:r>
          </w:p>
          <w:p w14:paraId="7C0386FD" w14:textId="77777777" w:rsidR="000F57AA" w:rsidRPr="004036BA" w:rsidRDefault="000F57AA" w:rsidP="000F57AA">
            <w:pPr>
              <w:numPr>
                <w:ilvl w:val="0"/>
                <w:numId w:val="5"/>
              </w:numPr>
              <w:spacing w:after="0" w:line="240" w:lineRule="auto"/>
              <w:ind w:left="1080"/>
              <w:rPr>
                <w:rFonts w:eastAsia="Times New Roman" w:cs="Arial"/>
                <w:bCs/>
              </w:rPr>
            </w:pPr>
            <w:r w:rsidRPr="004036BA">
              <w:rPr>
                <w:rFonts w:eastAsia="Times New Roman" w:cs="Arial"/>
                <w:bCs/>
              </w:rPr>
              <w:t>504.2 (Authoring Tool)</w:t>
            </w:r>
          </w:p>
          <w:p w14:paraId="5F292F73" w14:textId="77777777" w:rsidR="000F57AA" w:rsidRPr="004036BA" w:rsidRDefault="000F57AA" w:rsidP="00D66E2D">
            <w:pPr>
              <w:numPr>
                <w:ilvl w:val="0"/>
                <w:numId w:val="6"/>
              </w:numPr>
              <w:spacing w:after="0" w:line="240" w:lineRule="auto"/>
              <w:ind w:left="1080"/>
              <w:rPr>
                <w:rFonts w:eastAsia="Times New Roman" w:cs="Arial"/>
                <w:b/>
              </w:rPr>
            </w:pPr>
            <w:r w:rsidRPr="004036BA">
              <w:rPr>
                <w:rFonts w:eastAsia="Times New Roman" w:cs="Arial"/>
                <w:bCs/>
              </w:rPr>
              <w:t>602.3 (Support Docs)</w:t>
            </w:r>
            <w:r w:rsidR="00D66E2D" w:rsidRPr="004036BA">
              <w:rPr>
                <w:rFonts w:eastAsia="Times New Roman" w:cs="Arial"/>
                <w:bCs/>
              </w:rPr>
              <w:t xml:space="preserve"> – Does not apply to non-web docs</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1C267880" w14:textId="12D85140" w:rsidR="00A57AA3" w:rsidRPr="004036BA" w:rsidRDefault="6A7DD672" w:rsidP="00A57AA3">
            <w:pPr>
              <w:spacing w:after="0" w:line="240" w:lineRule="auto"/>
              <w:rPr>
                <w:rFonts w:eastAsia="Times New Roman" w:cs="Arial"/>
              </w:rPr>
            </w:pPr>
            <w:r w:rsidRPr="4C075A1B">
              <w:rPr>
                <w:rFonts w:eastAsia="Times New Roman" w:cs="Arial"/>
              </w:rPr>
              <w:t>Supports</w:t>
            </w:r>
          </w:p>
        </w:tc>
        <w:tc>
          <w:tcPr>
            <w:tcW w:w="1764" w:type="pct"/>
            <w:tcBorders>
              <w:top w:val="outset" w:sz="6" w:space="0" w:color="auto"/>
              <w:left w:val="outset" w:sz="6" w:space="0" w:color="auto"/>
              <w:bottom w:val="outset" w:sz="6" w:space="0" w:color="auto"/>
              <w:right w:val="outset" w:sz="6" w:space="0" w:color="auto"/>
            </w:tcBorders>
            <w:vAlign w:val="center"/>
          </w:tcPr>
          <w:p w14:paraId="4D61F7C2" w14:textId="7B8A30C4" w:rsidR="00A57AA3" w:rsidRPr="004036BA" w:rsidRDefault="6A7DD672" w:rsidP="00A57AA3">
            <w:pPr>
              <w:spacing w:after="0" w:line="240" w:lineRule="auto"/>
              <w:rPr>
                <w:rFonts w:eastAsia="Times New Roman" w:cs="Arial"/>
              </w:rPr>
            </w:pPr>
            <w:r w:rsidRPr="4C075A1B">
              <w:rPr>
                <w:rFonts w:eastAsia="Times New Roman" w:cs="Arial"/>
              </w:rPr>
              <w:t>A consistent navigation mechanism is used across the website</w:t>
            </w:r>
            <w:r w:rsidR="561943B1" w:rsidRPr="4C075A1B">
              <w:rPr>
                <w:rFonts w:eastAsia="Times New Roman" w:cs="Arial"/>
              </w:rPr>
              <w:t>.</w:t>
            </w:r>
          </w:p>
        </w:tc>
      </w:tr>
      <w:tr w:rsidR="003D2163" w:rsidRPr="004036BA" w14:paraId="2789A39A" w14:textId="77777777" w:rsidTr="1FC2902C">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3868B8D8" w14:textId="06C1C497" w:rsidR="003D2163" w:rsidRPr="004036BA" w:rsidRDefault="003D2163" w:rsidP="00C622BB">
            <w:pPr>
              <w:spacing w:after="0" w:line="240" w:lineRule="auto"/>
              <w:rPr>
                <w:rFonts w:eastAsia="Times New Roman" w:cs="Arial"/>
                <w:b/>
              </w:rPr>
            </w:pPr>
            <w:hyperlink r:id="rId64" w:anchor="consistent-behavior-consistent-functionality" w:history="1">
              <w:r w:rsidRPr="004036BA">
                <w:rPr>
                  <w:rStyle w:val="Hyperlink"/>
                  <w:rFonts w:eastAsia="Times New Roman" w:cs="Arial"/>
                  <w:b/>
                </w:rPr>
                <w:t>3.2.4 Consistent Identification</w:t>
              </w:r>
            </w:hyperlink>
            <w:r w:rsidRPr="004036BA">
              <w:t xml:space="preserve"> (Level AA)</w:t>
            </w:r>
          </w:p>
          <w:p w14:paraId="7CD888BE" w14:textId="77777777" w:rsidR="003D2163" w:rsidRPr="004036BA" w:rsidRDefault="003D2163" w:rsidP="00C622BB">
            <w:pPr>
              <w:spacing w:after="0" w:line="240" w:lineRule="auto"/>
              <w:ind w:left="360"/>
              <w:rPr>
                <w:rFonts w:eastAsia="Times New Roman" w:cs="Arial"/>
              </w:rPr>
            </w:pPr>
            <w:r w:rsidRPr="004036BA">
              <w:rPr>
                <w:rFonts w:eastAsia="Times New Roman" w:cs="Arial"/>
              </w:rPr>
              <w:t>Also applies to:</w:t>
            </w:r>
          </w:p>
          <w:p w14:paraId="50574FA9" w14:textId="77777777" w:rsidR="003D2163" w:rsidRPr="004036BA" w:rsidRDefault="003D2163" w:rsidP="00C622BB">
            <w:pPr>
              <w:spacing w:after="0" w:line="240" w:lineRule="auto"/>
              <w:ind w:left="360"/>
              <w:rPr>
                <w:rFonts w:eastAsia="Times New Roman" w:cs="Arial"/>
              </w:rPr>
            </w:pPr>
            <w:r w:rsidRPr="004036BA">
              <w:rPr>
                <w:rFonts w:eastAsia="Times New Roman" w:cs="Arial"/>
              </w:rPr>
              <w:t>EN 301 549 Criteria</w:t>
            </w:r>
          </w:p>
          <w:p w14:paraId="2DC1BD8E" w14:textId="77777777" w:rsidR="003D2163" w:rsidRPr="004036BA" w:rsidRDefault="00424185" w:rsidP="00207CF0">
            <w:pPr>
              <w:numPr>
                <w:ilvl w:val="0"/>
                <w:numId w:val="18"/>
              </w:numPr>
              <w:spacing w:after="0" w:line="240" w:lineRule="auto"/>
              <w:ind w:left="1080"/>
              <w:rPr>
                <w:rFonts w:eastAsia="Times New Roman" w:cs="Arial"/>
              </w:rPr>
            </w:pPr>
            <w:r w:rsidRPr="004036BA">
              <w:rPr>
                <w:rFonts w:eastAsia="Times New Roman" w:cs="Arial"/>
              </w:rPr>
              <w:t>9.3.2.4</w:t>
            </w:r>
            <w:r w:rsidR="003D2163" w:rsidRPr="004036BA">
              <w:rPr>
                <w:rFonts w:eastAsia="Times New Roman" w:cs="Arial"/>
              </w:rPr>
              <w:t xml:space="preserve"> (Web)</w:t>
            </w:r>
          </w:p>
          <w:p w14:paraId="6A537831" w14:textId="77777777" w:rsidR="003D2163" w:rsidRPr="004036BA" w:rsidRDefault="002D0AD4" w:rsidP="00207CF0">
            <w:pPr>
              <w:numPr>
                <w:ilvl w:val="0"/>
                <w:numId w:val="18"/>
              </w:numPr>
              <w:spacing w:after="0" w:line="240" w:lineRule="auto"/>
              <w:ind w:left="1080"/>
              <w:rPr>
                <w:rFonts w:eastAsia="Times New Roman" w:cs="Arial"/>
              </w:rPr>
            </w:pPr>
            <w:r w:rsidRPr="004036BA">
              <w:rPr>
                <w:rFonts w:eastAsia="Times New Roman" w:cs="Arial"/>
              </w:rPr>
              <w:t>10.3.2.4</w:t>
            </w:r>
            <w:r w:rsidR="003D2163" w:rsidRPr="004036BA">
              <w:rPr>
                <w:rFonts w:eastAsia="Times New Roman" w:cs="Arial"/>
              </w:rPr>
              <w:t xml:space="preserve"> </w:t>
            </w:r>
            <w:r w:rsidR="00D12A9A" w:rsidRPr="004036BA">
              <w:rPr>
                <w:rFonts w:eastAsia="Times New Roman" w:cs="Arial"/>
              </w:rPr>
              <w:t>(Non-web document)</w:t>
            </w:r>
            <w:r w:rsidR="003D2163" w:rsidRPr="004036BA">
              <w:rPr>
                <w:rFonts w:eastAsia="Times New Roman" w:cs="Arial"/>
              </w:rPr>
              <w:t xml:space="preserve"> – Does not apply</w:t>
            </w:r>
          </w:p>
          <w:p w14:paraId="38E4AE6B" w14:textId="77777777" w:rsidR="003D2163" w:rsidRPr="004036BA" w:rsidRDefault="00267824" w:rsidP="00207CF0">
            <w:pPr>
              <w:numPr>
                <w:ilvl w:val="0"/>
                <w:numId w:val="18"/>
              </w:numPr>
              <w:spacing w:after="0" w:line="240" w:lineRule="auto"/>
              <w:ind w:left="1080"/>
              <w:rPr>
                <w:rFonts w:eastAsia="Times New Roman" w:cs="Arial"/>
              </w:rPr>
            </w:pPr>
            <w:r w:rsidRPr="004036BA">
              <w:rPr>
                <w:rFonts w:eastAsia="Times New Roman" w:cs="Arial"/>
              </w:rPr>
              <w:t>11.3.2.4</w:t>
            </w:r>
            <w:r w:rsidR="003D2163" w:rsidRPr="004036BA">
              <w:rPr>
                <w:rFonts w:eastAsia="Times New Roman" w:cs="Arial"/>
              </w:rPr>
              <w:t xml:space="preserve"> (</w:t>
            </w:r>
            <w:r w:rsidRPr="004036BA">
              <w:rPr>
                <w:rFonts w:eastAsia="Times New Roman" w:cs="Arial"/>
              </w:rPr>
              <w:t xml:space="preserve">Open Functionality </w:t>
            </w:r>
            <w:r w:rsidR="003D2163" w:rsidRPr="004036BA">
              <w:rPr>
                <w:rFonts w:eastAsia="Times New Roman" w:cs="Arial"/>
              </w:rPr>
              <w:t>Software) – Does not apply</w:t>
            </w:r>
          </w:p>
          <w:p w14:paraId="7764AC23" w14:textId="77777777" w:rsidR="003D2163" w:rsidRPr="004036BA" w:rsidRDefault="00267824" w:rsidP="00C622BB">
            <w:pPr>
              <w:numPr>
                <w:ilvl w:val="0"/>
                <w:numId w:val="6"/>
              </w:numPr>
              <w:spacing w:after="0" w:line="240" w:lineRule="auto"/>
              <w:ind w:left="1080"/>
              <w:rPr>
                <w:rFonts w:eastAsia="Times New Roman" w:cs="Arial"/>
              </w:rPr>
            </w:pPr>
            <w:r w:rsidRPr="004036BA">
              <w:rPr>
                <w:rFonts w:eastAsia="Times New Roman" w:cs="Arial"/>
              </w:rPr>
              <w:t>11.3.2.4</w:t>
            </w:r>
            <w:r w:rsidR="003D2163" w:rsidRPr="004036BA">
              <w:rPr>
                <w:rFonts w:eastAsia="Times New Roman" w:cs="Arial"/>
              </w:rPr>
              <w:t xml:space="preserve"> (Closed Software) – Does not apply</w:t>
            </w:r>
          </w:p>
          <w:p w14:paraId="3B28DD5C" w14:textId="77777777" w:rsidR="00517483" w:rsidRPr="004036BA" w:rsidRDefault="002644C4" w:rsidP="00517483">
            <w:pPr>
              <w:numPr>
                <w:ilvl w:val="0"/>
                <w:numId w:val="5"/>
              </w:numPr>
              <w:spacing w:after="0" w:line="240" w:lineRule="auto"/>
              <w:ind w:left="1080"/>
              <w:rPr>
                <w:rFonts w:eastAsia="Times New Roman" w:cs="Arial"/>
                <w:bCs/>
              </w:rPr>
            </w:pPr>
            <w:r w:rsidRPr="004036BA">
              <w:t>11.8.2</w:t>
            </w:r>
            <w:r w:rsidR="00517483" w:rsidRPr="004036BA">
              <w:t xml:space="preserve"> (Authoring Tool)</w:t>
            </w:r>
          </w:p>
          <w:p w14:paraId="25D9749D" w14:textId="77777777" w:rsidR="00517483" w:rsidRPr="004036BA" w:rsidRDefault="00517483" w:rsidP="00517483">
            <w:pPr>
              <w:numPr>
                <w:ilvl w:val="0"/>
                <w:numId w:val="5"/>
              </w:numPr>
              <w:spacing w:after="0" w:line="240" w:lineRule="auto"/>
              <w:ind w:left="1080"/>
              <w:rPr>
                <w:rFonts w:eastAsia="Times New Roman" w:cs="Arial"/>
                <w:bCs/>
              </w:rPr>
            </w:pPr>
            <w:r w:rsidRPr="004036BA">
              <w:t>12.1.2 (Product Docs)</w:t>
            </w:r>
          </w:p>
          <w:p w14:paraId="255BE90E" w14:textId="77777777" w:rsidR="00517483" w:rsidRPr="004036BA" w:rsidRDefault="00517483" w:rsidP="00517483">
            <w:pPr>
              <w:numPr>
                <w:ilvl w:val="0"/>
                <w:numId w:val="6"/>
              </w:numPr>
              <w:spacing w:after="0" w:line="240" w:lineRule="auto"/>
              <w:ind w:left="1080"/>
              <w:rPr>
                <w:rFonts w:eastAsia="Times New Roman" w:cs="Arial"/>
                <w:b/>
              </w:rPr>
            </w:pPr>
            <w:r w:rsidRPr="004036BA">
              <w:t>12.2.4 (Support Docs)</w:t>
            </w:r>
          </w:p>
          <w:p w14:paraId="5C2CB917" w14:textId="77777777" w:rsidR="000F57AA" w:rsidRPr="004036BA" w:rsidRDefault="00505EF4" w:rsidP="000F57AA">
            <w:pPr>
              <w:spacing w:after="0" w:line="240" w:lineRule="auto"/>
              <w:ind w:left="360"/>
              <w:rPr>
                <w:rFonts w:eastAsia="Times New Roman" w:cs="Arial"/>
              </w:rPr>
            </w:pPr>
            <w:r w:rsidRPr="004036BA">
              <w:rPr>
                <w:rFonts w:eastAsia="Times New Roman" w:cs="Arial"/>
              </w:rPr>
              <w:t>Revised</w:t>
            </w:r>
            <w:r w:rsidR="000F57AA" w:rsidRPr="004036BA">
              <w:rPr>
                <w:rFonts w:eastAsia="Times New Roman" w:cs="Arial"/>
              </w:rPr>
              <w:t xml:space="preserve"> Section 508</w:t>
            </w:r>
          </w:p>
          <w:p w14:paraId="216F02A7" w14:textId="77777777" w:rsidR="000F57AA" w:rsidRPr="004036BA" w:rsidRDefault="000F57AA" w:rsidP="000F57AA">
            <w:pPr>
              <w:numPr>
                <w:ilvl w:val="0"/>
                <w:numId w:val="5"/>
              </w:numPr>
              <w:spacing w:after="0" w:line="240" w:lineRule="auto"/>
              <w:ind w:left="1080"/>
              <w:rPr>
                <w:rFonts w:eastAsia="Times New Roman" w:cs="Arial"/>
              </w:rPr>
            </w:pPr>
            <w:r w:rsidRPr="004036BA">
              <w:rPr>
                <w:rFonts w:eastAsia="Times New Roman" w:cs="Arial"/>
              </w:rPr>
              <w:t>501</w:t>
            </w:r>
            <w:r w:rsidR="00D66E2D" w:rsidRPr="004036BA">
              <w:rPr>
                <w:rFonts w:eastAsia="Times New Roman" w:cs="Arial"/>
              </w:rPr>
              <w:t xml:space="preserve"> (Web)(Software) – Does not apply to non-web software</w:t>
            </w:r>
          </w:p>
          <w:p w14:paraId="1B829034" w14:textId="77777777" w:rsidR="000F57AA" w:rsidRPr="004036BA" w:rsidRDefault="000F57AA" w:rsidP="000F57AA">
            <w:pPr>
              <w:numPr>
                <w:ilvl w:val="0"/>
                <w:numId w:val="5"/>
              </w:numPr>
              <w:spacing w:after="0" w:line="240" w:lineRule="auto"/>
              <w:ind w:left="1080"/>
              <w:rPr>
                <w:rFonts w:eastAsia="Times New Roman" w:cs="Arial"/>
                <w:bCs/>
              </w:rPr>
            </w:pPr>
            <w:r w:rsidRPr="004036BA">
              <w:rPr>
                <w:rFonts w:eastAsia="Times New Roman" w:cs="Arial"/>
                <w:bCs/>
              </w:rPr>
              <w:t>504.2 (Authoring Tool)</w:t>
            </w:r>
          </w:p>
          <w:p w14:paraId="300711E6" w14:textId="77777777" w:rsidR="000F57AA" w:rsidRPr="004036BA" w:rsidRDefault="000F57AA" w:rsidP="00D66E2D">
            <w:pPr>
              <w:numPr>
                <w:ilvl w:val="0"/>
                <w:numId w:val="6"/>
              </w:numPr>
              <w:spacing w:after="0" w:line="240" w:lineRule="auto"/>
              <w:ind w:left="1080"/>
              <w:rPr>
                <w:rFonts w:eastAsia="Times New Roman" w:cs="Arial"/>
                <w:b/>
              </w:rPr>
            </w:pPr>
            <w:r w:rsidRPr="004036BA">
              <w:rPr>
                <w:rFonts w:eastAsia="Times New Roman" w:cs="Arial"/>
                <w:bCs/>
              </w:rPr>
              <w:t>602.3 (Support Docs)</w:t>
            </w:r>
            <w:r w:rsidR="00D66E2D" w:rsidRPr="004036BA">
              <w:rPr>
                <w:rFonts w:eastAsia="Times New Roman" w:cs="Arial"/>
                <w:bCs/>
              </w:rPr>
              <w:t xml:space="preserve"> – Does not apply to non-web docs</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264D133B" w14:textId="6CCD5C06" w:rsidR="00A57AA3" w:rsidRPr="004036BA" w:rsidRDefault="6F942DA7" w:rsidP="00A57AA3">
            <w:pPr>
              <w:spacing w:after="0" w:line="240" w:lineRule="auto"/>
              <w:rPr>
                <w:rFonts w:eastAsia="Times New Roman" w:cs="Arial"/>
              </w:rPr>
            </w:pPr>
            <w:r w:rsidRPr="4C075A1B">
              <w:rPr>
                <w:rFonts w:eastAsia="Times New Roman" w:cs="Arial"/>
              </w:rPr>
              <w:t>Supports</w:t>
            </w:r>
          </w:p>
        </w:tc>
        <w:tc>
          <w:tcPr>
            <w:tcW w:w="1764" w:type="pct"/>
            <w:tcBorders>
              <w:top w:val="outset" w:sz="6" w:space="0" w:color="auto"/>
              <w:left w:val="outset" w:sz="6" w:space="0" w:color="auto"/>
              <w:bottom w:val="outset" w:sz="6" w:space="0" w:color="auto"/>
              <w:right w:val="outset" w:sz="6" w:space="0" w:color="auto"/>
            </w:tcBorders>
            <w:vAlign w:val="center"/>
          </w:tcPr>
          <w:p w14:paraId="54353151" w14:textId="27A9A3A3" w:rsidR="00A57AA3" w:rsidRPr="004036BA" w:rsidRDefault="4EB165BB" w:rsidP="00A57AA3">
            <w:pPr>
              <w:spacing w:after="0" w:line="240" w:lineRule="auto"/>
              <w:rPr>
                <w:rFonts w:eastAsia="Times New Roman" w:cs="Arial"/>
              </w:rPr>
            </w:pPr>
            <w:r w:rsidRPr="4C075A1B">
              <w:rPr>
                <w:rFonts w:eastAsia="Times New Roman" w:cs="Arial"/>
              </w:rPr>
              <w:t>Elements are identified consistently across the website.</w:t>
            </w:r>
          </w:p>
        </w:tc>
      </w:tr>
      <w:tr w:rsidR="003D2163" w:rsidRPr="004036BA" w14:paraId="442EA5AF" w14:textId="77777777" w:rsidTr="1FC2902C">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45676412" w14:textId="529F8D5A" w:rsidR="003D2163" w:rsidRPr="004036BA" w:rsidRDefault="003D2163" w:rsidP="00C622BB">
            <w:pPr>
              <w:spacing w:after="0" w:line="240" w:lineRule="auto"/>
              <w:rPr>
                <w:rFonts w:eastAsia="Times New Roman" w:cs="Arial"/>
                <w:b/>
              </w:rPr>
            </w:pPr>
            <w:hyperlink r:id="rId65" w:anchor="minimize-error-suggestions" w:history="1">
              <w:r w:rsidRPr="004036BA">
                <w:rPr>
                  <w:rStyle w:val="Hyperlink"/>
                  <w:rFonts w:eastAsia="Times New Roman" w:cs="Arial"/>
                  <w:b/>
                </w:rPr>
                <w:t>3.3.3 Error Suggestion</w:t>
              </w:r>
            </w:hyperlink>
            <w:r w:rsidRPr="004036BA">
              <w:t xml:space="preserve"> (Level AA)</w:t>
            </w:r>
          </w:p>
          <w:p w14:paraId="41A7758D" w14:textId="77777777" w:rsidR="003D2163" w:rsidRPr="004036BA" w:rsidRDefault="003D2163" w:rsidP="00C622BB">
            <w:pPr>
              <w:spacing w:after="0" w:line="240" w:lineRule="auto"/>
              <w:ind w:left="360"/>
              <w:rPr>
                <w:rFonts w:eastAsia="Times New Roman" w:cs="Arial"/>
              </w:rPr>
            </w:pPr>
            <w:r w:rsidRPr="004036BA">
              <w:rPr>
                <w:rFonts w:eastAsia="Times New Roman" w:cs="Arial"/>
              </w:rPr>
              <w:lastRenderedPageBreak/>
              <w:t>Also applies to:</w:t>
            </w:r>
          </w:p>
          <w:p w14:paraId="740190E9" w14:textId="77777777" w:rsidR="003D2163" w:rsidRPr="004036BA" w:rsidRDefault="003D2163" w:rsidP="00C622BB">
            <w:pPr>
              <w:spacing w:after="0" w:line="240" w:lineRule="auto"/>
              <w:ind w:left="360"/>
              <w:rPr>
                <w:rFonts w:eastAsia="Times New Roman" w:cs="Arial"/>
              </w:rPr>
            </w:pPr>
            <w:r w:rsidRPr="004036BA">
              <w:rPr>
                <w:rFonts w:eastAsia="Times New Roman" w:cs="Arial"/>
              </w:rPr>
              <w:t>EN 301 549 Criteria</w:t>
            </w:r>
          </w:p>
          <w:p w14:paraId="367B36B9" w14:textId="77777777" w:rsidR="003D2163" w:rsidRPr="004036BA" w:rsidRDefault="00424185" w:rsidP="00207CF0">
            <w:pPr>
              <w:numPr>
                <w:ilvl w:val="0"/>
                <w:numId w:val="21"/>
              </w:numPr>
              <w:spacing w:after="0" w:line="240" w:lineRule="auto"/>
              <w:ind w:left="1080"/>
              <w:rPr>
                <w:rFonts w:eastAsia="Times New Roman" w:cs="Arial"/>
              </w:rPr>
            </w:pPr>
            <w:r w:rsidRPr="004036BA">
              <w:rPr>
                <w:rFonts w:eastAsia="Times New Roman" w:cs="Arial"/>
              </w:rPr>
              <w:t>9.3.3.3</w:t>
            </w:r>
            <w:r w:rsidR="003D2163" w:rsidRPr="004036BA">
              <w:rPr>
                <w:rFonts w:eastAsia="Times New Roman" w:cs="Arial"/>
              </w:rPr>
              <w:t xml:space="preserve"> (Web)</w:t>
            </w:r>
          </w:p>
          <w:p w14:paraId="38F47C3D" w14:textId="77777777" w:rsidR="003D2163" w:rsidRPr="004036BA" w:rsidRDefault="00A82133" w:rsidP="00207CF0">
            <w:pPr>
              <w:numPr>
                <w:ilvl w:val="0"/>
                <w:numId w:val="21"/>
              </w:numPr>
              <w:spacing w:after="0" w:line="240" w:lineRule="auto"/>
              <w:ind w:left="1080"/>
              <w:rPr>
                <w:rFonts w:eastAsia="Times New Roman" w:cs="Arial"/>
              </w:rPr>
            </w:pPr>
            <w:r w:rsidRPr="004036BA">
              <w:rPr>
                <w:rFonts w:eastAsia="Times New Roman" w:cs="Arial"/>
              </w:rPr>
              <w:t>10.3.3.3</w:t>
            </w:r>
            <w:r w:rsidR="003D2163" w:rsidRPr="004036BA">
              <w:rPr>
                <w:rFonts w:eastAsia="Times New Roman" w:cs="Arial"/>
              </w:rPr>
              <w:t xml:space="preserve"> </w:t>
            </w:r>
            <w:r w:rsidR="00D12A9A" w:rsidRPr="004036BA">
              <w:rPr>
                <w:rFonts w:eastAsia="Times New Roman" w:cs="Arial"/>
              </w:rPr>
              <w:t>(Non-web document)</w:t>
            </w:r>
          </w:p>
          <w:p w14:paraId="3CD3CD3D" w14:textId="77777777" w:rsidR="003D2163" w:rsidRPr="004036BA" w:rsidRDefault="00267824" w:rsidP="00207CF0">
            <w:pPr>
              <w:numPr>
                <w:ilvl w:val="0"/>
                <w:numId w:val="21"/>
              </w:numPr>
              <w:spacing w:after="0" w:line="240" w:lineRule="auto"/>
              <w:ind w:left="1080"/>
              <w:rPr>
                <w:rFonts w:eastAsia="Times New Roman" w:cs="Arial"/>
              </w:rPr>
            </w:pPr>
            <w:r w:rsidRPr="004036BA">
              <w:rPr>
                <w:rFonts w:eastAsia="Times New Roman" w:cs="Arial"/>
              </w:rPr>
              <w:t>11.3.3.3</w:t>
            </w:r>
            <w:r w:rsidR="003D2163" w:rsidRPr="004036BA">
              <w:rPr>
                <w:rFonts w:eastAsia="Times New Roman" w:cs="Arial"/>
              </w:rPr>
              <w:t xml:space="preserve"> (</w:t>
            </w:r>
            <w:r w:rsidRPr="004036BA">
              <w:rPr>
                <w:rFonts w:eastAsia="Times New Roman" w:cs="Arial"/>
              </w:rPr>
              <w:t xml:space="preserve">Open Functionality </w:t>
            </w:r>
            <w:r w:rsidR="003D2163" w:rsidRPr="004036BA">
              <w:rPr>
                <w:rFonts w:eastAsia="Times New Roman" w:cs="Arial"/>
              </w:rPr>
              <w:t>Software)</w:t>
            </w:r>
          </w:p>
          <w:p w14:paraId="50C45D00" w14:textId="77777777" w:rsidR="003D2163" w:rsidRPr="004036BA" w:rsidRDefault="00267824" w:rsidP="00C622BB">
            <w:pPr>
              <w:numPr>
                <w:ilvl w:val="0"/>
                <w:numId w:val="6"/>
              </w:numPr>
              <w:spacing w:after="0" w:line="240" w:lineRule="auto"/>
              <w:ind w:left="1080"/>
              <w:rPr>
                <w:rFonts w:eastAsia="Times New Roman" w:cs="Arial"/>
              </w:rPr>
            </w:pPr>
            <w:r w:rsidRPr="004036BA">
              <w:rPr>
                <w:rFonts w:eastAsia="Times New Roman" w:cs="Arial"/>
              </w:rPr>
              <w:t>11.3.3.3</w:t>
            </w:r>
            <w:r w:rsidR="003D2163" w:rsidRPr="004036BA">
              <w:rPr>
                <w:rFonts w:eastAsia="Times New Roman" w:cs="Arial"/>
              </w:rPr>
              <w:t xml:space="preserve"> (Closed Software)</w:t>
            </w:r>
          </w:p>
          <w:p w14:paraId="75FF68D1" w14:textId="77777777" w:rsidR="00517483" w:rsidRPr="004036BA" w:rsidRDefault="002644C4" w:rsidP="00517483">
            <w:pPr>
              <w:numPr>
                <w:ilvl w:val="0"/>
                <w:numId w:val="5"/>
              </w:numPr>
              <w:spacing w:after="0" w:line="240" w:lineRule="auto"/>
              <w:ind w:left="1080"/>
              <w:rPr>
                <w:rFonts w:eastAsia="Times New Roman" w:cs="Arial"/>
                <w:bCs/>
              </w:rPr>
            </w:pPr>
            <w:r w:rsidRPr="004036BA">
              <w:t>11.8.2</w:t>
            </w:r>
            <w:r w:rsidR="00517483" w:rsidRPr="004036BA">
              <w:t xml:space="preserve"> (Authoring Tool)</w:t>
            </w:r>
          </w:p>
          <w:p w14:paraId="55062490" w14:textId="77777777" w:rsidR="00517483" w:rsidRPr="004036BA" w:rsidRDefault="00517483" w:rsidP="00517483">
            <w:pPr>
              <w:numPr>
                <w:ilvl w:val="0"/>
                <w:numId w:val="5"/>
              </w:numPr>
              <w:spacing w:after="0" w:line="240" w:lineRule="auto"/>
              <w:ind w:left="1080"/>
              <w:rPr>
                <w:rFonts w:eastAsia="Times New Roman" w:cs="Arial"/>
                <w:bCs/>
              </w:rPr>
            </w:pPr>
            <w:r w:rsidRPr="004036BA">
              <w:t>12.1.2 (Product Docs)</w:t>
            </w:r>
          </w:p>
          <w:p w14:paraId="648813DD" w14:textId="77777777" w:rsidR="00517483" w:rsidRPr="004036BA" w:rsidRDefault="00517483" w:rsidP="00517483">
            <w:pPr>
              <w:numPr>
                <w:ilvl w:val="0"/>
                <w:numId w:val="6"/>
              </w:numPr>
              <w:spacing w:after="0" w:line="240" w:lineRule="auto"/>
              <w:ind w:left="1080"/>
              <w:rPr>
                <w:rFonts w:eastAsia="Times New Roman" w:cs="Arial"/>
                <w:b/>
              </w:rPr>
            </w:pPr>
            <w:r w:rsidRPr="004036BA">
              <w:t>12.2.4 (Support Docs)</w:t>
            </w:r>
          </w:p>
          <w:p w14:paraId="3351BA18" w14:textId="77777777" w:rsidR="000F57AA" w:rsidRPr="004036BA" w:rsidRDefault="00505EF4" w:rsidP="000F57AA">
            <w:pPr>
              <w:spacing w:after="0" w:line="240" w:lineRule="auto"/>
              <w:ind w:left="360"/>
              <w:rPr>
                <w:rFonts w:eastAsia="Times New Roman" w:cs="Arial"/>
              </w:rPr>
            </w:pPr>
            <w:r w:rsidRPr="004036BA">
              <w:rPr>
                <w:rFonts w:eastAsia="Times New Roman" w:cs="Arial"/>
              </w:rPr>
              <w:t>Revised</w:t>
            </w:r>
            <w:r w:rsidR="000F57AA" w:rsidRPr="004036BA">
              <w:rPr>
                <w:rFonts w:eastAsia="Times New Roman" w:cs="Arial"/>
              </w:rPr>
              <w:t xml:space="preserve"> Section 508</w:t>
            </w:r>
          </w:p>
          <w:p w14:paraId="540EE81B" w14:textId="77777777" w:rsidR="000F57AA" w:rsidRPr="004036BA" w:rsidRDefault="00240E97" w:rsidP="000F57AA">
            <w:pPr>
              <w:numPr>
                <w:ilvl w:val="0"/>
                <w:numId w:val="5"/>
              </w:numPr>
              <w:spacing w:after="0" w:line="240" w:lineRule="auto"/>
              <w:ind w:left="1080"/>
              <w:rPr>
                <w:rFonts w:eastAsia="Times New Roman" w:cs="Arial"/>
              </w:rPr>
            </w:pPr>
            <w:r w:rsidRPr="004036BA">
              <w:rPr>
                <w:rFonts w:eastAsia="Times New Roman" w:cs="Arial"/>
              </w:rPr>
              <w:t>501 (Web)(Software)</w:t>
            </w:r>
          </w:p>
          <w:p w14:paraId="6B911617" w14:textId="77777777" w:rsidR="000F57AA" w:rsidRPr="004036BA" w:rsidRDefault="000F57AA" w:rsidP="000F57AA">
            <w:pPr>
              <w:numPr>
                <w:ilvl w:val="0"/>
                <w:numId w:val="5"/>
              </w:numPr>
              <w:spacing w:after="0" w:line="240" w:lineRule="auto"/>
              <w:ind w:left="1080"/>
              <w:rPr>
                <w:rFonts w:eastAsia="Times New Roman" w:cs="Arial"/>
                <w:bCs/>
              </w:rPr>
            </w:pPr>
            <w:r w:rsidRPr="004036BA">
              <w:rPr>
                <w:rFonts w:eastAsia="Times New Roman" w:cs="Arial"/>
                <w:bCs/>
              </w:rPr>
              <w:t>504.2 (Authoring Tool)</w:t>
            </w:r>
          </w:p>
          <w:p w14:paraId="28899528" w14:textId="77777777" w:rsidR="000F57AA" w:rsidRPr="004036BA" w:rsidRDefault="000F57AA" w:rsidP="000F57AA">
            <w:pPr>
              <w:numPr>
                <w:ilvl w:val="0"/>
                <w:numId w:val="6"/>
              </w:numPr>
              <w:spacing w:after="0" w:line="240" w:lineRule="auto"/>
              <w:ind w:left="1080"/>
              <w:rPr>
                <w:rFonts w:eastAsia="Times New Roman" w:cs="Arial"/>
                <w:b/>
              </w:rPr>
            </w:pPr>
            <w:r w:rsidRPr="004036BA">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6071B8CD" w14:textId="056C8F59" w:rsidR="00A57AA3" w:rsidRPr="004036BA" w:rsidRDefault="74C170B2" w:rsidP="00A57AA3">
            <w:pPr>
              <w:spacing w:after="0" w:line="240" w:lineRule="auto"/>
              <w:rPr>
                <w:rFonts w:eastAsia="Times New Roman" w:cs="Arial"/>
              </w:rPr>
            </w:pPr>
            <w:r w:rsidRPr="1A7FE4FC">
              <w:rPr>
                <w:rFonts w:eastAsia="Times New Roman" w:cs="Arial"/>
              </w:rPr>
              <w:lastRenderedPageBreak/>
              <w:t>Supports</w:t>
            </w:r>
          </w:p>
        </w:tc>
        <w:tc>
          <w:tcPr>
            <w:tcW w:w="1764" w:type="pct"/>
            <w:tcBorders>
              <w:top w:val="outset" w:sz="6" w:space="0" w:color="auto"/>
              <w:left w:val="outset" w:sz="6" w:space="0" w:color="auto"/>
              <w:bottom w:val="outset" w:sz="6" w:space="0" w:color="auto"/>
              <w:right w:val="outset" w:sz="6" w:space="0" w:color="auto"/>
            </w:tcBorders>
            <w:vAlign w:val="center"/>
          </w:tcPr>
          <w:p w14:paraId="554BD8CB" w14:textId="36558304" w:rsidR="00A57AA3" w:rsidRPr="004036BA" w:rsidRDefault="74C170B2" w:rsidP="00A57AA3">
            <w:pPr>
              <w:spacing w:after="0" w:line="240" w:lineRule="auto"/>
              <w:rPr>
                <w:rFonts w:eastAsia="Times New Roman" w:cs="Arial"/>
              </w:rPr>
            </w:pPr>
            <w:r w:rsidRPr="1A7FE4FC">
              <w:rPr>
                <w:rFonts w:eastAsia="Times New Roman" w:cs="Arial"/>
              </w:rPr>
              <w:t>Error messages for form fields are descriptive.</w:t>
            </w:r>
          </w:p>
        </w:tc>
      </w:tr>
      <w:tr w:rsidR="003D2163" w:rsidRPr="004036BA" w14:paraId="338FF0BE" w14:textId="77777777" w:rsidTr="1FC2902C">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6C5818E2" w14:textId="4DFE8DE3" w:rsidR="003D2163" w:rsidRPr="004036BA" w:rsidRDefault="003D2163" w:rsidP="00C622BB">
            <w:pPr>
              <w:spacing w:after="0" w:line="240" w:lineRule="auto"/>
              <w:rPr>
                <w:rFonts w:eastAsia="Times New Roman" w:cs="Arial"/>
                <w:b/>
              </w:rPr>
            </w:pPr>
            <w:hyperlink r:id="rId66" w:anchor="minimize-error-reversible" w:history="1">
              <w:r w:rsidRPr="004036BA">
                <w:rPr>
                  <w:rStyle w:val="Hyperlink"/>
                  <w:rFonts w:eastAsia="Times New Roman" w:cs="Arial"/>
                  <w:b/>
                </w:rPr>
                <w:t>3.3.4 Error Prevention (Legal, Financial, Data)</w:t>
              </w:r>
            </w:hyperlink>
            <w:r w:rsidRPr="004036BA">
              <w:t xml:space="preserve"> (Level AA)</w:t>
            </w:r>
          </w:p>
          <w:p w14:paraId="6A9D937E" w14:textId="77777777" w:rsidR="003D2163" w:rsidRPr="004036BA" w:rsidRDefault="003D2163" w:rsidP="00C622BB">
            <w:pPr>
              <w:spacing w:after="0" w:line="240" w:lineRule="auto"/>
              <w:ind w:left="360"/>
              <w:rPr>
                <w:rFonts w:eastAsia="Times New Roman" w:cs="Arial"/>
              </w:rPr>
            </w:pPr>
            <w:r w:rsidRPr="004036BA">
              <w:rPr>
                <w:rFonts w:eastAsia="Times New Roman" w:cs="Arial"/>
              </w:rPr>
              <w:t>Also applies to:</w:t>
            </w:r>
          </w:p>
          <w:p w14:paraId="6A6E78A3" w14:textId="77777777" w:rsidR="003D2163" w:rsidRPr="004036BA" w:rsidRDefault="003D2163" w:rsidP="00C622BB">
            <w:pPr>
              <w:spacing w:after="0" w:line="240" w:lineRule="auto"/>
              <w:ind w:left="360"/>
              <w:rPr>
                <w:rFonts w:eastAsia="Times New Roman" w:cs="Arial"/>
              </w:rPr>
            </w:pPr>
            <w:r w:rsidRPr="004036BA">
              <w:rPr>
                <w:rFonts w:eastAsia="Times New Roman" w:cs="Arial"/>
              </w:rPr>
              <w:t>EN 301 549 Criteria</w:t>
            </w:r>
          </w:p>
          <w:p w14:paraId="30642E92" w14:textId="77777777" w:rsidR="003D2163" w:rsidRPr="004036BA" w:rsidRDefault="00424185" w:rsidP="00207CF0">
            <w:pPr>
              <w:numPr>
                <w:ilvl w:val="0"/>
                <w:numId w:val="22"/>
              </w:numPr>
              <w:spacing w:after="0" w:line="240" w:lineRule="auto"/>
              <w:ind w:left="1080"/>
              <w:rPr>
                <w:rFonts w:eastAsia="Times New Roman" w:cs="Arial"/>
              </w:rPr>
            </w:pPr>
            <w:r w:rsidRPr="004036BA">
              <w:rPr>
                <w:rFonts w:eastAsia="Times New Roman" w:cs="Arial"/>
              </w:rPr>
              <w:t>9.3.3.4</w:t>
            </w:r>
            <w:r w:rsidR="003D2163" w:rsidRPr="004036BA">
              <w:rPr>
                <w:rFonts w:eastAsia="Times New Roman" w:cs="Arial"/>
              </w:rPr>
              <w:t xml:space="preserve"> (Web)</w:t>
            </w:r>
          </w:p>
          <w:p w14:paraId="66DF3E27" w14:textId="77777777" w:rsidR="003D2163" w:rsidRPr="004036BA" w:rsidRDefault="00A82133" w:rsidP="00207CF0">
            <w:pPr>
              <w:numPr>
                <w:ilvl w:val="0"/>
                <w:numId w:val="22"/>
              </w:numPr>
              <w:spacing w:after="0" w:line="240" w:lineRule="auto"/>
              <w:ind w:left="1080"/>
              <w:rPr>
                <w:rFonts w:eastAsia="Times New Roman" w:cs="Arial"/>
              </w:rPr>
            </w:pPr>
            <w:r w:rsidRPr="004036BA">
              <w:rPr>
                <w:rFonts w:eastAsia="Times New Roman" w:cs="Arial"/>
              </w:rPr>
              <w:t>10.3.3.4</w:t>
            </w:r>
            <w:r w:rsidR="003D2163" w:rsidRPr="004036BA">
              <w:rPr>
                <w:rFonts w:eastAsia="Times New Roman" w:cs="Arial"/>
              </w:rPr>
              <w:t xml:space="preserve"> </w:t>
            </w:r>
            <w:r w:rsidR="00D12A9A" w:rsidRPr="004036BA">
              <w:rPr>
                <w:rFonts w:eastAsia="Times New Roman" w:cs="Arial"/>
              </w:rPr>
              <w:t>(Non-web document)</w:t>
            </w:r>
          </w:p>
          <w:p w14:paraId="36C6B3A2" w14:textId="77777777" w:rsidR="003D2163" w:rsidRPr="004036BA" w:rsidRDefault="00267824" w:rsidP="00207CF0">
            <w:pPr>
              <w:numPr>
                <w:ilvl w:val="0"/>
                <w:numId w:val="22"/>
              </w:numPr>
              <w:spacing w:after="0" w:line="240" w:lineRule="auto"/>
              <w:ind w:left="1080"/>
              <w:rPr>
                <w:rFonts w:eastAsia="Times New Roman" w:cs="Arial"/>
              </w:rPr>
            </w:pPr>
            <w:r w:rsidRPr="004036BA">
              <w:rPr>
                <w:rFonts w:eastAsia="Times New Roman" w:cs="Arial"/>
              </w:rPr>
              <w:t>11.3.3.4</w:t>
            </w:r>
            <w:r w:rsidR="003D2163" w:rsidRPr="004036BA">
              <w:rPr>
                <w:rFonts w:eastAsia="Times New Roman" w:cs="Arial"/>
              </w:rPr>
              <w:t xml:space="preserve"> (</w:t>
            </w:r>
            <w:r w:rsidRPr="004036BA">
              <w:rPr>
                <w:rFonts w:eastAsia="Times New Roman" w:cs="Arial"/>
              </w:rPr>
              <w:t xml:space="preserve">Open Functionality </w:t>
            </w:r>
            <w:r w:rsidR="003D2163" w:rsidRPr="004036BA">
              <w:rPr>
                <w:rFonts w:eastAsia="Times New Roman" w:cs="Arial"/>
              </w:rPr>
              <w:t>Software)</w:t>
            </w:r>
          </w:p>
          <w:p w14:paraId="3AEF3425" w14:textId="77777777" w:rsidR="003D2163" w:rsidRPr="004036BA" w:rsidRDefault="00267824" w:rsidP="00C622BB">
            <w:pPr>
              <w:numPr>
                <w:ilvl w:val="0"/>
                <w:numId w:val="6"/>
              </w:numPr>
              <w:spacing w:after="0" w:line="240" w:lineRule="auto"/>
              <w:ind w:left="1080"/>
              <w:rPr>
                <w:rFonts w:eastAsia="Times New Roman" w:cs="Arial"/>
              </w:rPr>
            </w:pPr>
            <w:r w:rsidRPr="004036BA">
              <w:rPr>
                <w:rFonts w:eastAsia="Times New Roman" w:cs="Arial"/>
              </w:rPr>
              <w:t>11.3.3.4</w:t>
            </w:r>
            <w:r w:rsidR="003D2163" w:rsidRPr="004036BA">
              <w:rPr>
                <w:rFonts w:eastAsia="Times New Roman" w:cs="Arial"/>
              </w:rPr>
              <w:t xml:space="preserve"> (Closed Software)</w:t>
            </w:r>
          </w:p>
          <w:p w14:paraId="09080114" w14:textId="77777777" w:rsidR="00517483" w:rsidRPr="004036BA" w:rsidRDefault="002644C4" w:rsidP="00517483">
            <w:pPr>
              <w:numPr>
                <w:ilvl w:val="0"/>
                <w:numId w:val="5"/>
              </w:numPr>
              <w:spacing w:after="0" w:line="240" w:lineRule="auto"/>
              <w:ind w:left="1080"/>
              <w:rPr>
                <w:rFonts w:eastAsia="Times New Roman" w:cs="Arial"/>
                <w:bCs/>
              </w:rPr>
            </w:pPr>
            <w:r w:rsidRPr="004036BA">
              <w:t>11.8.2</w:t>
            </w:r>
            <w:r w:rsidR="00517483" w:rsidRPr="004036BA">
              <w:t xml:space="preserve"> (Authoring Tool)</w:t>
            </w:r>
          </w:p>
          <w:p w14:paraId="0D2E3896" w14:textId="77777777" w:rsidR="00517483" w:rsidRPr="004036BA" w:rsidRDefault="00517483" w:rsidP="00517483">
            <w:pPr>
              <w:numPr>
                <w:ilvl w:val="0"/>
                <w:numId w:val="5"/>
              </w:numPr>
              <w:spacing w:after="0" w:line="240" w:lineRule="auto"/>
              <w:ind w:left="1080"/>
              <w:rPr>
                <w:rFonts w:eastAsia="Times New Roman" w:cs="Arial"/>
                <w:bCs/>
              </w:rPr>
            </w:pPr>
            <w:r w:rsidRPr="004036BA">
              <w:t>12.1.2 (Product Docs)</w:t>
            </w:r>
          </w:p>
          <w:p w14:paraId="59722EAC" w14:textId="77777777" w:rsidR="00517483" w:rsidRPr="004036BA" w:rsidRDefault="00517483" w:rsidP="00517483">
            <w:pPr>
              <w:numPr>
                <w:ilvl w:val="0"/>
                <w:numId w:val="6"/>
              </w:numPr>
              <w:spacing w:after="0" w:line="240" w:lineRule="auto"/>
              <w:ind w:left="1080"/>
              <w:rPr>
                <w:rFonts w:eastAsia="Times New Roman" w:cs="Arial"/>
                <w:b/>
              </w:rPr>
            </w:pPr>
            <w:r w:rsidRPr="004036BA">
              <w:t>12.2.4 (Support Docs)</w:t>
            </w:r>
          </w:p>
          <w:p w14:paraId="441B9D2F" w14:textId="77777777" w:rsidR="000F57AA" w:rsidRPr="004036BA" w:rsidRDefault="00505EF4" w:rsidP="000F57AA">
            <w:pPr>
              <w:spacing w:after="0" w:line="240" w:lineRule="auto"/>
              <w:ind w:left="360"/>
              <w:rPr>
                <w:rFonts w:eastAsia="Times New Roman" w:cs="Arial"/>
              </w:rPr>
            </w:pPr>
            <w:r w:rsidRPr="004036BA">
              <w:rPr>
                <w:rFonts w:eastAsia="Times New Roman" w:cs="Arial"/>
              </w:rPr>
              <w:t>Revised</w:t>
            </w:r>
            <w:r w:rsidR="000F57AA" w:rsidRPr="004036BA">
              <w:rPr>
                <w:rFonts w:eastAsia="Times New Roman" w:cs="Arial"/>
              </w:rPr>
              <w:t xml:space="preserve"> Section 508</w:t>
            </w:r>
          </w:p>
          <w:p w14:paraId="34BD7DF0" w14:textId="77777777" w:rsidR="000F57AA" w:rsidRPr="004036BA" w:rsidRDefault="00240E97" w:rsidP="000F57AA">
            <w:pPr>
              <w:numPr>
                <w:ilvl w:val="0"/>
                <w:numId w:val="5"/>
              </w:numPr>
              <w:spacing w:after="0" w:line="240" w:lineRule="auto"/>
              <w:ind w:left="1080"/>
              <w:rPr>
                <w:rFonts w:eastAsia="Times New Roman" w:cs="Arial"/>
              </w:rPr>
            </w:pPr>
            <w:r w:rsidRPr="004036BA">
              <w:rPr>
                <w:rFonts w:eastAsia="Times New Roman" w:cs="Arial"/>
              </w:rPr>
              <w:t>501 (Web)(Software)</w:t>
            </w:r>
          </w:p>
          <w:p w14:paraId="3F4A70B4" w14:textId="77777777" w:rsidR="000F57AA" w:rsidRPr="004036BA" w:rsidRDefault="000F57AA" w:rsidP="000F57AA">
            <w:pPr>
              <w:numPr>
                <w:ilvl w:val="0"/>
                <w:numId w:val="5"/>
              </w:numPr>
              <w:spacing w:after="0" w:line="240" w:lineRule="auto"/>
              <w:ind w:left="1080"/>
              <w:rPr>
                <w:rFonts w:eastAsia="Times New Roman" w:cs="Arial"/>
                <w:bCs/>
              </w:rPr>
            </w:pPr>
            <w:r w:rsidRPr="004036BA">
              <w:rPr>
                <w:rFonts w:eastAsia="Times New Roman" w:cs="Arial"/>
                <w:bCs/>
              </w:rPr>
              <w:t>504.2 (Authoring Tool)</w:t>
            </w:r>
          </w:p>
          <w:p w14:paraId="502C1E3C" w14:textId="77777777" w:rsidR="000F57AA" w:rsidRPr="004036BA" w:rsidRDefault="000F57AA" w:rsidP="000F57AA">
            <w:pPr>
              <w:numPr>
                <w:ilvl w:val="0"/>
                <w:numId w:val="6"/>
              </w:numPr>
              <w:spacing w:after="0" w:line="240" w:lineRule="auto"/>
              <w:ind w:left="1080"/>
              <w:rPr>
                <w:rFonts w:eastAsia="Times New Roman" w:cs="Arial"/>
                <w:b/>
              </w:rPr>
            </w:pPr>
            <w:r w:rsidRPr="004036BA">
              <w:rPr>
                <w:rFonts w:eastAsia="Times New Roman" w:cs="Arial"/>
                <w:bCs/>
              </w:rPr>
              <w:t>602.3 (Support Docs)</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75743E5A" w14:textId="7BFDB2C7" w:rsidR="00A57AA3" w:rsidRPr="004036BA" w:rsidRDefault="23518326" w:rsidP="00A57AA3">
            <w:pPr>
              <w:spacing w:after="0" w:line="240" w:lineRule="auto"/>
              <w:rPr>
                <w:rFonts w:eastAsia="Times New Roman" w:cs="Arial"/>
              </w:rPr>
            </w:pPr>
            <w:r w:rsidRPr="4C075A1B">
              <w:rPr>
                <w:rFonts w:eastAsia="Times New Roman" w:cs="Arial"/>
              </w:rPr>
              <w:t>Supports</w:t>
            </w:r>
          </w:p>
        </w:tc>
        <w:tc>
          <w:tcPr>
            <w:tcW w:w="1764" w:type="pct"/>
            <w:tcBorders>
              <w:top w:val="outset" w:sz="6" w:space="0" w:color="auto"/>
              <w:left w:val="outset" w:sz="6" w:space="0" w:color="auto"/>
              <w:bottom w:val="outset" w:sz="6" w:space="0" w:color="auto"/>
              <w:right w:val="outset" w:sz="6" w:space="0" w:color="auto"/>
            </w:tcBorders>
            <w:vAlign w:val="center"/>
          </w:tcPr>
          <w:p w14:paraId="693DBE7B" w14:textId="1ADE21C8" w:rsidR="00A57AA3" w:rsidRPr="004036BA" w:rsidRDefault="18968401" w:rsidP="00A57AA3">
            <w:pPr>
              <w:spacing w:after="0" w:line="240" w:lineRule="auto"/>
              <w:rPr>
                <w:rFonts w:eastAsia="Times New Roman" w:cs="Arial"/>
              </w:rPr>
            </w:pPr>
            <w:r w:rsidRPr="7357AB97">
              <w:rPr>
                <w:rFonts w:eastAsia="Times New Roman" w:cs="Arial"/>
              </w:rPr>
              <w:t>Forms that include legal commitments, financial transactions and user</w:t>
            </w:r>
            <w:r w:rsidR="7030F470" w:rsidRPr="7357AB97">
              <w:rPr>
                <w:rFonts w:eastAsia="Times New Roman" w:cs="Arial"/>
              </w:rPr>
              <w:t>’</w:t>
            </w:r>
            <w:r w:rsidRPr="7357AB97">
              <w:rPr>
                <w:rFonts w:eastAsia="Times New Roman" w:cs="Arial"/>
              </w:rPr>
              <w:t>s controllable data are not present.</w:t>
            </w:r>
          </w:p>
        </w:tc>
      </w:tr>
      <w:tr w:rsidR="003B281D" w:rsidRPr="004036BA" w14:paraId="6AC12971" w14:textId="77777777" w:rsidTr="1FC2902C">
        <w:trPr>
          <w:gridAfter w:val="1"/>
          <w:wAfter w:w="4" w:type="pct"/>
          <w:trHeight w:val="302"/>
          <w:tblCellSpacing w:w="0" w:type="dxa"/>
        </w:trPr>
        <w:tc>
          <w:tcPr>
            <w:tcW w:w="2298" w:type="pct"/>
            <w:gridSpan w:val="2"/>
            <w:tcBorders>
              <w:top w:val="outset" w:sz="6" w:space="0" w:color="auto"/>
              <w:left w:val="outset" w:sz="6" w:space="0" w:color="auto"/>
              <w:bottom w:val="outset" w:sz="6" w:space="0" w:color="auto"/>
              <w:right w:val="outset" w:sz="6" w:space="0" w:color="auto"/>
            </w:tcBorders>
            <w:vAlign w:val="center"/>
          </w:tcPr>
          <w:p w14:paraId="255AFFE2" w14:textId="39960F4A" w:rsidR="003B281D" w:rsidRPr="004036BA" w:rsidRDefault="003B281D" w:rsidP="00424185">
            <w:pPr>
              <w:spacing w:after="0" w:line="240" w:lineRule="auto"/>
              <w:rPr>
                <w:rFonts w:eastAsia="Times New Roman" w:cs="Arial"/>
                <w:b/>
              </w:rPr>
            </w:pPr>
            <w:hyperlink r:id="rId67" w:anchor="status-messages" w:history="1">
              <w:r w:rsidRPr="004036BA">
                <w:rPr>
                  <w:rStyle w:val="Hyperlink"/>
                  <w:rFonts w:eastAsia="Times New Roman" w:cs="Arial"/>
                  <w:b/>
                </w:rPr>
                <w:t>4.1.3 Status Messages</w:t>
              </w:r>
            </w:hyperlink>
            <w:r w:rsidRPr="004036BA">
              <w:rPr>
                <w:rFonts w:eastAsia="Times New Roman" w:cs="Arial"/>
                <w:b/>
              </w:rPr>
              <w:t xml:space="preserve"> </w:t>
            </w:r>
            <w:r w:rsidRPr="004036BA">
              <w:t>(Level AA</w:t>
            </w:r>
            <w:r w:rsidR="00816E6F" w:rsidRPr="004036BA">
              <w:t xml:space="preserve"> 2.1 only</w:t>
            </w:r>
            <w:r w:rsidRPr="004036BA">
              <w:t>)</w:t>
            </w:r>
          </w:p>
          <w:p w14:paraId="35F45A57" w14:textId="77777777" w:rsidR="003B281D" w:rsidRPr="004036BA" w:rsidRDefault="003B281D" w:rsidP="00424185">
            <w:pPr>
              <w:spacing w:after="0" w:line="240" w:lineRule="auto"/>
              <w:ind w:left="360"/>
              <w:rPr>
                <w:rFonts w:eastAsia="Times New Roman" w:cs="Arial"/>
              </w:rPr>
            </w:pPr>
            <w:r w:rsidRPr="004036BA">
              <w:rPr>
                <w:rFonts w:eastAsia="Times New Roman" w:cs="Arial"/>
              </w:rPr>
              <w:t>Also applies to:</w:t>
            </w:r>
          </w:p>
          <w:p w14:paraId="727DACAA" w14:textId="77777777" w:rsidR="003B281D" w:rsidRPr="004036BA" w:rsidRDefault="003B281D" w:rsidP="00424185">
            <w:pPr>
              <w:spacing w:after="0" w:line="240" w:lineRule="auto"/>
              <w:ind w:left="360"/>
              <w:rPr>
                <w:rFonts w:eastAsia="Times New Roman" w:cs="Arial"/>
              </w:rPr>
            </w:pPr>
            <w:r w:rsidRPr="004036BA">
              <w:rPr>
                <w:rFonts w:eastAsia="Times New Roman" w:cs="Arial"/>
              </w:rPr>
              <w:t>EN 301 549 Criteria</w:t>
            </w:r>
          </w:p>
          <w:p w14:paraId="604C715A" w14:textId="77777777" w:rsidR="003B281D" w:rsidRPr="004036BA" w:rsidRDefault="00424185" w:rsidP="00424185">
            <w:pPr>
              <w:numPr>
                <w:ilvl w:val="0"/>
                <w:numId w:val="6"/>
              </w:numPr>
              <w:spacing w:after="0" w:line="240" w:lineRule="auto"/>
              <w:ind w:left="1080"/>
              <w:rPr>
                <w:rFonts w:eastAsia="Times New Roman" w:cs="Arial"/>
              </w:rPr>
            </w:pPr>
            <w:r w:rsidRPr="004036BA">
              <w:rPr>
                <w:rFonts w:eastAsia="Times New Roman" w:cs="Arial"/>
              </w:rPr>
              <w:t>9.4.1.3</w:t>
            </w:r>
            <w:r w:rsidR="003B281D" w:rsidRPr="004036BA">
              <w:rPr>
                <w:rFonts w:eastAsia="Times New Roman" w:cs="Arial"/>
              </w:rPr>
              <w:t xml:space="preserve"> (Web)</w:t>
            </w:r>
          </w:p>
          <w:p w14:paraId="2E7E6DAE" w14:textId="77777777" w:rsidR="003B281D" w:rsidRPr="004036BA" w:rsidRDefault="003B281D" w:rsidP="00424185">
            <w:pPr>
              <w:numPr>
                <w:ilvl w:val="0"/>
                <w:numId w:val="6"/>
              </w:numPr>
              <w:spacing w:after="0" w:line="240" w:lineRule="auto"/>
              <w:ind w:left="1080"/>
              <w:rPr>
                <w:rFonts w:eastAsia="Times New Roman" w:cs="Arial"/>
              </w:rPr>
            </w:pPr>
            <w:r w:rsidRPr="004036BA">
              <w:rPr>
                <w:rFonts w:eastAsia="Times New Roman" w:cs="Arial"/>
              </w:rPr>
              <w:t>10.</w:t>
            </w:r>
            <w:r w:rsidR="00A82133" w:rsidRPr="004036BA">
              <w:rPr>
                <w:rFonts w:eastAsia="Times New Roman" w:cs="Arial"/>
              </w:rPr>
              <w:t>4.1.3</w:t>
            </w:r>
            <w:r w:rsidRPr="004036BA">
              <w:rPr>
                <w:rFonts w:eastAsia="Times New Roman" w:cs="Arial"/>
              </w:rPr>
              <w:t xml:space="preserve"> </w:t>
            </w:r>
            <w:r w:rsidR="00D12A9A" w:rsidRPr="004036BA">
              <w:rPr>
                <w:rFonts w:eastAsia="Times New Roman" w:cs="Arial"/>
              </w:rPr>
              <w:t>(Non-web document)</w:t>
            </w:r>
          </w:p>
          <w:p w14:paraId="50D438A9" w14:textId="77777777" w:rsidR="003B281D" w:rsidRPr="004036BA" w:rsidRDefault="003B281D" w:rsidP="00424185">
            <w:pPr>
              <w:numPr>
                <w:ilvl w:val="0"/>
                <w:numId w:val="6"/>
              </w:numPr>
              <w:spacing w:after="0" w:line="240" w:lineRule="auto"/>
              <w:ind w:left="1080"/>
              <w:rPr>
                <w:rFonts w:eastAsia="Times New Roman" w:cs="Arial"/>
              </w:rPr>
            </w:pPr>
            <w:r w:rsidRPr="004036BA">
              <w:rPr>
                <w:rFonts w:eastAsia="Times New Roman" w:cs="Arial"/>
              </w:rPr>
              <w:t>11.</w:t>
            </w:r>
            <w:r w:rsidR="00BE2FB5" w:rsidRPr="004036BA">
              <w:rPr>
                <w:rFonts w:eastAsia="Times New Roman" w:cs="Arial"/>
              </w:rPr>
              <w:t>4.1.3</w:t>
            </w:r>
            <w:r w:rsidRPr="004036BA">
              <w:rPr>
                <w:rFonts w:eastAsia="Times New Roman" w:cs="Arial"/>
              </w:rPr>
              <w:t xml:space="preserve"> (</w:t>
            </w:r>
            <w:r w:rsidR="00BE2FB5" w:rsidRPr="004036BA">
              <w:rPr>
                <w:rFonts w:eastAsia="Times New Roman" w:cs="Arial"/>
              </w:rPr>
              <w:t xml:space="preserve">Open Functionality </w:t>
            </w:r>
            <w:r w:rsidRPr="004036BA">
              <w:rPr>
                <w:rFonts w:eastAsia="Times New Roman" w:cs="Arial"/>
              </w:rPr>
              <w:t>Software)</w:t>
            </w:r>
          </w:p>
          <w:p w14:paraId="020FB99E" w14:textId="77777777" w:rsidR="003B281D" w:rsidRPr="004036BA" w:rsidRDefault="003B281D" w:rsidP="00424185">
            <w:pPr>
              <w:numPr>
                <w:ilvl w:val="0"/>
                <w:numId w:val="6"/>
              </w:numPr>
              <w:spacing w:after="0" w:line="240" w:lineRule="auto"/>
              <w:ind w:left="1080"/>
              <w:rPr>
                <w:rFonts w:eastAsia="Times New Roman" w:cs="Arial"/>
              </w:rPr>
            </w:pPr>
            <w:r w:rsidRPr="004036BA">
              <w:rPr>
                <w:rFonts w:eastAsia="Times New Roman" w:cs="Arial"/>
              </w:rPr>
              <w:lastRenderedPageBreak/>
              <w:t>11.</w:t>
            </w:r>
            <w:r w:rsidR="00BE2FB5" w:rsidRPr="004036BA">
              <w:rPr>
                <w:rFonts w:eastAsia="Times New Roman" w:cs="Arial"/>
              </w:rPr>
              <w:t>4.1.3</w:t>
            </w:r>
            <w:r w:rsidRPr="004036BA">
              <w:rPr>
                <w:rFonts w:eastAsia="Times New Roman" w:cs="Arial"/>
              </w:rPr>
              <w:t xml:space="preserve"> (Closed Software) – Does not apply</w:t>
            </w:r>
          </w:p>
          <w:p w14:paraId="7C9DA5C3" w14:textId="77777777" w:rsidR="003B281D" w:rsidRPr="004036BA" w:rsidRDefault="002644C4" w:rsidP="00424185">
            <w:pPr>
              <w:numPr>
                <w:ilvl w:val="0"/>
                <w:numId w:val="5"/>
              </w:numPr>
              <w:spacing w:after="0" w:line="240" w:lineRule="auto"/>
              <w:ind w:left="1080"/>
              <w:rPr>
                <w:rFonts w:eastAsia="Times New Roman" w:cs="Arial"/>
                <w:bCs/>
              </w:rPr>
            </w:pPr>
            <w:r w:rsidRPr="004036BA">
              <w:t>11.8.2</w:t>
            </w:r>
            <w:r w:rsidR="003B281D" w:rsidRPr="004036BA">
              <w:t xml:space="preserve"> (Authoring Tool)</w:t>
            </w:r>
          </w:p>
          <w:p w14:paraId="07221C6A" w14:textId="77777777" w:rsidR="003B281D" w:rsidRPr="004036BA" w:rsidRDefault="003B281D" w:rsidP="00424185">
            <w:pPr>
              <w:numPr>
                <w:ilvl w:val="0"/>
                <w:numId w:val="5"/>
              </w:numPr>
              <w:spacing w:after="0" w:line="240" w:lineRule="auto"/>
              <w:ind w:left="1080"/>
              <w:rPr>
                <w:rFonts w:eastAsia="Times New Roman" w:cs="Arial"/>
                <w:bCs/>
              </w:rPr>
            </w:pPr>
            <w:r w:rsidRPr="004036BA">
              <w:t>12.1.2 (Product Docs)</w:t>
            </w:r>
          </w:p>
          <w:p w14:paraId="504AA901" w14:textId="77777777" w:rsidR="003B281D" w:rsidRPr="004036BA" w:rsidRDefault="003B281D" w:rsidP="00424185">
            <w:pPr>
              <w:numPr>
                <w:ilvl w:val="0"/>
                <w:numId w:val="6"/>
              </w:numPr>
              <w:spacing w:after="0" w:line="240" w:lineRule="auto"/>
              <w:ind w:left="1080"/>
              <w:rPr>
                <w:rFonts w:eastAsia="Times New Roman" w:cs="Arial"/>
              </w:rPr>
            </w:pPr>
            <w:r w:rsidRPr="004036BA">
              <w:t>12.2.4 (Support Docs)</w:t>
            </w:r>
          </w:p>
          <w:p w14:paraId="0972BCB2" w14:textId="77777777" w:rsidR="00E45F1E" w:rsidRPr="004036BA" w:rsidRDefault="00E45F1E" w:rsidP="00E45F1E">
            <w:pPr>
              <w:spacing w:after="0" w:line="240" w:lineRule="auto"/>
              <w:ind w:left="360"/>
              <w:rPr>
                <w:rFonts w:eastAsia="Times New Roman" w:cs="Arial"/>
              </w:rPr>
            </w:pPr>
            <w:r w:rsidRPr="004036BA">
              <w:rPr>
                <w:rFonts w:eastAsia="Times New Roman" w:cs="Arial"/>
              </w:rPr>
              <w:t>Revised Section 508 – Does not apply</w:t>
            </w:r>
          </w:p>
        </w:tc>
        <w:tc>
          <w:tcPr>
            <w:tcW w:w="934" w:type="pct"/>
            <w:gridSpan w:val="2"/>
            <w:tcBorders>
              <w:top w:val="outset" w:sz="6" w:space="0" w:color="auto"/>
              <w:left w:val="outset" w:sz="6" w:space="0" w:color="auto"/>
              <w:bottom w:val="outset" w:sz="6" w:space="0" w:color="auto"/>
              <w:right w:val="outset" w:sz="6" w:space="0" w:color="auto"/>
            </w:tcBorders>
            <w:vAlign w:val="center"/>
          </w:tcPr>
          <w:p w14:paraId="7D69D089" w14:textId="6E6351AF" w:rsidR="003B281D" w:rsidRPr="004036BA" w:rsidRDefault="16EA057D" w:rsidP="00EC2B77">
            <w:pPr>
              <w:spacing w:after="0" w:line="240" w:lineRule="auto"/>
              <w:rPr>
                <w:rFonts w:eastAsia="Times New Roman" w:cs="Arial"/>
              </w:rPr>
            </w:pPr>
            <w:r w:rsidRPr="1A7FE4FC">
              <w:rPr>
                <w:rFonts w:eastAsia="Times New Roman" w:cs="Arial"/>
              </w:rPr>
              <w:lastRenderedPageBreak/>
              <w:t>Partially Supports</w:t>
            </w:r>
          </w:p>
        </w:tc>
        <w:tc>
          <w:tcPr>
            <w:tcW w:w="1764" w:type="pct"/>
            <w:tcBorders>
              <w:top w:val="outset" w:sz="6" w:space="0" w:color="auto"/>
              <w:left w:val="outset" w:sz="6" w:space="0" w:color="auto"/>
              <w:bottom w:val="outset" w:sz="6" w:space="0" w:color="auto"/>
              <w:right w:val="outset" w:sz="6" w:space="0" w:color="auto"/>
            </w:tcBorders>
            <w:vAlign w:val="center"/>
          </w:tcPr>
          <w:p w14:paraId="07E80594" w14:textId="1ED2F807" w:rsidR="003B281D" w:rsidRPr="004036BA" w:rsidRDefault="6FF6EC9E" w:rsidP="1A7FE4FC">
            <w:pPr>
              <w:spacing w:after="0" w:line="240" w:lineRule="auto"/>
              <w:rPr>
                <w:rFonts w:eastAsia="Times New Roman" w:cs="Arial"/>
              </w:rPr>
            </w:pPr>
            <w:r w:rsidRPr="1FC2902C">
              <w:rPr>
                <w:rFonts w:eastAsia="Times New Roman" w:cs="Arial"/>
              </w:rPr>
              <w:t>Status messages are defined programmatically</w:t>
            </w:r>
            <w:r w:rsidR="21BD88E6" w:rsidRPr="1FC2902C">
              <w:rPr>
                <w:rFonts w:eastAsia="Times New Roman" w:cs="Arial"/>
              </w:rPr>
              <w:t xml:space="preserve"> except for the announcement</w:t>
            </w:r>
            <w:r w:rsidR="677A0D8B" w:rsidRPr="1FC2902C">
              <w:rPr>
                <w:rFonts w:eastAsia="Times New Roman" w:cs="Arial"/>
              </w:rPr>
              <w:t xml:space="preserve"> of status message on </w:t>
            </w:r>
            <w:r w:rsidR="21BD88E6" w:rsidRPr="1FC2902C">
              <w:rPr>
                <w:rFonts w:eastAsia="Times New Roman" w:cs="Arial"/>
              </w:rPr>
              <w:t>Status</w:t>
            </w:r>
            <w:r w:rsidR="677A0D8B" w:rsidRPr="1FC2902C">
              <w:rPr>
                <w:rFonts w:eastAsia="Times New Roman" w:cs="Arial"/>
              </w:rPr>
              <w:t xml:space="preserve"> embed </w:t>
            </w:r>
            <w:r w:rsidR="21BD88E6" w:rsidRPr="1FC2902C">
              <w:rPr>
                <w:rFonts w:eastAsia="Times New Roman" w:cs="Arial"/>
              </w:rPr>
              <w:t xml:space="preserve">dialog. </w:t>
            </w:r>
            <w:r w:rsidR="3DDB502E" w:rsidRPr="1FC2902C">
              <w:rPr>
                <w:rFonts w:eastAsia="Times New Roman" w:cs="Arial"/>
              </w:rPr>
              <w:t xml:space="preserve"> </w:t>
            </w:r>
            <w:r w:rsidR="25691293" w:rsidRPr="1FC2902C">
              <w:rPr>
                <w:rFonts w:eastAsia="Times New Roman" w:cs="Arial"/>
              </w:rPr>
              <w:t xml:space="preserve"> </w:t>
            </w:r>
          </w:p>
        </w:tc>
      </w:tr>
    </w:tbl>
    <w:p w14:paraId="44EAFD9C" w14:textId="77777777" w:rsidR="003D2163" w:rsidRPr="004036BA" w:rsidRDefault="003D2163" w:rsidP="003D2163">
      <w:pPr>
        <w:spacing w:after="0" w:line="240" w:lineRule="auto"/>
        <w:rPr>
          <w:rFonts w:ascii="Arial" w:eastAsia="Times New Roman" w:hAnsi="Arial" w:cs="Arial"/>
          <w:b/>
          <w:bCs/>
          <w:sz w:val="24"/>
          <w:szCs w:val="24"/>
        </w:rPr>
      </w:pPr>
    </w:p>
    <w:p w14:paraId="34575166" w14:textId="77777777" w:rsidR="003D2163" w:rsidRPr="004036BA" w:rsidRDefault="003D2163" w:rsidP="00B83919">
      <w:pPr>
        <w:pStyle w:val="Heading3"/>
        <w:rPr>
          <w:lang w:val="en-US"/>
        </w:rPr>
      </w:pPr>
      <w:bookmarkStart w:id="11" w:name="_Toc512938933"/>
      <w:r w:rsidRPr="004036BA">
        <w:rPr>
          <w:lang w:val="en-US"/>
        </w:rPr>
        <w:t xml:space="preserve">Table 3: </w:t>
      </w:r>
      <w:r w:rsidR="00327269" w:rsidRPr="004036BA">
        <w:rPr>
          <w:lang w:val="en-US"/>
        </w:rPr>
        <w:t xml:space="preserve">Success </w:t>
      </w:r>
      <w:r w:rsidRPr="004036BA">
        <w:rPr>
          <w:lang w:val="en-US"/>
        </w:rPr>
        <w:t>Criteria, Level AAA</w:t>
      </w:r>
      <w:bookmarkEnd w:id="11"/>
    </w:p>
    <w:p w14:paraId="32166CB0" w14:textId="7D302E3A" w:rsidR="003D2163" w:rsidRPr="004036BA" w:rsidRDefault="003D2163" w:rsidP="00270F56">
      <w:r>
        <w:t>Notes:</w:t>
      </w:r>
      <w:r w:rsidR="5E7233BF">
        <w:t xml:space="preserve"> Not Evaluated.</w:t>
      </w:r>
    </w:p>
    <w:p w14:paraId="4B94D5A5" w14:textId="77777777" w:rsidR="003D2163" w:rsidRPr="004036BA" w:rsidRDefault="003D2163" w:rsidP="003D2163">
      <w:pPr>
        <w:spacing w:after="0" w:line="240" w:lineRule="auto"/>
        <w:rPr>
          <w:rFonts w:ascii="Arial" w:eastAsia="Times New Roman" w:hAnsi="Arial" w:cs="Arial"/>
          <w:b/>
          <w:bCs/>
          <w:sz w:val="24"/>
          <w:szCs w:val="24"/>
        </w:rPr>
      </w:pPr>
    </w:p>
    <w:p w14:paraId="552D16D4" w14:textId="77777777" w:rsidR="00C622BB" w:rsidRPr="004036BA" w:rsidRDefault="00837F2B" w:rsidP="00C622BB">
      <w:pPr>
        <w:pStyle w:val="Heading2"/>
        <w:rPr>
          <w:lang w:val="en-US"/>
        </w:rPr>
      </w:pPr>
      <w:bookmarkStart w:id="12" w:name="_Toc473010283"/>
      <w:r w:rsidRPr="1A7FE4FC">
        <w:rPr>
          <w:lang w:val="en-US"/>
        </w:rPr>
        <w:br w:type="page"/>
      </w:r>
      <w:bookmarkStart w:id="13" w:name="_Toc512938934"/>
      <w:r w:rsidR="00505EF4" w:rsidRPr="1A7FE4FC">
        <w:rPr>
          <w:lang w:val="en-US"/>
        </w:rPr>
        <w:lastRenderedPageBreak/>
        <w:t>Revised</w:t>
      </w:r>
      <w:r w:rsidR="00C622BB" w:rsidRPr="1A7FE4FC">
        <w:rPr>
          <w:lang w:val="en-US"/>
        </w:rPr>
        <w:t xml:space="preserve"> Section 508 Report</w:t>
      </w:r>
      <w:bookmarkEnd w:id="12"/>
      <w:bookmarkEnd w:id="13"/>
    </w:p>
    <w:p w14:paraId="5DF10A7F" w14:textId="774ED26C" w:rsidR="00C622BB" w:rsidRPr="004036BA" w:rsidRDefault="00C622BB" w:rsidP="1A7FE4FC">
      <w:r>
        <w:t>Notes:</w:t>
      </w:r>
      <w:r w:rsidR="64549801">
        <w:t xml:space="preserve"> Applicable for a sample set of 25 pages and 16 modal dialogs.</w:t>
      </w:r>
    </w:p>
    <w:p w14:paraId="463CC72D" w14:textId="4CD54AD8" w:rsidR="00C622BB" w:rsidRPr="004036BA" w:rsidRDefault="00C622BB" w:rsidP="00C622BB">
      <w:pPr>
        <w:pStyle w:val="Heading3"/>
        <w:rPr>
          <w:lang w:val="en-US"/>
        </w:rPr>
      </w:pPr>
      <w:bookmarkStart w:id="14" w:name="_Toc473010290"/>
      <w:bookmarkStart w:id="15" w:name="_Toc512938935"/>
      <w:r w:rsidRPr="004036BA">
        <w:rPr>
          <w:lang w:val="en-US"/>
        </w:rPr>
        <w:t>Chapter 3</w:t>
      </w:r>
      <w:r w:rsidR="000E43BF" w:rsidRPr="004036BA">
        <w:rPr>
          <w:lang w:val="en-US"/>
        </w:rPr>
        <w:t xml:space="preserve">: </w:t>
      </w:r>
      <w:hyperlink r:id="rId68" w:anchor="chapter-3-functional-performance-criteria" w:history="1">
        <w:r w:rsidRPr="004036BA">
          <w:rPr>
            <w:rStyle w:val="Hyperlink"/>
            <w:lang w:val="en-US"/>
          </w:rPr>
          <w:t>Functional Performance Criteria</w:t>
        </w:r>
      </w:hyperlink>
      <w:r w:rsidR="00C80E86" w:rsidRPr="004036BA">
        <w:rPr>
          <w:lang w:val="en-US"/>
        </w:rPr>
        <w:t xml:space="preserve"> (FPC)</w:t>
      </w:r>
      <w:bookmarkEnd w:id="14"/>
      <w:bookmarkEnd w:id="15"/>
    </w:p>
    <w:p w14:paraId="44BBD2FD" w14:textId="582A8433" w:rsidR="00C622BB" w:rsidRPr="004036BA" w:rsidRDefault="00C622BB" w:rsidP="1A7FE4FC">
      <w:r>
        <w:t>Notes:</w:t>
      </w:r>
      <w:r w:rsidR="343911AD">
        <w:t xml:space="preserve"> </w:t>
      </w:r>
      <w:r w:rsidR="0F3A0560">
        <w:t>Applicable for a sample set of 25 pages and 16 modal dialogs.</w:t>
      </w:r>
    </w:p>
    <w:tbl>
      <w:tblPr>
        <w:tblW w:w="5000"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31"/>
        <w:gridCol w:w="3884"/>
        <w:gridCol w:w="3869"/>
      </w:tblGrid>
      <w:tr w:rsidR="00C622BB" w:rsidRPr="004036BA" w14:paraId="3369CB05" w14:textId="77777777" w:rsidTr="1FC2902C">
        <w:trPr>
          <w:tblHeader/>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1532D295" w14:textId="77777777" w:rsidR="00C622BB" w:rsidRPr="004036BA" w:rsidRDefault="00C622BB" w:rsidP="00C622BB">
            <w:pPr>
              <w:spacing w:after="0" w:line="240" w:lineRule="auto"/>
              <w:ind w:left="-15" w:firstLine="15"/>
              <w:jc w:val="center"/>
              <w:rPr>
                <w:rFonts w:ascii="Arial" w:eastAsia="Times New Roman" w:hAnsi="Arial" w:cs="Arial"/>
                <w:b/>
                <w:bCs/>
                <w:sz w:val="24"/>
                <w:szCs w:val="24"/>
              </w:rPr>
            </w:pPr>
            <w:r w:rsidRPr="004036BA">
              <w:rPr>
                <w:rFonts w:ascii="Arial" w:eastAsia="Times New Roman" w:hAnsi="Arial" w:cs="Arial"/>
                <w:b/>
                <w:bCs/>
                <w:sz w:val="24"/>
                <w:szCs w:val="24"/>
              </w:rPr>
              <w:t>Criteria</w:t>
            </w:r>
          </w:p>
        </w:tc>
        <w:tc>
          <w:tcPr>
            <w:tcW w:w="1350" w:type="pct"/>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3E063F8A" w14:textId="77777777" w:rsidR="00C622BB" w:rsidRPr="004036BA" w:rsidRDefault="00C622BB" w:rsidP="00C622BB">
            <w:pPr>
              <w:spacing w:after="0" w:line="240" w:lineRule="auto"/>
              <w:ind w:left="-15" w:firstLine="15"/>
              <w:jc w:val="center"/>
              <w:rPr>
                <w:rFonts w:ascii="Arial" w:eastAsia="Times New Roman" w:hAnsi="Arial" w:cs="Arial"/>
                <w:b/>
                <w:bCs/>
                <w:sz w:val="24"/>
                <w:szCs w:val="24"/>
              </w:rPr>
            </w:pPr>
            <w:r w:rsidRPr="004036BA">
              <w:rPr>
                <w:rFonts w:ascii="Arial" w:eastAsia="Times New Roman" w:hAnsi="Arial" w:cs="Arial"/>
                <w:b/>
                <w:bCs/>
                <w:sz w:val="24"/>
                <w:szCs w:val="24"/>
              </w:rPr>
              <w:t xml:space="preserve">Conformance Level </w:t>
            </w:r>
          </w:p>
        </w:tc>
        <w:tc>
          <w:tcPr>
            <w:tcW w:w="1345" w:type="pct"/>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610BDF3D" w14:textId="77777777" w:rsidR="00C622BB" w:rsidRPr="004036BA" w:rsidRDefault="00C622BB" w:rsidP="00C622BB">
            <w:pPr>
              <w:spacing w:after="0" w:line="240" w:lineRule="auto"/>
              <w:ind w:left="-15" w:firstLine="15"/>
              <w:jc w:val="center"/>
              <w:rPr>
                <w:rFonts w:ascii="Arial" w:eastAsia="Times New Roman" w:hAnsi="Arial" w:cs="Arial"/>
                <w:b/>
                <w:bCs/>
                <w:sz w:val="24"/>
                <w:szCs w:val="24"/>
              </w:rPr>
            </w:pPr>
            <w:r w:rsidRPr="004036BA">
              <w:rPr>
                <w:rFonts w:ascii="Arial" w:eastAsia="Times New Roman" w:hAnsi="Arial" w:cs="Arial"/>
                <w:b/>
                <w:bCs/>
                <w:sz w:val="24"/>
                <w:szCs w:val="24"/>
              </w:rPr>
              <w:t>Remarks and Explanations</w:t>
            </w:r>
          </w:p>
        </w:tc>
      </w:tr>
      <w:tr w:rsidR="00C622BB" w:rsidRPr="004036BA" w14:paraId="623AF9D3" w14:textId="77777777" w:rsidTr="1FC2902C">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41E8526C" w14:textId="77777777" w:rsidR="00C622BB" w:rsidRPr="004036BA" w:rsidRDefault="00C622BB" w:rsidP="007C1BE2">
            <w:pPr>
              <w:spacing w:after="0" w:line="240" w:lineRule="auto"/>
              <w:ind w:left="-15" w:firstLine="15"/>
              <w:rPr>
                <w:rStyle w:val="Strong"/>
              </w:rPr>
            </w:pPr>
            <w:r w:rsidRPr="004036BA">
              <w:t>302.1</w:t>
            </w:r>
            <w:r w:rsidRPr="004036BA">
              <w:rPr>
                <w:rStyle w:val="Strong"/>
              </w:rPr>
              <w:t xml:space="preserve"> </w:t>
            </w:r>
            <w:r w:rsidRPr="004036BA">
              <w:t>Without Vision</w:t>
            </w:r>
          </w:p>
        </w:tc>
        <w:tc>
          <w:tcPr>
            <w:tcW w:w="1350" w:type="pct"/>
            <w:tcBorders>
              <w:top w:val="outset" w:sz="6" w:space="0" w:color="auto"/>
              <w:left w:val="outset" w:sz="6" w:space="0" w:color="auto"/>
              <w:bottom w:val="outset" w:sz="6" w:space="0" w:color="auto"/>
              <w:right w:val="outset" w:sz="6" w:space="0" w:color="auto"/>
            </w:tcBorders>
            <w:vAlign w:val="center"/>
          </w:tcPr>
          <w:p w14:paraId="3DEEC669" w14:textId="6ED1F5C4" w:rsidR="00C622BB" w:rsidRPr="004036BA" w:rsidRDefault="5780B7A1" w:rsidP="00C622BB">
            <w:pPr>
              <w:spacing w:after="0" w:line="240" w:lineRule="auto"/>
              <w:ind w:left="-15" w:firstLine="15"/>
              <w:rPr>
                <w:rFonts w:eastAsia="Times New Roman" w:cs="Arial"/>
              </w:rPr>
            </w:pPr>
            <w:r w:rsidRPr="7357AB97">
              <w:rPr>
                <w:rFonts w:eastAsia="Times New Roman" w:cs="Arial"/>
              </w:rPr>
              <w:t>Partially Supports</w:t>
            </w:r>
          </w:p>
        </w:tc>
        <w:tc>
          <w:tcPr>
            <w:tcW w:w="1345" w:type="pct"/>
            <w:tcBorders>
              <w:top w:val="outset" w:sz="6" w:space="0" w:color="auto"/>
              <w:left w:val="outset" w:sz="6" w:space="0" w:color="auto"/>
              <w:bottom w:val="outset" w:sz="6" w:space="0" w:color="auto"/>
              <w:right w:val="outset" w:sz="6" w:space="0" w:color="auto"/>
            </w:tcBorders>
            <w:vAlign w:val="center"/>
          </w:tcPr>
          <w:p w14:paraId="3656B9AB" w14:textId="0D24A6C0" w:rsidR="00C622BB" w:rsidRPr="004036BA" w:rsidRDefault="217CB333" w:rsidP="7357AB97">
            <w:pPr>
              <w:spacing w:after="0" w:line="240" w:lineRule="auto"/>
              <w:ind w:left="-15" w:firstLine="15"/>
              <w:rPr>
                <w:rFonts w:eastAsia="Times New Roman" w:cs="Arial"/>
              </w:rPr>
            </w:pPr>
            <w:r w:rsidRPr="1FC2902C">
              <w:rPr>
                <w:rFonts w:eastAsia="Times New Roman" w:cs="Arial"/>
              </w:rPr>
              <w:t xml:space="preserve">The website features allow people with vision loss to use page readers to interact with user interface elements. Some components </w:t>
            </w:r>
            <w:r w:rsidR="2F8C0BDD" w:rsidRPr="1FC2902C">
              <w:rPr>
                <w:rFonts w:eastAsia="Times New Roman" w:cs="Arial"/>
              </w:rPr>
              <w:t xml:space="preserve">misidentify component name, role, and state as disclosed in Table 1: </w:t>
            </w:r>
            <w:r w:rsidR="2533B707" w:rsidRPr="1FC2902C">
              <w:rPr>
                <w:rFonts w:eastAsia="Times New Roman" w:cs="Arial"/>
              </w:rPr>
              <w:t>1.1.1, 1.3.1, 1.3</w:t>
            </w:r>
            <w:r w:rsidR="2F59EC4D" w:rsidRPr="1FC2902C">
              <w:rPr>
                <w:rFonts w:eastAsia="Times New Roman" w:cs="Arial"/>
              </w:rPr>
              <w:t xml:space="preserve">.2, 1.4.1, 2.1.1, </w:t>
            </w:r>
            <w:r w:rsidR="08B7AFC1" w:rsidRPr="1FC2902C">
              <w:rPr>
                <w:rFonts w:eastAsia="Times New Roman" w:cs="Arial"/>
              </w:rPr>
              <w:t>2.4.2, 2.4.3, 2.4.4,</w:t>
            </w:r>
            <w:r w:rsidR="5384C3B4" w:rsidRPr="1FC2902C">
              <w:rPr>
                <w:rFonts w:eastAsia="Times New Roman" w:cs="Arial"/>
              </w:rPr>
              <w:t xml:space="preserve"> 3.2.1, 3.3.1, </w:t>
            </w:r>
            <w:r w:rsidR="42E2894E" w:rsidRPr="1FC2902C">
              <w:rPr>
                <w:rFonts w:eastAsia="Times New Roman" w:cs="Arial"/>
              </w:rPr>
              <w:t>3.3.2,</w:t>
            </w:r>
            <w:r w:rsidR="59417DB2" w:rsidRPr="1FC2902C">
              <w:rPr>
                <w:rFonts w:eastAsia="Times New Roman" w:cs="Arial"/>
              </w:rPr>
              <w:t xml:space="preserve"> </w:t>
            </w:r>
            <w:r w:rsidR="0D40D9C2" w:rsidRPr="1FC2902C">
              <w:rPr>
                <w:rFonts w:eastAsia="Times New Roman" w:cs="Arial"/>
              </w:rPr>
              <w:t>4.1.1, 4.1.2</w:t>
            </w:r>
            <w:r w:rsidR="5384C3B4" w:rsidRPr="1FC2902C">
              <w:rPr>
                <w:rFonts w:eastAsia="Times New Roman" w:cs="Arial"/>
              </w:rPr>
              <w:t xml:space="preserve"> </w:t>
            </w:r>
            <w:r w:rsidR="40B1B56B" w:rsidRPr="1FC2902C">
              <w:rPr>
                <w:rFonts w:eastAsia="Times New Roman" w:cs="Arial"/>
              </w:rPr>
              <w:t xml:space="preserve">and </w:t>
            </w:r>
            <w:r w:rsidR="0D40D9C2" w:rsidRPr="1FC2902C">
              <w:rPr>
                <w:rFonts w:eastAsia="Times New Roman" w:cs="Arial"/>
              </w:rPr>
              <w:t>Table</w:t>
            </w:r>
            <w:r w:rsidR="162D4B8F" w:rsidRPr="1FC2902C">
              <w:rPr>
                <w:rFonts w:eastAsia="Times New Roman" w:cs="Arial"/>
              </w:rPr>
              <w:t xml:space="preserve"> 2:</w:t>
            </w:r>
            <w:r w:rsidR="0D40D9C2" w:rsidRPr="1FC2902C">
              <w:rPr>
                <w:rFonts w:eastAsia="Times New Roman" w:cs="Arial"/>
              </w:rPr>
              <w:t xml:space="preserve"> </w:t>
            </w:r>
            <w:r w:rsidR="7B24007E" w:rsidRPr="1FC2902C">
              <w:rPr>
                <w:rFonts w:eastAsia="Times New Roman" w:cs="Arial"/>
              </w:rPr>
              <w:t>2.4.6</w:t>
            </w:r>
            <w:r w:rsidR="5CA89A2E" w:rsidRPr="1FC2902C">
              <w:rPr>
                <w:rFonts w:eastAsia="Times New Roman" w:cs="Arial"/>
              </w:rPr>
              <w:t>.</w:t>
            </w:r>
          </w:p>
        </w:tc>
      </w:tr>
      <w:tr w:rsidR="00C622BB" w:rsidRPr="004036BA" w14:paraId="286B632E" w14:textId="77777777" w:rsidTr="1FC2902C">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55CED209" w14:textId="77777777" w:rsidR="00C622BB" w:rsidRPr="004036BA" w:rsidRDefault="00C622BB" w:rsidP="007C1BE2">
            <w:pPr>
              <w:spacing w:after="0" w:line="240" w:lineRule="auto"/>
              <w:ind w:left="-15" w:firstLine="15"/>
              <w:rPr>
                <w:rStyle w:val="Strong"/>
              </w:rPr>
            </w:pPr>
            <w:r w:rsidRPr="004036BA">
              <w:t>302.2 With Limited Vision</w:t>
            </w:r>
          </w:p>
        </w:tc>
        <w:tc>
          <w:tcPr>
            <w:tcW w:w="1350" w:type="pct"/>
            <w:tcBorders>
              <w:top w:val="outset" w:sz="6" w:space="0" w:color="auto"/>
              <w:left w:val="outset" w:sz="6" w:space="0" w:color="auto"/>
              <w:bottom w:val="outset" w:sz="6" w:space="0" w:color="auto"/>
              <w:right w:val="outset" w:sz="6" w:space="0" w:color="auto"/>
            </w:tcBorders>
            <w:vAlign w:val="center"/>
          </w:tcPr>
          <w:p w14:paraId="45FB0818" w14:textId="092F0C4D" w:rsidR="00C622BB" w:rsidRPr="004036BA" w:rsidRDefault="73020BC6" w:rsidP="00C622BB">
            <w:pPr>
              <w:spacing w:after="0" w:line="240" w:lineRule="auto"/>
              <w:ind w:left="-15" w:firstLine="15"/>
              <w:rPr>
                <w:rFonts w:eastAsia="Times New Roman" w:cs="Arial"/>
              </w:rPr>
            </w:pPr>
            <w:r w:rsidRPr="7357AB97">
              <w:rPr>
                <w:rFonts w:eastAsia="Times New Roman" w:cs="Arial"/>
              </w:rPr>
              <w:t>Partially Supports</w:t>
            </w:r>
          </w:p>
        </w:tc>
        <w:tc>
          <w:tcPr>
            <w:tcW w:w="1345" w:type="pct"/>
            <w:tcBorders>
              <w:top w:val="outset" w:sz="6" w:space="0" w:color="auto"/>
              <w:left w:val="outset" w:sz="6" w:space="0" w:color="auto"/>
              <w:bottom w:val="outset" w:sz="6" w:space="0" w:color="auto"/>
              <w:right w:val="outset" w:sz="6" w:space="0" w:color="auto"/>
            </w:tcBorders>
            <w:vAlign w:val="center"/>
          </w:tcPr>
          <w:p w14:paraId="049F31CB" w14:textId="2DBFE785" w:rsidR="00C622BB" w:rsidRPr="004036BA" w:rsidRDefault="1F38E3B6" w:rsidP="7357AB97">
            <w:pPr>
              <w:spacing w:after="0" w:line="240" w:lineRule="auto"/>
              <w:ind w:left="-15" w:firstLine="15"/>
              <w:rPr>
                <w:rFonts w:eastAsia="Times New Roman" w:cs="Arial"/>
              </w:rPr>
            </w:pPr>
            <w:r w:rsidRPr="1FC2902C">
              <w:rPr>
                <w:rFonts w:eastAsia="Times New Roman" w:cs="Arial"/>
              </w:rPr>
              <w:t>The website features allow people with limited vision to access most of the interface elements. Some challenges may occur while accessing the websites as</w:t>
            </w:r>
            <w:r w:rsidR="5A6EBFF0" w:rsidRPr="1FC2902C">
              <w:rPr>
                <w:rFonts w:eastAsia="Times New Roman" w:cs="Arial"/>
              </w:rPr>
              <w:t xml:space="preserve"> disclosed in Table 1: 1.</w:t>
            </w:r>
            <w:r w:rsidR="3E8C42D9" w:rsidRPr="1FC2902C">
              <w:rPr>
                <w:rFonts w:eastAsia="Times New Roman" w:cs="Arial"/>
              </w:rPr>
              <w:t xml:space="preserve">4.1, </w:t>
            </w:r>
            <w:r w:rsidR="5CBF4453" w:rsidRPr="1FC2902C">
              <w:rPr>
                <w:rFonts w:eastAsia="Times New Roman" w:cs="Arial"/>
              </w:rPr>
              <w:t>2.1.1, 2.4.</w:t>
            </w:r>
            <w:r w:rsidR="692C2936" w:rsidRPr="1FC2902C">
              <w:rPr>
                <w:rFonts w:eastAsia="Times New Roman" w:cs="Arial"/>
              </w:rPr>
              <w:t xml:space="preserve">3, </w:t>
            </w:r>
            <w:r w:rsidR="3DDC64E6" w:rsidRPr="1FC2902C">
              <w:rPr>
                <w:rFonts w:eastAsia="Times New Roman" w:cs="Arial"/>
              </w:rPr>
              <w:t>3</w:t>
            </w:r>
            <w:r w:rsidR="258A68A5" w:rsidRPr="1FC2902C">
              <w:rPr>
                <w:rFonts w:eastAsia="Times New Roman" w:cs="Arial"/>
              </w:rPr>
              <w:t>.2.</w:t>
            </w:r>
            <w:r w:rsidR="3DDC64E6" w:rsidRPr="1FC2902C">
              <w:rPr>
                <w:rFonts w:eastAsia="Times New Roman" w:cs="Arial"/>
              </w:rPr>
              <w:t>1</w:t>
            </w:r>
            <w:r w:rsidR="653A3916" w:rsidRPr="1FC2902C">
              <w:rPr>
                <w:rFonts w:eastAsia="Times New Roman" w:cs="Arial"/>
              </w:rPr>
              <w:t xml:space="preserve"> </w:t>
            </w:r>
            <w:r w:rsidR="6E296B94" w:rsidRPr="1FC2902C">
              <w:rPr>
                <w:rFonts w:eastAsia="Times New Roman" w:cs="Arial"/>
              </w:rPr>
              <w:t>and</w:t>
            </w:r>
            <w:r w:rsidR="65B90083" w:rsidRPr="1FC2902C">
              <w:rPr>
                <w:rFonts w:eastAsia="Times New Roman" w:cs="Arial"/>
              </w:rPr>
              <w:t xml:space="preserve"> </w:t>
            </w:r>
            <w:r w:rsidR="3E8C42D9" w:rsidRPr="1FC2902C">
              <w:rPr>
                <w:rFonts w:eastAsia="Times New Roman" w:cs="Arial"/>
              </w:rPr>
              <w:t>Table 2: 1.4.3, 1.4.5</w:t>
            </w:r>
            <w:r w:rsidR="733668FD" w:rsidRPr="1FC2902C">
              <w:rPr>
                <w:rFonts w:eastAsia="Times New Roman" w:cs="Arial"/>
              </w:rPr>
              <w:t>, 2.4.7</w:t>
            </w:r>
            <w:r w:rsidR="209483C7" w:rsidRPr="1FC2902C">
              <w:rPr>
                <w:rFonts w:eastAsia="Times New Roman" w:cs="Arial"/>
              </w:rPr>
              <w:t>.</w:t>
            </w:r>
          </w:p>
        </w:tc>
      </w:tr>
      <w:tr w:rsidR="00C622BB" w:rsidRPr="004036BA" w14:paraId="4E0A6832" w14:textId="77777777" w:rsidTr="1FC2902C">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22B2E141" w14:textId="77777777" w:rsidR="00C622BB" w:rsidRPr="004036BA" w:rsidRDefault="00C622BB" w:rsidP="007C1BE2">
            <w:pPr>
              <w:spacing w:after="0" w:line="240" w:lineRule="auto"/>
              <w:ind w:left="-15" w:firstLine="15"/>
              <w:rPr>
                <w:rStyle w:val="Strong"/>
              </w:rPr>
            </w:pPr>
            <w:r w:rsidRPr="004036BA">
              <w:t>302.3</w:t>
            </w:r>
            <w:r w:rsidRPr="004036BA">
              <w:rPr>
                <w:rStyle w:val="Strong"/>
              </w:rPr>
              <w:t xml:space="preserve"> </w:t>
            </w:r>
            <w:r w:rsidRPr="004036BA">
              <w:t>Without Perception of Color</w:t>
            </w:r>
          </w:p>
        </w:tc>
        <w:tc>
          <w:tcPr>
            <w:tcW w:w="1350" w:type="pct"/>
            <w:tcBorders>
              <w:top w:val="outset" w:sz="6" w:space="0" w:color="auto"/>
              <w:left w:val="outset" w:sz="6" w:space="0" w:color="auto"/>
              <w:bottom w:val="outset" w:sz="6" w:space="0" w:color="auto"/>
              <w:right w:val="outset" w:sz="6" w:space="0" w:color="auto"/>
            </w:tcBorders>
            <w:vAlign w:val="center"/>
          </w:tcPr>
          <w:p w14:paraId="53128261" w14:textId="75C7E4B3" w:rsidR="00C622BB" w:rsidRPr="004036BA" w:rsidRDefault="224E751C" w:rsidP="00C622BB">
            <w:pPr>
              <w:spacing w:after="0" w:line="240" w:lineRule="auto"/>
              <w:ind w:left="-15" w:firstLine="15"/>
              <w:rPr>
                <w:rFonts w:eastAsia="Times New Roman" w:cs="Arial"/>
              </w:rPr>
            </w:pPr>
            <w:r w:rsidRPr="7357AB97">
              <w:rPr>
                <w:rFonts w:eastAsia="Times New Roman" w:cs="Arial"/>
              </w:rPr>
              <w:t>Partially Supports</w:t>
            </w:r>
          </w:p>
        </w:tc>
        <w:tc>
          <w:tcPr>
            <w:tcW w:w="1345" w:type="pct"/>
            <w:tcBorders>
              <w:top w:val="outset" w:sz="6" w:space="0" w:color="auto"/>
              <w:left w:val="outset" w:sz="6" w:space="0" w:color="auto"/>
              <w:bottom w:val="outset" w:sz="6" w:space="0" w:color="auto"/>
              <w:right w:val="outset" w:sz="6" w:space="0" w:color="auto"/>
            </w:tcBorders>
            <w:vAlign w:val="center"/>
          </w:tcPr>
          <w:p w14:paraId="62486C05" w14:textId="48EEB87F" w:rsidR="00C622BB" w:rsidRPr="004036BA" w:rsidRDefault="710CF4E0" w:rsidP="00C622BB">
            <w:pPr>
              <w:spacing w:after="0" w:line="240" w:lineRule="auto"/>
              <w:ind w:left="-15" w:firstLine="15"/>
              <w:rPr>
                <w:rFonts w:eastAsia="Times New Roman" w:cs="Arial"/>
              </w:rPr>
            </w:pPr>
            <w:r w:rsidRPr="1FC2902C">
              <w:rPr>
                <w:rFonts w:eastAsia="Times New Roman" w:cs="Arial"/>
              </w:rPr>
              <w:t xml:space="preserve">The </w:t>
            </w:r>
            <w:r w:rsidR="35EE3F45" w:rsidRPr="1FC2902C">
              <w:rPr>
                <w:rFonts w:eastAsia="Times New Roman" w:cs="Arial"/>
              </w:rPr>
              <w:t>website</w:t>
            </w:r>
            <w:r w:rsidRPr="1FC2902C">
              <w:rPr>
                <w:rFonts w:eastAsia="Times New Roman" w:cs="Arial"/>
              </w:rPr>
              <w:t xml:space="preserve"> features allow people </w:t>
            </w:r>
            <w:r w:rsidR="2D8070E4" w:rsidRPr="1FC2902C">
              <w:rPr>
                <w:rFonts w:eastAsia="Times New Roman" w:cs="Arial"/>
              </w:rPr>
              <w:t>without</w:t>
            </w:r>
            <w:r w:rsidRPr="1FC2902C">
              <w:rPr>
                <w:rFonts w:eastAsia="Times New Roman" w:cs="Arial"/>
              </w:rPr>
              <w:t xml:space="preserve"> perception of color to access most of the content and functionality. Some challenges of</w:t>
            </w:r>
            <w:r w:rsidR="3B31E5D5" w:rsidRPr="1FC2902C">
              <w:rPr>
                <w:rFonts w:eastAsia="Times New Roman" w:cs="Arial"/>
              </w:rPr>
              <w:t xml:space="preserve"> color alone used to convey information and </w:t>
            </w:r>
            <w:r w:rsidR="4CCF16B2" w:rsidRPr="1FC2902C">
              <w:rPr>
                <w:rFonts w:eastAsia="Times New Roman" w:cs="Arial"/>
              </w:rPr>
              <w:t xml:space="preserve">insufficient color contrast are found as disclosed in Table 1: 1.4.1, </w:t>
            </w:r>
            <w:r w:rsidR="696A8D95" w:rsidRPr="1FC2902C">
              <w:rPr>
                <w:rFonts w:eastAsia="Times New Roman" w:cs="Arial"/>
              </w:rPr>
              <w:t xml:space="preserve">and </w:t>
            </w:r>
            <w:r w:rsidR="4CCF16B2" w:rsidRPr="1FC2902C">
              <w:rPr>
                <w:rFonts w:eastAsia="Times New Roman" w:cs="Arial"/>
              </w:rPr>
              <w:t>Table 2: 1.4.3</w:t>
            </w:r>
            <w:r w:rsidR="3E744BDF" w:rsidRPr="1FC2902C">
              <w:rPr>
                <w:rFonts w:eastAsia="Times New Roman" w:cs="Arial"/>
              </w:rPr>
              <w:t>.</w:t>
            </w:r>
          </w:p>
        </w:tc>
      </w:tr>
      <w:tr w:rsidR="00C622BB" w:rsidRPr="004036BA" w14:paraId="5D1209EC" w14:textId="77777777" w:rsidTr="1FC2902C">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0BD3A4EC" w14:textId="77777777" w:rsidR="00C622BB" w:rsidRPr="004036BA" w:rsidRDefault="00C622BB" w:rsidP="007C1BE2">
            <w:pPr>
              <w:spacing w:after="0" w:line="240" w:lineRule="auto"/>
              <w:ind w:left="-15" w:firstLine="15"/>
              <w:rPr>
                <w:rStyle w:val="Strong"/>
              </w:rPr>
            </w:pPr>
            <w:r w:rsidRPr="004036BA">
              <w:t>302.4</w:t>
            </w:r>
            <w:r w:rsidRPr="004036BA">
              <w:rPr>
                <w:rStyle w:val="Strong"/>
              </w:rPr>
              <w:t xml:space="preserve"> </w:t>
            </w:r>
            <w:r w:rsidRPr="004036BA">
              <w:t>Without Hearing</w:t>
            </w:r>
          </w:p>
        </w:tc>
        <w:tc>
          <w:tcPr>
            <w:tcW w:w="1350" w:type="pct"/>
            <w:tcBorders>
              <w:top w:val="outset" w:sz="6" w:space="0" w:color="auto"/>
              <w:left w:val="outset" w:sz="6" w:space="0" w:color="auto"/>
              <w:bottom w:val="outset" w:sz="6" w:space="0" w:color="auto"/>
              <w:right w:val="outset" w:sz="6" w:space="0" w:color="auto"/>
            </w:tcBorders>
            <w:vAlign w:val="center"/>
          </w:tcPr>
          <w:p w14:paraId="4101652C" w14:textId="7404671C" w:rsidR="00C622BB" w:rsidRPr="004036BA" w:rsidRDefault="2E29CA70" w:rsidP="00C622BB">
            <w:pPr>
              <w:spacing w:after="0" w:line="240" w:lineRule="auto"/>
              <w:ind w:left="-15" w:firstLine="15"/>
              <w:rPr>
                <w:rFonts w:eastAsia="Times New Roman" w:cs="Arial"/>
              </w:rPr>
            </w:pPr>
            <w:r w:rsidRPr="7357AB97">
              <w:rPr>
                <w:rFonts w:eastAsia="Times New Roman" w:cs="Arial"/>
              </w:rPr>
              <w:t>Supports</w:t>
            </w:r>
          </w:p>
        </w:tc>
        <w:tc>
          <w:tcPr>
            <w:tcW w:w="1345" w:type="pct"/>
            <w:tcBorders>
              <w:top w:val="outset" w:sz="6" w:space="0" w:color="auto"/>
              <w:left w:val="outset" w:sz="6" w:space="0" w:color="auto"/>
              <w:bottom w:val="outset" w:sz="6" w:space="0" w:color="auto"/>
              <w:right w:val="outset" w:sz="6" w:space="0" w:color="auto"/>
            </w:tcBorders>
            <w:vAlign w:val="center"/>
          </w:tcPr>
          <w:p w14:paraId="4B99056E" w14:textId="1ADA0F38" w:rsidR="00C622BB" w:rsidRPr="004036BA" w:rsidRDefault="2E29CA70" w:rsidP="00C622BB">
            <w:pPr>
              <w:spacing w:after="0" w:line="240" w:lineRule="auto"/>
              <w:ind w:left="-15" w:firstLine="15"/>
              <w:rPr>
                <w:rFonts w:eastAsia="Times New Roman" w:cs="Arial"/>
              </w:rPr>
            </w:pPr>
            <w:r w:rsidRPr="7357AB97">
              <w:rPr>
                <w:rFonts w:eastAsia="Times New Roman" w:cs="Arial"/>
              </w:rPr>
              <w:t xml:space="preserve">The website feature allows people without hearing to access all the content and functionality of </w:t>
            </w:r>
            <w:r w:rsidR="48C9357F" w:rsidRPr="1B6001E3">
              <w:rPr>
                <w:rFonts w:eastAsia="Times New Roman" w:cs="Arial"/>
              </w:rPr>
              <w:t xml:space="preserve">the </w:t>
            </w:r>
            <w:r w:rsidRPr="7357AB97">
              <w:rPr>
                <w:rFonts w:eastAsia="Times New Roman" w:cs="Arial"/>
              </w:rPr>
              <w:t>website.</w:t>
            </w:r>
          </w:p>
        </w:tc>
      </w:tr>
      <w:tr w:rsidR="00C622BB" w:rsidRPr="004036BA" w14:paraId="0EDDCCCE" w14:textId="77777777" w:rsidTr="1FC2902C">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27401A78" w14:textId="77777777" w:rsidR="00C622BB" w:rsidRPr="004036BA" w:rsidRDefault="00C622BB" w:rsidP="007C1BE2">
            <w:pPr>
              <w:spacing w:after="0" w:line="240" w:lineRule="auto"/>
              <w:ind w:left="-15" w:firstLine="15"/>
              <w:rPr>
                <w:rStyle w:val="Strong"/>
              </w:rPr>
            </w:pPr>
            <w:r w:rsidRPr="004036BA">
              <w:lastRenderedPageBreak/>
              <w:t>302.5</w:t>
            </w:r>
            <w:r w:rsidRPr="004036BA">
              <w:rPr>
                <w:rStyle w:val="Strong"/>
              </w:rPr>
              <w:t xml:space="preserve"> </w:t>
            </w:r>
            <w:r w:rsidRPr="004036BA">
              <w:t>With Limited Hearing</w:t>
            </w:r>
          </w:p>
        </w:tc>
        <w:tc>
          <w:tcPr>
            <w:tcW w:w="1350" w:type="pct"/>
            <w:tcBorders>
              <w:top w:val="outset" w:sz="6" w:space="0" w:color="auto"/>
              <w:left w:val="outset" w:sz="6" w:space="0" w:color="auto"/>
              <w:bottom w:val="outset" w:sz="6" w:space="0" w:color="auto"/>
              <w:right w:val="outset" w:sz="6" w:space="0" w:color="auto"/>
            </w:tcBorders>
            <w:vAlign w:val="center"/>
          </w:tcPr>
          <w:p w14:paraId="1299C43A" w14:textId="537EFAD6" w:rsidR="00C622BB" w:rsidRPr="004036BA" w:rsidRDefault="54BE96D8" w:rsidP="00C622BB">
            <w:pPr>
              <w:spacing w:after="0" w:line="240" w:lineRule="auto"/>
              <w:ind w:left="-15" w:firstLine="15"/>
              <w:rPr>
                <w:rFonts w:eastAsia="Times New Roman" w:cs="Arial"/>
              </w:rPr>
            </w:pPr>
            <w:r w:rsidRPr="7357AB97">
              <w:rPr>
                <w:rFonts w:eastAsia="Times New Roman" w:cs="Arial"/>
              </w:rPr>
              <w:t>Supports</w:t>
            </w:r>
          </w:p>
        </w:tc>
        <w:tc>
          <w:tcPr>
            <w:tcW w:w="1345" w:type="pct"/>
            <w:tcBorders>
              <w:top w:val="outset" w:sz="6" w:space="0" w:color="auto"/>
              <w:left w:val="outset" w:sz="6" w:space="0" w:color="auto"/>
              <w:bottom w:val="outset" w:sz="6" w:space="0" w:color="auto"/>
              <w:right w:val="outset" w:sz="6" w:space="0" w:color="auto"/>
            </w:tcBorders>
            <w:vAlign w:val="center"/>
          </w:tcPr>
          <w:p w14:paraId="4DDBEF00" w14:textId="0028B414" w:rsidR="00C622BB" w:rsidRPr="004036BA" w:rsidRDefault="54BE96D8" w:rsidP="00C622BB">
            <w:pPr>
              <w:spacing w:after="0" w:line="240" w:lineRule="auto"/>
              <w:ind w:left="-15" w:firstLine="15"/>
              <w:rPr>
                <w:rFonts w:eastAsia="Times New Roman" w:cs="Arial"/>
              </w:rPr>
            </w:pPr>
            <w:r w:rsidRPr="7357AB97">
              <w:rPr>
                <w:rFonts w:eastAsia="Times New Roman" w:cs="Arial"/>
              </w:rPr>
              <w:t>The website features allow people with limited hearing to access all the content and functionality of the website.</w:t>
            </w:r>
          </w:p>
        </w:tc>
      </w:tr>
      <w:tr w:rsidR="00C622BB" w:rsidRPr="004036BA" w14:paraId="4A17CF52" w14:textId="77777777" w:rsidTr="1FC2902C">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525D50DC" w14:textId="77777777" w:rsidR="00C622BB" w:rsidRPr="004036BA" w:rsidRDefault="00C622BB" w:rsidP="007C1BE2">
            <w:pPr>
              <w:spacing w:after="0" w:line="240" w:lineRule="auto"/>
              <w:ind w:left="-15" w:firstLine="15"/>
              <w:rPr>
                <w:rStyle w:val="Strong"/>
              </w:rPr>
            </w:pPr>
            <w:r w:rsidRPr="004036BA">
              <w:t>302.6</w:t>
            </w:r>
            <w:r w:rsidRPr="004036BA">
              <w:rPr>
                <w:rStyle w:val="Strong"/>
              </w:rPr>
              <w:t xml:space="preserve"> </w:t>
            </w:r>
            <w:r w:rsidRPr="004036BA">
              <w:t>Without Speech</w:t>
            </w:r>
          </w:p>
        </w:tc>
        <w:tc>
          <w:tcPr>
            <w:tcW w:w="1350" w:type="pct"/>
            <w:tcBorders>
              <w:top w:val="outset" w:sz="6" w:space="0" w:color="auto"/>
              <w:left w:val="outset" w:sz="6" w:space="0" w:color="auto"/>
              <w:bottom w:val="outset" w:sz="6" w:space="0" w:color="auto"/>
              <w:right w:val="outset" w:sz="6" w:space="0" w:color="auto"/>
            </w:tcBorders>
            <w:vAlign w:val="center"/>
          </w:tcPr>
          <w:p w14:paraId="3461D779" w14:textId="5ACE490A" w:rsidR="00C622BB" w:rsidRPr="004036BA" w:rsidRDefault="4AC1EB95" w:rsidP="00C622BB">
            <w:pPr>
              <w:spacing w:after="0" w:line="240" w:lineRule="auto"/>
              <w:ind w:left="-15" w:firstLine="15"/>
              <w:rPr>
                <w:rFonts w:eastAsia="Times New Roman" w:cs="Arial"/>
              </w:rPr>
            </w:pPr>
            <w:r w:rsidRPr="7357AB97">
              <w:rPr>
                <w:rFonts w:eastAsia="Times New Roman" w:cs="Arial"/>
              </w:rPr>
              <w:t>Supports</w:t>
            </w:r>
          </w:p>
        </w:tc>
        <w:tc>
          <w:tcPr>
            <w:tcW w:w="1345" w:type="pct"/>
            <w:tcBorders>
              <w:top w:val="outset" w:sz="6" w:space="0" w:color="auto"/>
              <w:left w:val="outset" w:sz="6" w:space="0" w:color="auto"/>
              <w:bottom w:val="outset" w:sz="6" w:space="0" w:color="auto"/>
              <w:right w:val="outset" w:sz="6" w:space="0" w:color="auto"/>
            </w:tcBorders>
            <w:vAlign w:val="center"/>
          </w:tcPr>
          <w:p w14:paraId="3CF2D8B6" w14:textId="09B8F5D5" w:rsidR="00C622BB" w:rsidRPr="004036BA" w:rsidRDefault="4AC1EB95" w:rsidP="7357AB97">
            <w:pPr>
              <w:spacing w:after="0" w:line="240" w:lineRule="auto"/>
              <w:ind w:left="-15" w:firstLine="15"/>
              <w:rPr>
                <w:rFonts w:eastAsia="Times New Roman" w:cs="Arial"/>
              </w:rPr>
            </w:pPr>
            <w:r w:rsidRPr="7357AB97">
              <w:rPr>
                <w:rFonts w:eastAsia="Times New Roman" w:cs="Arial"/>
              </w:rPr>
              <w:t>The website features allow people without speech to access all the content and functionality as controls</w:t>
            </w:r>
            <w:r w:rsidR="7874FBAE" w:rsidRPr="7357AB97">
              <w:rPr>
                <w:rFonts w:eastAsia="Times New Roman" w:cs="Arial"/>
              </w:rPr>
              <w:t xml:space="preserve"> do not require speech input.</w:t>
            </w:r>
          </w:p>
        </w:tc>
      </w:tr>
      <w:tr w:rsidR="00C622BB" w:rsidRPr="004036BA" w14:paraId="48AD2A33" w14:textId="77777777" w:rsidTr="1FC2902C">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36A27E7F" w14:textId="77777777" w:rsidR="00C622BB" w:rsidRPr="004036BA" w:rsidRDefault="00C622BB" w:rsidP="007C1BE2">
            <w:pPr>
              <w:spacing w:after="0" w:line="240" w:lineRule="auto"/>
              <w:ind w:left="-15" w:firstLine="15"/>
            </w:pPr>
            <w:r w:rsidRPr="004036BA">
              <w:t>302.7</w:t>
            </w:r>
            <w:r w:rsidRPr="004036BA">
              <w:rPr>
                <w:rStyle w:val="Strong"/>
              </w:rPr>
              <w:t xml:space="preserve"> </w:t>
            </w:r>
            <w:r w:rsidRPr="004036BA">
              <w:t>With Limited Manipulation</w:t>
            </w:r>
          </w:p>
        </w:tc>
        <w:tc>
          <w:tcPr>
            <w:tcW w:w="1350" w:type="pct"/>
            <w:tcBorders>
              <w:top w:val="outset" w:sz="6" w:space="0" w:color="auto"/>
              <w:left w:val="outset" w:sz="6" w:space="0" w:color="auto"/>
              <w:bottom w:val="outset" w:sz="6" w:space="0" w:color="auto"/>
              <w:right w:val="outset" w:sz="6" w:space="0" w:color="auto"/>
            </w:tcBorders>
            <w:vAlign w:val="center"/>
          </w:tcPr>
          <w:p w14:paraId="0FB78278" w14:textId="327510E6" w:rsidR="00C622BB" w:rsidRPr="004036BA" w:rsidRDefault="03EA356A" w:rsidP="00C622BB">
            <w:pPr>
              <w:spacing w:after="0" w:line="240" w:lineRule="auto"/>
              <w:ind w:left="-15" w:firstLine="15"/>
              <w:rPr>
                <w:rFonts w:eastAsia="Times New Roman" w:cs="Arial"/>
              </w:rPr>
            </w:pPr>
            <w:r w:rsidRPr="7357AB97">
              <w:rPr>
                <w:rFonts w:eastAsia="Times New Roman" w:cs="Arial"/>
              </w:rPr>
              <w:t>Partially Supports</w:t>
            </w:r>
          </w:p>
        </w:tc>
        <w:tc>
          <w:tcPr>
            <w:tcW w:w="1345" w:type="pct"/>
            <w:tcBorders>
              <w:top w:val="outset" w:sz="6" w:space="0" w:color="auto"/>
              <w:left w:val="outset" w:sz="6" w:space="0" w:color="auto"/>
              <w:bottom w:val="outset" w:sz="6" w:space="0" w:color="auto"/>
              <w:right w:val="outset" w:sz="6" w:space="0" w:color="auto"/>
            </w:tcBorders>
            <w:vAlign w:val="center"/>
          </w:tcPr>
          <w:p w14:paraId="1FC39945" w14:textId="3B127D9A" w:rsidR="00C622BB" w:rsidRPr="004036BA" w:rsidRDefault="5AC3D573" w:rsidP="00C622BB">
            <w:pPr>
              <w:spacing w:after="0" w:line="240" w:lineRule="auto"/>
              <w:ind w:left="-15" w:firstLine="15"/>
              <w:rPr>
                <w:rFonts w:eastAsia="Times New Roman" w:cs="Arial"/>
              </w:rPr>
            </w:pPr>
            <w:r w:rsidRPr="1FC2902C">
              <w:rPr>
                <w:rFonts w:eastAsia="Times New Roman" w:cs="Arial"/>
              </w:rPr>
              <w:t>The website features can be operated by people with limited manipulation. A few challenges may occur while accessi</w:t>
            </w:r>
            <w:r w:rsidR="68B58EBD" w:rsidRPr="1FC2902C">
              <w:rPr>
                <w:rFonts w:eastAsia="Times New Roman" w:cs="Arial"/>
              </w:rPr>
              <w:t xml:space="preserve">ng the websites as disclosed in Table 1: </w:t>
            </w:r>
            <w:r w:rsidR="648F817A" w:rsidRPr="1FC2902C">
              <w:rPr>
                <w:rFonts w:eastAsia="Times New Roman" w:cs="Arial"/>
              </w:rPr>
              <w:t xml:space="preserve"> </w:t>
            </w:r>
            <w:r w:rsidR="68B58EBD" w:rsidRPr="1FC2902C">
              <w:rPr>
                <w:rFonts w:eastAsia="Times New Roman" w:cs="Arial"/>
              </w:rPr>
              <w:t>2.1.1, 2.4.2, 2.4.3</w:t>
            </w:r>
            <w:r w:rsidR="7B220C03" w:rsidRPr="1FC2902C">
              <w:rPr>
                <w:rFonts w:eastAsia="Times New Roman" w:cs="Arial"/>
              </w:rPr>
              <w:t>, 2.4.4,</w:t>
            </w:r>
            <w:r w:rsidR="388FA1F4" w:rsidRPr="1FC2902C">
              <w:rPr>
                <w:rFonts w:eastAsia="Times New Roman" w:cs="Arial"/>
              </w:rPr>
              <w:t xml:space="preserve"> 3.2.1</w:t>
            </w:r>
            <w:r w:rsidR="4C1FAA88" w:rsidRPr="1FC2902C">
              <w:rPr>
                <w:rFonts w:eastAsia="Times New Roman" w:cs="Arial"/>
              </w:rPr>
              <w:t>,</w:t>
            </w:r>
            <w:r w:rsidR="6237CD11" w:rsidRPr="1FC2902C">
              <w:rPr>
                <w:rFonts w:eastAsia="Times New Roman" w:cs="Arial"/>
              </w:rPr>
              <w:t xml:space="preserve"> </w:t>
            </w:r>
            <w:r w:rsidR="7B220C03" w:rsidRPr="1FC2902C">
              <w:rPr>
                <w:rFonts w:eastAsia="Times New Roman" w:cs="Arial"/>
              </w:rPr>
              <w:t>4.1.2</w:t>
            </w:r>
            <w:r w:rsidR="10292523" w:rsidRPr="1FC2902C">
              <w:rPr>
                <w:rFonts w:eastAsia="Times New Roman" w:cs="Arial"/>
              </w:rPr>
              <w:t xml:space="preserve"> and</w:t>
            </w:r>
            <w:r w:rsidR="642D3B7B" w:rsidRPr="1FC2902C">
              <w:rPr>
                <w:rFonts w:eastAsia="Times New Roman" w:cs="Arial"/>
              </w:rPr>
              <w:t xml:space="preserve"> Table</w:t>
            </w:r>
            <w:r w:rsidR="2E1314E4" w:rsidRPr="1FC2902C">
              <w:rPr>
                <w:rFonts w:eastAsia="Times New Roman" w:cs="Arial"/>
              </w:rPr>
              <w:t xml:space="preserve"> </w:t>
            </w:r>
            <w:r w:rsidR="642D3B7B" w:rsidRPr="1FC2902C">
              <w:rPr>
                <w:rFonts w:eastAsia="Times New Roman" w:cs="Arial"/>
              </w:rPr>
              <w:t>2: 2.4.6, 2.4.7.</w:t>
            </w:r>
          </w:p>
        </w:tc>
      </w:tr>
      <w:tr w:rsidR="00C622BB" w:rsidRPr="004036BA" w14:paraId="06D9F6B7" w14:textId="77777777" w:rsidTr="1FC2902C">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4AA57D0E" w14:textId="77777777" w:rsidR="00C622BB" w:rsidRPr="004036BA" w:rsidRDefault="00C622BB" w:rsidP="007C1BE2">
            <w:pPr>
              <w:spacing w:after="0" w:line="240" w:lineRule="auto"/>
              <w:ind w:left="-15" w:firstLine="15"/>
            </w:pPr>
            <w:r w:rsidRPr="004036BA">
              <w:t>302.8</w:t>
            </w:r>
            <w:r w:rsidRPr="004036BA">
              <w:rPr>
                <w:rStyle w:val="Strong"/>
              </w:rPr>
              <w:t xml:space="preserve"> </w:t>
            </w:r>
            <w:r w:rsidRPr="004036BA">
              <w:t>With Limited Reach and Strength</w:t>
            </w:r>
          </w:p>
        </w:tc>
        <w:tc>
          <w:tcPr>
            <w:tcW w:w="1350" w:type="pct"/>
            <w:tcBorders>
              <w:top w:val="outset" w:sz="6" w:space="0" w:color="auto"/>
              <w:left w:val="outset" w:sz="6" w:space="0" w:color="auto"/>
              <w:bottom w:val="outset" w:sz="6" w:space="0" w:color="auto"/>
              <w:right w:val="outset" w:sz="6" w:space="0" w:color="auto"/>
            </w:tcBorders>
            <w:vAlign w:val="center"/>
          </w:tcPr>
          <w:p w14:paraId="0562CB0E" w14:textId="26BBEA5C" w:rsidR="00C622BB" w:rsidRPr="004036BA" w:rsidRDefault="617C86A8" w:rsidP="00C622BB">
            <w:pPr>
              <w:spacing w:after="0" w:line="240" w:lineRule="auto"/>
              <w:ind w:left="-15" w:firstLine="15"/>
              <w:rPr>
                <w:rFonts w:eastAsia="Times New Roman" w:cs="Arial"/>
              </w:rPr>
            </w:pPr>
            <w:r w:rsidRPr="7357AB97">
              <w:rPr>
                <w:rFonts w:eastAsia="Times New Roman" w:cs="Arial"/>
              </w:rPr>
              <w:t>Partially Supports</w:t>
            </w:r>
          </w:p>
        </w:tc>
        <w:tc>
          <w:tcPr>
            <w:tcW w:w="1345" w:type="pct"/>
            <w:tcBorders>
              <w:top w:val="outset" w:sz="6" w:space="0" w:color="auto"/>
              <w:left w:val="outset" w:sz="6" w:space="0" w:color="auto"/>
              <w:bottom w:val="outset" w:sz="6" w:space="0" w:color="auto"/>
              <w:right w:val="outset" w:sz="6" w:space="0" w:color="auto"/>
            </w:tcBorders>
            <w:vAlign w:val="center"/>
          </w:tcPr>
          <w:p w14:paraId="34CE0A41" w14:textId="7842C88B" w:rsidR="00C622BB" w:rsidRPr="004036BA" w:rsidRDefault="023845B3" w:rsidP="7357AB97">
            <w:pPr>
              <w:spacing w:after="0" w:line="240" w:lineRule="auto"/>
              <w:ind w:left="-15" w:firstLine="15"/>
              <w:rPr>
                <w:rFonts w:eastAsia="Times New Roman" w:cs="Arial"/>
              </w:rPr>
            </w:pPr>
            <w:r w:rsidRPr="7357AB97">
              <w:rPr>
                <w:rFonts w:eastAsia="Times New Roman" w:cs="Arial"/>
              </w:rPr>
              <w:t>The website features can be operated by people with limited reach and strength. A few challenges may occur while accessing th</w:t>
            </w:r>
            <w:r w:rsidR="4CF5721A" w:rsidRPr="7357AB97">
              <w:rPr>
                <w:rFonts w:eastAsia="Times New Roman" w:cs="Arial"/>
              </w:rPr>
              <w:t>e websites as disclosed in Table 1: 2.1.1, 2.4.3 and Table 2: 2.4.7.</w:t>
            </w:r>
          </w:p>
        </w:tc>
      </w:tr>
      <w:tr w:rsidR="00C622BB" w:rsidRPr="004036BA" w14:paraId="57AD21CA" w14:textId="77777777" w:rsidTr="1FC2902C">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60976785" w14:textId="77777777" w:rsidR="00C622BB" w:rsidRPr="004036BA" w:rsidRDefault="00C622BB" w:rsidP="007C1BE2">
            <w:pPr>
              <w:spacing w:after="0" w:line="240" w:lineRule="auto"/>
              <w:ind w:left="-15" w:firstLine="15"/>
            </w:pPr>
            <w:r w:rsidRPr="004036BA">
              <w:t>302.9</w:t>
            </w:r>
            <w:r w:rsidRPr="004036BA">
              <w:rPr>
                <w:rStyle w:val="Strong"/>
              </w:rPr>
              <w:t xml:space="preserve"> </w:t>
            </w:r>
            <w:r w:rsidRPr="004036BA">
              <w:t>With Limited Language, Cognitive, and Learning Abilities</w:t>
            </w:r>
          </w:p>
        </w:tc>
        <w:tc>
          <w:tcPr>
            <w:tcW w:w="1350" w:type="pct"/>
            <w:tcBorders>
              <w:top w:val="outset" w:sz="6" w:space="0" w:color="auto"/>
              <w:left w:val="outset" w:sz="6" w:space="0" w:color="auto"/>
              <w:bottom w:val="outset" w:sz="6" w:space="0" w:color="auto"/>
              <w:right w:val="outset" w:sz="6" w:space="0" w:color="auto"/>
            </w:tcBorders>
            <w:vAlign w:val="center"/>
          </w:tcPr>
          <w:p w14:paraId="62EBF3C5" w14:textId="7FDD31C4" w:rsidR="00C622BB" w:rsidRPr="004036BA" w:rsidRDefault="1A743035" w:rsidP="00C622BB">
            <w:pPr>
              <w:spacing w:after="0" w:line="240" w:lineRule="auto"/>
              <w:ind w:left="-15" w:firstLine="15"/>
              <w:rPr>
                <w:rFonts w:eastAsia="Times New Roman" w:cs="Arial"/>
              </w:rPr>
            </w:pPr>
            <w:r w:rsidRPr="7357AB97">
              <w:rPr>
                <w:rFonts w:eastAsia="Times New Roman" w:cs="Arial"/>
              </w:rPr>
              <w:t>Partially Supports</w:t>
            </w:r>
          </w:p>
        </w:tc>
        <w:tc>
          <w:tcPr>
            <w:tcW w:w="1345" w:type="pct"/>
            <w:tcBorders>
              <w:top w:val="outset" w:sz="6" w:space="0" w:color="auto"/>
              <w:left w:val="outset" w:sz="6" w:space="0" w:color="auto"/>
              <w:bottom w:val="outset" w:sz="6" w:space="0" w:color="auto"/>
              <w:right w:val="outset" w:sz="6" w:space="0" w:color="auto"/>
            </w:tcBorders>
            <w:vAlign w:val="center"/>
          </w:tcPr>
          <w:p w14:paraId="6D98A12B" w14:textId="1F066D21" w:rsidR="00C622BB" w:rsidRPr="004036BA" w:rsidRDefault="7F3F09A5" w:rsidP="00C622BB">
            <w:pPr>
              <w:spacing w:after="0" w:line="240" w:lineRule="auto"/>
              <w:ind w:left="-15" w:firstLine="15"/>
              <w:rPr>
                <w:rFonts w:eastAsia="Times New Roman" w:cs="Arial"/>
              </w:rPr>
            </w:pPr>
            <w:r w:rsidRPr="1FC2902C">
              <w:rPr>
                <w:rFonts w:eastAsia="Times New Roman" w:cs="Arial"/>
              </w:rPr>
              <w:t xml:space="preserve">The website features can be accessed by people with limited language, cognitive and learning abilities. A few challenges </w:t>
            </w:r>
            <w:r w:rsidR="64E0CA80" w:rsidRPr="1FC2902C">
              <w:rPr>
                <w:rFonts w:eastAsia="Times New Roman" w:cs="Arial"/>
              </w:rPr>
              <w:t>may occur while accessing the websites as disclosed in Table 1: 2.4.2, 2.4.4, 3.</w:t>
            </w:r>
            <w:r w:rsidR="5EC27B80" w:rsidRPr="1FC2902C">
              <w:rPr>
                <w:rFonts w:eastAsia="Times New Roman" w:cs="Arial"/>
              </w:rPr>
              <w:t>2</w:t>
            </w:r>
            <w:r w:rsidR="64E0CA80" w:rsidRPr="1FC2902C">
              <w:rPr>
                <w:rFonts w:eastAsia="Times New Roman" w:cs="Arial"/>
              </w:rPr>
              <w:t>.1, 3.3.</w:t>
            </w:r>
            <w:r w:rsidR="2772C983" w:rsidRPr="1FC2902C">
              <w:rPr>
                <w:rFonts w:eastAsia="Times New Roman" w:cs="Arial"/>
              </w:rPr>
              <w:t>1</w:t>
            </w:r>
            <w:r w:rsidR="14116884" w:rsidRPr="1FC2902C">
              <w:rPr>
                <w:rFonts w:eastAsia="Times New Roman" w:cs="Arial"/>
              </w:rPr>
              <w:t>, 3.3.</w:t>
            </w:r>
            <w:r w:rsidR="2772C983" w:rsidRPr="1FC2902C">
              <w:rPr>
                <w:rFonts w:eastAsia="Times New Roman" w:cs="Arial"/>
              </w:rPr>
              <w:t>2</w:t>
            </w:r>
            <w:r w:rsidR="64E0CA80" w:rsidRPr="1FC2902C">
              <w:rPr>
                <w:rFonts w:eastAsia="Times New Roman" w:cs="Arial"/>
              </w:rPr>
              <w:t xml:space="preserve"> and Table 2: </w:t>
            </w:r>
            <w:r w:rsidR="6A76AD42" w:rsidRPr="1FC2902C">
              <w:rPr>
                <w:rFonts w:eastAsia="Times New Roman" w:cs="Arial"/>
              </w:rPr>
              <w:t>2.4.6, 2.4.7.</w:t>
            </w:r>
          </w:p>
        </w:tc>
      </w:tr>
    </w:tbl>
    <w:p w14:paraId="022AE7CA" w14:textId="2DA52CD1" w:rsidR="007C1BE2" w:rsidRPr="004036BA" w:rsidRDefault="007C1BE2" w:rsidP="007C1BE2">
      <w:pPr>
        <w:pStyle w:val="Heading3"/>
        <w:rPr>
          <w:lang w:val="en-US"/>
        </w:rPr>
      </w:pPr>
      <w:bookmarkStart w:id="16" w:name="_Toc512938936"/>
      <w:r w:rsidRPr="004036BA">
        <w:rPr>
          <w:lang w:val="en-US"/>
        </w:rPr>
        <w:t>Chapter 4</w:t>
      </w:r>
      <w:r w:rsidR="000E43BF" w:rsidRPr="004036BA">
        <w:rPr>
          <w:lang w:val="en-US"/>
        </w:rPr>
        <w:t xml:space="preserve">: </w:t>
      </w:r>
      <w:hyperlink r:id="rId69" w:anchor="chapter-4-hardware" w:history="1">
        <w:r w:rsidRPr="004036BA">
          <w:rPr>
            <w:rStyle w:val="Hyperlink"/>
            <w:lang w:val="en-US"/>
          </w:rPr>
          <w:t>Hardware</w:t>
        </w:r>
        <w:bookmarkEnd w:id="16"/>
      </w:hyperlink>
    </w:p>
    <w:p w14:paraId="1CAE4955" w14:textId="3C8E3085" w:rsidR="007C1BE2" w:rsidRPr="004036BA" w:rsidRDefault="007C1BE2" w:rsidP="1A7FE4FC">
      <w:r>
        <w:t>Notes:</w:t>
      </w:r>
      <w:r w:rsidR="39A7EB09">
        <w:t xml:space="preserve"> </w:t>
      </w:r>
      <w:proofErr w:type="spellStart"/>
      <w:r w:rsidR="39A7EB09">
        <w:t>Statuspage</w:t>
      </w:r>
      <w:proofErr w:type="spellEnd"/>
      <w:r w:rsidR="39A7EB09">
        <w:t xml:space="preserve"> is not a hardware and thus, all the requirements of this section are not applicable.</w:t>
      </w:r>
    </w:p>
    <w:p w14:paraId="6F1F80B6" w14:textId="34B51A6E" w:rsidR="00234E2E" w:rsidRPr="004036BA" w:rsidRDefault="00234E2E" w:rsidP="00234E2E">
      <w:pPr>
        <w:pStyle w:val="Heading3"/>
        <w:rPr>
          <w:lang w:val="en-US"/>
        </w:rPr>
      </w:pPr>
      <w:bookmarkStart w:id="17" w:name="_Toc512938937"/>
      <w:r w:rsidRPr="004036BA">
        <w:rPr>
          <w:lang w:val="en-US"/>
        </w:rPr>
        <w:t>Chapter 5</w:t>
      </w:r>
      <w:r w:rsidR="000E43BF" w:rsidRPr="004036BA">
        <w:rPr>
          <w:lang w:val="en-US"/>
        </w:rPr>
        <w:t xml:space="preserve">: </w:t>
      </w:r>
      <w:hyperlink r:id="rId70" w:anchor="chapter-5-software" w:history="1">
        <w:r w:rsidR="00056887" w:rsidRPr="004036BA">
          <w:rPr>
            <w:rStyle w:val="Hyperlink"/>
            <w:lang w:val="en-US"/>
          </w:rPr>
          <w:t>Software</w:t>
        </w:r>
        <w:bookmarkEnd w:id="17"/>
      </w:hyperlink>
    </w:p>
    <w:p w14:paraId="0D82A5F4" w14:textId="1158EF15" w:rsidR="00234E2E" w:rsidRPr="004036BA" w:rsidRDefault="00234E2E" w:rsidP="004B0319">
      <w:r>
        <w:t>Notes:</w:t>
      </w:r>
      <w:r w:rsidR="6E6B8F2C">
        <w:t xml:space="preserve"> </w:t>
      </w:r>
      <w:proofErr w:type="spellStart"/>
      <w:r w:rsidR="6E6B8F2C">
        <w:t>Statuspage</w:t>
      </w:r>
      <w:proofErr w:type="spellEnd"/>
      <w:r w:rsidR="6E6B8F2C">
        <w:t xml:space="preserve"> is not a software and thus, all the requirements of this section are not applicable.</w:t>
      </w:r>
    </w:p>
    <w:p w14:paraId="5DC80834" w14:textId="22C3B2E6" w:rsidR="00B03633" w:rsidRPr="004036BA" w:rsidRDefault="00B03633" w:rsidP="00B03633">
      <w:pPr>
        <w:pStyle w:val="Heading3"/>
        <w:rPr>
          <w:lang w:val="en-US"/>
        </w:rPr>
      </w:pPr>
      <w:bookmarkStart w:id="18" w:name="_Toc512938938"/>
      <w:r w:rsidRPr="004036BA">
        <w:rPr>
          <w:lang w:val="en-US"/>
        </w:rPr>
        <w:lastRenderedPageBreak/>
        <w:t>Chapter 6</w:t>
      </w:r>
      <w:r w:rsidR="000E43BF" w:rsidRPr="004036BA">
        <w:rPr>
          <w:lang w:val="en-US"/>
        </w:rPr>
        <w:t xml:space="preserve">: </w:t>
      </w:r>
      <w:hyperlink r:id="rId71" w:anchor="chapter-6-support-documentation-and-services" w:history="1">
        <w:r w:rsidRPr="004036BA">
          <w:rPr>
            <w:rStyle w:val="Hyperlink"/>
            <w:lang w:val="en-US"/>
          </w:rPr>
          <w:t>Support Documentation and Services</w:t>
        </w:r>
        <w:bookmarkEnd w:id="18"/>
      </w:hyperlink>
    </w:p>
    <w:p w14:paraId="6B7C9C96" w14:textId="62946101" w:rsidR="00B03633" w:rsidRPr="004036BA" w:rsidRDefault="00B03633" w:rsidP="004B0319">
      <w:r>
        <w:t>Notes:</w:t>
      </w:r>
      <w:r w:rsidR="6F3D4336">
        <w:t xml:space="preserve"> Support documentation and services of </w:t>
      </w:r>
      <w:proofErr w:type="spellStart"/>
      <w:r w:rsidR="6F3D4336">
        <w:t>Statuspage</w:t>
      </w:r>
      <w:proofErr w:type="spellEnd"/>
      <w:r w:rsidR="6F3D4336">
        <w:t xml:space="preserve"> is not a part of the accessibility review.</w:t>
      </w:r>
    </w:p>
    <w:tbl>
      <w:tblPr>
        <w:tblW w:w="5000"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31"/>
        <w:gridCol w:w="3884"/>
        <w:gridCol w:w="3869"/>
      </w:tblGrid>
      <w:tr w:rsidR="00B03633" w:rsidRPr="004036BA" w14:paraId="7F7FBCAC" w14:textId="77777777" w:rsidTr="1FC2902C">
        <w:trPr>
          <w:tblHeader/>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239BD00B" w14:textId="77777777" w:rsidR="00B03633" w:rsidRPr="004036BA" w:rsidRDefault="00B03633" w:rsidP="00B03633">
            <w:pPr>
              <w:spacing w:after="0" w:line="240" w:lineRule="auto"/>
              <w:ind w:left="-15" w:firstLine="15"/>
              <w:jc w:val="center"/>
              <w:rPr>
                <w:rFonts w:ascii="Arial" w:eastAsia="Times New Roman" w:hAnsi="Arial" w:cs="Arial"/>
                <w:b/>
                <w:bCs/>
                <w:sz w:val="24"/>
                <w:szCs w:val="24"/>
              </w:rPr>
            </w:pPr>
            <w:r w:rsidRPr="004036BA">
              <w:rPr>
                <w:rFonts w:ascii="Arial" w:eastAsia="Times New Roman" w:hAnsi="Arial" w:cs="Arial"/>
                <w:b/>
                <w:bCs/>
                <w:sz w:val="24"/>
                <w:szCs w:val="24"/>
              </w:rPr>
              <w:t>Criteria</w:t>
            </w:r>
          </w:p>
        </w:tc>
        <w:tc>
          <w:tcPr>
            <w:tcW w:w="1350" w:type="pct"/>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4DE4A7B9" w14:textId="77777777" w:rsidR="00B03633" w:rsidRPr="004036BA" w:rsidRDefault="00B03633" w:rsidP="00B03633">
            <w:pPr>
              <w:spacing w:after="0" w:line="240" w:lineRule="auto"/>
              <w:ind w:left="-15" w:firstLine="15"/>
              <w:jc w:val="center"/>
              <w:rPr>
                <w:rFonts w:ascii="Arial" w:eastAsia="Times New Roman" w:hAnsi="Arial" w:cs="Arial"/>
                <w:b/>
                <w:bCs/>
                <w:sz w:val="24"/>
                <w:szCs w:val="24"/>
              </w:rPr>
            </w:pPr>
            <w:r w:rsidRPr="004036BA">
              <w:rPr>
                <w:rFonts w:ascii="Arial" w:eastAsia="Times New Roman" w:hAnsi="Arial" w:cs="Arial"/>
                <w:b/>
                <w:bCs/>
                <w:sz w:val="24"/>
                <w:szCs w:val="24"/>
              </w:rPr>
              <w:t xml:space="preserve">Conformance Level </w:t>
            </w:r>
          </w:p>
        </w:tc>
        <w:tc>
          <w:tcPr>
            <w:tcW w:w="1345" w:type="pct"/>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33613E0C" w14:textId="77777777" w:rsidR="00B03633" w:rsidRPr="004036BA" w:rsidRDefault="00B03633" w:rsidP="00B03633">
            <w:pPr>
              <w:spacing w:after="0" w:line="240" w:lineRule="auto"/>
              <w:ind w:left="-15" w:firstLine="15"/>
              <w:jc w:val="center"/>
              <w:rPr>
                <w:rFonts w:ascii="Arial" w:eastAsia="Times New Roman" w:hAnsi="Arial" w:cs="Arial"/>
                <w:b/>
                <w:bCs/>
                <w:sz w:val="24"/>
                <w:szCs w:val="24"/>
              </w:rPr>
            </w:pPr>
            <w:r w:rsidRPr="004036BA">
              <w:rPr>
                <w:rFonts w:ascii="Arial" w:eastAsia="Times New Roman" w:hAnsi="Arial" w:cs="Arial"/>
                <w:b/>
                <w:bCs/>
                <w:sz w:val="24"/>
                <w:szCs w:val="24"/>
              </w:rPr>
              <w:t>Remarks and Explanations</w:t>
            </w:r>
          </w:p>
        </w:tc>
      </w:tr>
      <w:tr w:rsidR="00B03633" w:rsidRPr="004036BA" w14:paraId="6A605D82" w14:textId="77777777" w:rsidTr="1FC2902C">
        <w:trPr>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D0CECE" w:themeFill="background2" w:themeFillShade="E6"/>
            <w:vAlign w:val="center"/>
          </w:tcPr>
          <w:p w14:paraId="32D2CF01" w14:textId="77777777" w:rsidR="00B03633" w:rsidRPr="004036BA" w:rsidRDefault="00B03633" w:rsidP="00B03633">
            <w:pPr>
              <w:spacing w:after="0" w:line="240" w:lineRule="auto"/>
              <w:ind w:left="-15" w:firstLine="15"/>
              <w:rPr>
                <w:rStyle w:val="Strong"/>
                <w:b w:val="0"/>
                <w:i/>
              </w:rPr>
            </w:pPr>
            <w:r w:rsidRPr="004036BA">
              <w:rPr>
                <w:b/>
                <w:i/>
              </w:rPr>
              <w:t>601.1 Scope</w:t>
            </w:r>
          </w:p>
        </w:tc>
        <w:tc>
          <w:tcPr>
            <w:tcW w:w="1350" w:type="pct"/>
            <w:tcBorders>
              <w:top w:val="outset" w:sz="6" w:space="0" w:color="auto"/>
              <w:left w:val="outset" w:sz="6" w:space="0" w:color="auto"/>
              <w:bottom w:val="outset" w:sz="6" w:space="0" w:color="auto"/>
              <w:right w:val="outset" w:sz="6" w:space="0" w:color="auto"/>
            </w:tcBorders>
            <w:shd w:val="clear" w:color="auto" w:fill="D0CECE" w:themeFill="background2" w:themeFillShade="E6"/>
            <w:vAlign w:val="center"/>
          </w:tcPr>
          <w:p w14:paraId="65751229" w14:textId="77777777" w:rsidR="00B03633" w:rsidRPr="004036BA" w:rsidRDefault="0026280B" w:rsidP="00B03633">
            <w:pPr>
              <w:spacing w:after="0" w:line="240" w:lineRule="auto"/>
              <w:ind w:left="-15" w:firstLine="15"/>
              <w:rPr>
                <w:rFonts w:eastAsia="Times New Roman" w:cs="Arial"/>
              </w:rPr>
            </w:pPr>
            <w:r w:rsidRPr="004036BA">
              <w:rPr>
                <w:rFonts w:eastAsia="Times New Roman" w:cs="Arial"/>
              </w:rPr>
              <w:t>Heading cell – no response required</w:t>
            </w:r>
          </w:p>
        </w:tc>
        <w:tc>
          <w:tcPr>
            <w:tcW w:w="1345" w:type="pct"/>
            <w:tcBorders>
              <w:top w:val="outset" w:sz="6" w:space="0" w:color="auto"/>
              <w:left w:val="outset" w:sz="6" w:space="0" w:color="auto"/>
              <w:bottom w:val="outset" w:sz="6" w:space="0" w:color="auto"/>
              <w:right w:val="outset" w:sz="6" w:space="0" w:color="auto"/>
            </w:tcBorders>
            <w:shd w:val="clear" w:color="auto" w:fill="D0CECE" w:themeFill="background2" w:themeFillShade="E6"/>
            <w:vAlign w:val="center"/>
          </w:tcPr>
          <w:p w14:paraId="45704E36" w14:textId="77777777" w:rsidR="00B03633" w:rsidRPr="004036BA" w:rsidRDefault="0026280B" w:rsidP="00B03633">
            <w:pPr>
              <w:spacing w:after="0" w:line="240" w:lineRule="auto"/>
              <w:ind w:left="-15" w:firstLine="15"/>
              <w:rPr>
                <w:rFonts w:eastAsia="Times New Roman" w:cs="Arial"/>
              </w:rPr>
            </w:pPr>
            <w:r w:rsidRPr="004036BA">
              <w:rPr>
                <w:rFonts w:eastAsia="Times New Roman" w:cs="Arial"/>
              </w:rPr>
              <w:t>Heading cell – no response required</w:t>
            </w:r>
          </w:p>
        </w:tc>
      </w:tr>
      <w:tr w:rsidR="00B03633" w:rsidRPr="004036BA" w14:paraId="556A6BEC" w14:textId="77777777" w:rsidTr="1FC2902C">
        <w:trPr>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D0CECE" w:themeFill="background2" w:themeFillShade="E6"/>
            <w:vAlign w:val="center"/>
          </w:tcPr>
          <w:p w14:paraId="5D305DE2" w14:textId="48B2D93A" w:rsidR="00B03633" w:rsidRPr="004036BA" w:rsidRDefault="00B03633" w:rsidP="00B03633">
            <w:pPr>
              <w:spacing w:after="0" w:line="240" w:lineRule="auto"/>
              <w:ind w:left="-15" w:firstLine="15"/>
              <w:rPr>
                <w:b/>
                <w:i/>
              </w:rPr>
            </w:pPr>
            <w:hyperlink r:id="rId72" w:anchor="602-support-documentation" w:history="1">
              <w:r w:rsidRPr="004036BA">
                <w:rPr>
                  <w:rStyle w:val="Hyperlink"/>
                  <w:b/>
                  <w:i/>
                </w:rPr>
                <w:t>602 Support Documentation</w:t>
              </w:r>
            </w:hyperlink>
          </w:p>
        </w:tc>
        <w:tc>
          <w:tcPr>
            <w:tcW w:w="1350" w:type="pct"/>
            <w:tcBorders>
              <w:top w:val="outset" w:sz="6" w:space="0" w:color="auto"/>
              <w:left w:val="outset" w:sz="6" w:space="0" w:color="auto"/>
              <w:bottom w:val="outset" w:sz="6" w:space="0" w:color="auto"/>
              <w:right w:val="outset" w:sz="6" w:space="0" w:color="auto"/>
            </w:tcBorders>
            <w:shd w:val="clear" w:color="auto" w:fill="D0CECE" w:themeFill="background2" w:themeFillShade="E6"/>
            <w:vAlign w:val="center"/>
          </w:tcPr>
          <w:p w14:paraId="34A475A0" w14:textId="77777777" w:rsidR="00B03633" w:rsidRPr="004036BA" w:rsidRDefault="0026280B" w:rsidP="00B03633">
            <w:pPr>
              <w:spacing w:after="0" w:line="240" w:lineRule="auto"/>
              <w:ind w:left="-15" w:firstLine="15"/>
              <w:rPr>
                <w:rFonts w:eastAsia="Times New Roman" w:cs="Arial"/>
              </w:rPr>
            </w:pPr>
            <w:r w:rsidRPr="004036BA">
              <w:rPr>
                <w:rFonts w:eastAsia="Times New Roman" w:cs="Arial"/>
              </w:rPr>
              <w:t>Heading cell – no response required</w:t>
            </w:r>
          </w:p>
        </w:tc>
        <w:tc>
          <w:tcPr>
            <w:tcW w:w="1345" w:type="pct"/>
            <w:tcBorders>
              <w:top w:val="outset" w:sz="6" w:space="0" w:color="auto"/>
              <w:left w:val="outset" w:sz="6" w:space="0" w:color="auto"/>
              <w:bottom w:val="outset" w:sz="6" w:space="0" w:color="auto"/>
              <w:right w:val="outset" w:sz="6" w:space="0" w:color="auto"/>
            </w:tcBorders>
            <w:shd w:val="clear" w:color="auto" w:fill="D0CECE" w:themeFill="background2" w:themeFillShade="E6"/>
            <w:vAlign w:val="center"/>
          </w:tcPr>
          <w:p w14:paraId="3E51ECD8" w14:textId="77777777" w:rsidR="00B03633" w:rsidRPr="004036BA" w:rsidRDefault="0026280B" w:rsidP="00B03633">
            <w:pPr>
              <w:spacing w:after="0" w:line="240" w:lineRule="auto"/>
              <w:ind w:left="-15" w:firstLine="15"/>
              <w:rPr>
                <w:rFonts w:eastAsia="Times New Roman" w:cs="Arial"/>
              </w:rPr>
            </w:pPr>
            <w:r w:rsidRPr="004036BA">
              <w:rPr>
                <w:rFonts w:eastAsia="Times New Roman" w:cs="Arial"/>
              </w:rPr>
              <w:t>Heading cell – no response required</w:t>
            </w:r>
          </w:p>
        </w:tc>
      </w:tr>
      <w:tr w:rsidR="00B03633" w:rsidRPr="004036BA" w14:paraId="1B51C7F9" w14:textId="77777777" w:rsidTr="1FC2902C">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4DD9C7B8" w14:textId="77777777" w:rsidR="00B03633" w:rsidRPr="004036BA" w:rsidRDefault="00B03633" w:rsidP="00B03633">
            <w:pPr>
              <w:spacing w:after="0" w:line="240" w:lineRule="auto"/>
              <w:ind w:left="-15" w:firstLine="15"/>
              <w:rPr>
                <w:rStyle w:val="Strong"/>
                <w:b w:val="0"/>
              </w:rPr>
            </w:pPr>
            <w:r w:rsidRPr="004036BA">
              <w:t>602.2 Accessibility and Compatibility Features</w:t>
            </w:r>
          </w:p>
        </w:tc>
        <w:tc>
          <w:tcPr>
            <w:tcW w:w="1350" w:type="pct"/>
            <w:tcBorders>
              <w:top w:val="outset" w:sz="6" w:space="0" w:color="auto"/>
              <w:left w:val="outset" w:sz="6" w:space="0" w:color="auto"/>
              <w:bottom w:val="outset" w:sz="6" w:space="0" w:color="auto"/>
              <w:right w:val="outset" w:sz="6" w:space="0" w:color="auto"/>
            </w:tcBorders>
            <w:vAlign w:val="center"/>
          </w:tcPr>
          <w:p w14:paraId="3B88899E" w14:textId="284E7AB1" w:rsidR="00B03633" w:rsidRPr="004036BA" w:rsidRDefault="6D718BA4" w:rsidP="00B03633">
            <w:pPr>
              <w:spacing w:after="0" w:line="240" w:lineRule="auto"/>
              <w:ind w:left="-15" w:firstLine="15"/>
              <w:rPr>
                <w:rFonts w:eastAsia="Times New Roman" w:cs="Arial"/>
              </w:rPr>
            </w:pPr>
            <w:r w:rsidRPr="1A7FE4FC">
              <w:rPr>
                <w:rFonts w:eastAsia="Times New Roman" w:cs="Arial"/>
              </w:rPr>
              <w:t xml:space="preserve">Not Applicable </w:t>
            </w:r>
          </w:p>
        </w:tc>
        <w:tc>
          <w:tcPr>
            <w:tcW w:w="1345" w:type="pct"/>
            <w:tcBorders>
              <w:top w:val="outset" w:sz="6" w:space="0" w:color="auto"/>
              <w:left w:val="outset" w:sz="6" w:space="0" w:color="auto"/>
              <w:bottom w:val="outset" w:sz="6" w:space="0" w:color="auto"/>
              <w:right w:val="outset" w:sz="6" w:space="0" w:color="auto"/>
            </w:tcBorders>
            <w:vAlign w:val="center"/>
          </w:tcPr>
          <w:p w14:paraId="69E2BB2B" w14:textId="76A606D6" w:rsidR="00B03633" w:rsidRPr="004036BA" w:rsidRDefault="6D718BA4" w:rsidP="00B03633">
            <w:pPr>
              <w:spacing w:after="0" w:line="240" w:lineRule="auto"/>
              <w:ind w:left="-15" w:firstLine="15"/>
              <w:rPr>
                <w:rFonts w:eastAsia="Times New Roman" w:cs="Arial"/>
              </w:rPr>
            </w:pPr>
            <w:r w:rsidRPr="1A7FE4FC">
              <w:rPr>
                <w:rFonts w:eastAsia="Times New Roman" w:cs="Arial"/>
              </w:rPr>
              <w:t>Accessibility and comp</w:t>
            </w:r>
            <w:r w:rsidR="182EDFD9" w:rsidRPr="1A7FE4FC">
              <w:rPr>
                <w:rFonts w:eastAsia="Times New Roman" w:cs="Arial"/>
              </w:rPr>
              <w:t>atibility features are not a part of the accessibility review.</w:t>
            </w:r>
          </w:p>
        </w:tc>
      </w:tr>
      <w:tr w:rsidR="00B03633" w:rsidRPr="004036BA" w14:paraId="66735873" w14:textId="77777777" w:rsidTr="1FC2902C">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64DCAF2A" w14:textId="77777777" w:rsidR="00B03633" w:rsidRPr="004036BA" w:rsidRDefault="00B03633" w:rsidP="00B03633">
            <w:pPr>
              <w:spacing w:after="0" w:line="240" w:lineRule="auto"/>
              <w:ind w:left="-15" w:firstLine="15"/>
              <w:rPr>
                <w:rStyle w:val="Strong"/>
                <w:b w:val="0"/>
              </w:rPr>
            </w:pPr>
            <w:r w:rsidRPr="004036BA">
              <w:t>602.3 Electronic Support Documentation</w:t>
            </w:r>
          </w:p>
        </w:tc>
        <w:tc>
          <w:tcPr>
            <w:tcW w:w="1350" w:type="pct"/>
            <w:tcBorders>
              <w:top w:val="outset" w:sz="6" w:space="0" w:color="auto"/>
              <w:left w:val="outset" w:sz="6" w:space="0" w:color="auto"/>
              <w:bottom w:val="outset" w:sz="6" w:space="0" w:color="auto"/>
              <w:right w:val="outset" w:sz="6" w:space="0" w:color="auto"/>
            </w:tcBorders>
            <w:vAlign w:val="center"/>
          </w:tcPr>
          <w:p w14:paraId="7DC80CD8" w14:textId="2C515629" w:rsidR="00B03633" w:rsidRPr="004036BA" w:rsidRDefault="2A5A3EC1" w:rsidP="00B36D34">
            <w:pPr>
              <w:spacing w:after="0" w:line="240" w:lineRule="auto"/>
              <w:ind w:left="-15" w:firstLine="15"/>
              <w:rPr>
                <w:rFonts w:eastAsia="Times New Roman" w:cs="Arial"/>
              </w:rPr>
            </w:pPr>
            <w:r w:rsidRPr="1A7FE4FC">
              <w:rPr>
                <w:rFonts w:eastAsia="Times New Roman" w:cs="Arial"/>
              </w:rPr>
              <w:t xml:space="preserve">Not Applicable </w:t>
            </w:r>
          </w:p>
        </w:tc>
        <w:tc>
          <w:tcPr>
            <w:tcW w:w="1345" w:type="pct"/>
            <w:tcBorders>
              <w:top w:val="outset" w:sz="6" w:space="0" w:color="auto"/>
              <w:left w:val="outset" w:sz="6" w:space="0" w:color="auto"/>
              <w:bottom w:val="outset" w:sz="6" w:space="0" w:color="auto"/>
              <w:right w:val="outset" w:sz="6" w:space="0" w:color="auto"/>
            </w:tcBorders>
            <w:shd w:val="clear" w:color="auto" w:fill="D0CECE" w:themeFill="background2" w:themeFillShade="E6"/>
            <w:vAlign w:val="center"/>
          </w:tcPr>
          <w:p w14:paraId="63FA7D44" w14:textId="46C7F481" w:rsidR="00B03633" w:rsidRPr="004036BA" w:rsidRDefault="2A5A3EC1" w:rsidP="1A7FE4FC">
            <w:pPr>
              <w:spacing w:after="0" w:line="240" w:lineRule="auto"/>
              <w:ind w:left="-15" w:firstLine="15"/>
              <w:rPr>
                <w:rFonts w:eastAsia="Times New Roman" w:cs="Arial"/>
              </w:rPr>
            </w:pPr>
            <w:r w:rsidRPr="1A7FE4FC">
              <w:rPr>
                <w:rFonts w:eastAsia="Times New Roman" w:cs="Arial"/>
              </w:rPr>
              <w:t>Electronic support documentation is not a part of the accessibility review.</w:t>
            </w:r>
          </w:p>
        </w:tc>
      </w:tr>
      <w:tr w:rsidR="00B03633" w:rsidRPr="004036BA" w14:paraId="647B4505" w14:textId="77777777" w:rsidTr="1FC2902C">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37414CBB" w14:textId="77777777" w:rsidR="00B03633" w:rsidRPr="004036BA" w:rsidRDefault="00B03633" w:rsidP="00B03633">
            <w:pPr>
              <w:spacing w:after="0" w:line="240" w:lineRule="auto"/>
              <w:ind w:left="-15" w:firstLine="15"/>
              <w:rPr>
                <w:rStyle w:val="Strong"/>
                <w:b w:val="0"/>
              </w:rPr>
            </w:pPr>
            <w:r w:rsidRPr="004036BA">
              <w:t>602.4 Alternate Formats for Non-Electronic Support Documentation</w:t>
            </w:r>
          </w:p>
        </w:tc>
        <w:tc>
          <w:tcPr>
            <w:tcW w:w="1350" w:type="pct"/>
            <w:tcBorders>
              <w:top w:val="outset" w:sz="6" w:space="0" w:color="auto"/>
              <w:left w:val="outset" w:sz="6" w:space="0" w:color="auto"/>
              <w:bottom w:val="outset" w:sz="6" w:space="0" w:color="auto"/>
              <w:right w:val="outset" w:sz="6" w:space="0" w:color="auto"/>
            </w:tcBorders>
            <w:vAlign w:val="center"/>
          </w:tcPr>
          <w:p w14:paraId="57C0D796" w14:textId="54F00D8D" w:rsidR="00B03633" w:rsidRPr="004036BA" w:rsidRDefault="3EBED182" w:rsidP="00B03633">
            <w:pPr>
              <w:spacing w:after="0" w:line="240" w:lineRule="auto"/>
              <w:ind w:left="-15" w:firstLine="15"/>
              <w:rPr>
                <w:rFonts w:eastAsia="Times New Roman" w:cs="Arial"/>
              </w:rPr>
            </w:pPr>
            <w:r w:rsidRPr="1A7FE4FC">
              <w:rPr>
                <w:rFonts w:eastAsia="Times New Roman" w:cs="Arial"/>
              </w:rPr>
              <w:t xml:space="preserve">Not Applicable </w:t>
            </w:r>
          </w:p>
        </w:tc>
        <w:tc>
          <w:tcPr>
            <w:tcW w:w="1345" w:type="pct"/>
            <w:tcBorders>
              <w:top w:val="outset" w:sz="6" w:space="0" w:color="auto"/>
              <w:left w:val="outset" w:sz="6" w:space="0" w:color="auto"/>
              <w:bottom w:val="outset" w:sz="6" w:space="0" w:color="auto"/>
              <w:right w:val="outset" w:sz="6" w:space="0" w:color="auto"/>
            </w:tcBorders>
            <w:vAlign w:val="center"/>
          </w:tcPr>
          <w:p w14:paraId="0D142F6F" w14:textId="694CD0DC" w:rsidR="00B03633" w:rsidRPr="004036BA" w:rsidRDefault="3EBED182" w:rsidP="00B03633">
            <w:pPr>
              <w:spacing w:after="0" w:line="240" w:lineRule="auto"/>
              <w:ind w:left="-15" w:firstLine="15"/>
              <w:rPr>
                <w:rFonts w:eastAsia="Times New Roman" w:cs="Arial"/>
              </w:rPr>
            </w:pPr>
            <w:r w:rsidRPr="1A7FE4FC">
              <w:rPr>
                <w:rFonts w:eastAsia="Times New Roman" w:cs="Arial"/>
              </w:rPr>
              <w:t>Alternate formats are not part of the accessibility review.</w:t>
            </w:r>
          </w:p>
        </w:tc>
      </w:tr>
      <w:tr w:rsidR="00B03633" w:rsidRPr="004036BA" w14:paraId="24577C64" w14:textId="77777777" w:rsidTr="1FC2902C">
        <w:trPr>
          <w:tblCellSpacing w:w="0" w:type="dxa"/>
        </w:trPr>
        <w:tc>
          <w:tcPr>
            <w:tcW w:w="2305" w:type="pct"/>
            <w:tcBorders>
              <w:top w:val="outset" w:sz="6" w:space="0" w:color="auto"/>
              <w:left w:val="outset" w:sz="6" w:space="0" w:color="auto"/>
              <w:bottom w:val="outset" w:sz="6" w:space="0" w:color="auto"/>
              <w:right w:val="outset" w:sz="6" w:space="0" w:color="auto"/>
            </w:tcBorders>
            <w:shd w:val="clear" w:color="auto" w:fill="D0CECE" w:themeFill="background2" w:themeFillShade="E6"/>
            <w:vAlign w:val="center"/>
          </w:tcPr>
          <w:p w14:paraId="089C062D" w14:textId="10445E57" w:rsidR="00B03633" w:rsidRPr="004036BA" w:rsidRDefault="00B03633" w:rsidP="00B03633">
            <w:pPr>
              <w:spacing w:after="0" w:line="240" w:lineRule="auto"/>
              <w:ind w:left="-15" w:firstLine="15"/>
              <w:rPr>
                <w:b/>
                <w:i/>
              </w:rPr>
            </w:pPr>
            <w:hyperlink r:id="rId73" w:anchor="603-support-services" w:history="1">
              <w:r w:rsidRPr="004036BA">
                <w:rPr>
                  <w:rStyle w:val="Hyperlink"/>
                  <w:b/>
                  <w:i/>
                </w:rPr>
                <w:t>603 Support Services</w:t>
              </w:r>
            </w:hyperlink>
          </w:p>
        </w:tc>
        <w:tc>
          <w:tcPr>
            <w:tcW w:w="1350" w:type="pct"/>
            <w:tcBorders>
              <w:top w:val="outset" w:sz="6" w:space="0" w:color="auto"/>
              <w:left w:val="outset" w:sz="6" w:space="0" w:color="auto"/>
              <w:bottom w:val="outset" w:sz="6" w:space="0" w:color="auto"/>
              <w:right w:val="outset" w:sz="6" w:space="0" w:color="auto"/>
            </w:tcBorders>
            <w:shd w:val="clear" w:color="auto" w:fill="D0CECE" w:themeFill="background2" w:themeFillShade="E6"/>
            <w:vAlign w:val="center"/>
          </w:tcPr>
          <w:p w14:paraId="7B66F6C4" w14:textId="77777777" w:rsidR="00B03633" w:rsidRPr="004036BA" w:rsidRDefault="0026280B" w:rsidP="00B03633">
            <w:pPr>
              <w:spacing w:after="0" w:line="240" w:lineRule="auto"/>
              <w:ind w:left="-15" w:firstLine="15"/>
              <w:rPr>
                <w:rFonts w:eastAsia="Times New Roman" w:cs="Arial"/>
              </w:rPr>
            </w:pPr>
            <w:r w:rsidRPr="004036BA">
              <w:rPr>
                <w:rFonts w:eastAsia="Times New Roman" w:cs="Arial"/>
              </w:rPr>
              <w:t>Heading cell – no response required</w:t>
            </w:r>
          </w:p>
        </w:tc>
        <w:tc>
          <w:tcPr>
            <w:tcW w:w="1345" w:type="pct"/>
            <w:tcBorders>
              <w:top w:val="outset" w:sz="6" w:space="0" w:color="auto"/>
              <w:left w:val="outset" w:sz="6" w:space="0" w:color="auto"/>
              <w:bottom w:val="outset" w:sz="6" w:space="0" w:color="auto"/>
              <w:right w:val="outset" w:sz="6" w:space="0" w:color="auto"/>
            </w:tcBorders>
            <w:shd w:val="clear" w:color="auto" w:fill="D0CECE" w:themeFill="background2" w:themeFillShade="E6"/>
            <w:vAlign w:val="center"/>
          </w:tcPr>
          <w:p w14:paraId="605B9D7A" w14:textId="77777777" w:rsidR="00B03633" w:rsidRPr="004036BA" w:rsidRDefault="0026280B" w:rsidP="00B03633">
            <w:pPr>
              <w:spacing w:after="0" w:line="240" w:lineRule="auto"/>
              <w:ind w:left="-15" w:firstLine="15"/>
              <w:rPr>
                <w:rFonts w:eastAsia="Times New Roman" w:cs="Arial"/>
              </w:rPr>
            </w:pPr>
            <w:r w:rsidRPr="004036BA">
              <w:rPr>
                <w:rFonts w:eastAsia="Times New Roman" w:cs="Arial"/>
              </w:rPr>
              <w:t>Heading cell – no response required</w:t>
            </w:r>
          </w:p>
        </w:tc>
      </w:tr>
      <w:tr w:rsidR="00B03633" w:rsidRPr="004036BA" w14:paraId="2D31DAE7" w14:textId="77777777" w:rsidTr="1FC2902C">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6A428B2C" w14:textId="77777777" w:rsidR="00B03633" w:rsidRPr="004036BA" w:rsidRDefault="00B03633" w:rsidP="00B03633">
            <w:pPr>
              <w:spacing w:after="0" w:line="240" w:lineRule="auto"/>
              <w:ind w:left="-15" w:firstLine="15"/>
              <w:rPr>
                <w:rStyle w:val="Strong"/>
                <w:b w:val="0"/>
              </w:rPr>
            </w:pPr>
            <w:r w:rsidRPr="004036BA">
              <w:t>603.2 Information on Accessibility and Compatibility Features</w:t>
            </w:r>
          </w:p>
        </w:tc>
        <w:tc>
          <w:tcPr>
            <w:tcW w:w="1350" w:type="pct"/>
            <w:tcBorders>
              <w:top w:val="outset" w:sz="6" w:space="0" w:color="auto"/>
              <w:left w:val="outset" w:sz="6" w:space="0" w:color="auto"/>
              <w:bottom w:val="outset" w:sz="6" w:space="0" w:color="auto"/>
              <w:right w:val="outset" w:sz="6" w:space="0" w:color="auto"/>
            </w:tcBorders>
            <w:vAlign w:val="center"/>
          </w:tcPr>
          <w:p w14:paraId="4475AD14" w14:textId="0AB02B4A" w:rsidR="00B03633" w:rsidRPr="004036BA" w:rsidRDefault="0C62E6F7" w:rsidP="00B03633">
            <w:pPr>
              <w:spacing w:after="0" w:line="240" w:lineRule="auto"/>
              <w:ind w:left="-15" w:firstLine="15"/>
              <w:rPr>
                <w:rFonts w:eastAsia="Times New Roman" w:cs="Arial"/>
              </w:rPr>
            </w:pPr>
            <w:r w:rsidRPr="1A7FE4FC">
              <w:rPr>
                <w:rFonts w:eastAsia="Times New Roman" w:cs="Arial"/>
              </w:rPr>
              <w:t>Not Applicable</w:t>
            </w:r>
          </w:p>
        </w:tc>
        <w:tc>
          <w:tcPr>
            <w:tcW w:w="1345" w:type="pct"/>
            <w:tcBorders>
              <w:top w:val="outset" w:sz="6" w:space="0" w:color="auto"/>
              <w:left w:val="outset" w:sz="6" w:space="0" w:color="auto"/>
              <w:bottom w:val="outset" w:sz="6" w:space="0" w:color="auto"/>
              <w:right w:val="outset" w:sz="6" w:space="0" w:color="auto"/>
            </w:tcBorders>
            <w:vAlign w:val="center"/>
          </w:tcPr>
          <w:p w14:paraId="120C4E94" w14:textId="336C0489" w:rsidR="00B03633" w:rsidRPr="004036BA" w:rsidRDefault="0C62E6F7" w:rsidP="00B03633">
            <w:pPr>
              <w:spacing w:after="0" w:line="240" w:lineRule="auto"/>
              <w:ind w:left="-15" w:firstLine="15"/>
              <w:rPr>
                <w:rFonts w:eastAsia="Times New Roman" w:cs="Arial"/>
              </w:rPr>
            </w:pPr>
            <w:r w:rsidRPr="1A7FE4FC">
              <w:rPr>
                <w:rFonts w:eastAsia="Times New Roman" w:cs="Arial"/>
              </w:rPr>
              <w:t>Information on accessibility and compatibility features is not part of the accessibility review.</w:t>
            </w:r>
          </w:p>
        </w:tc>
      </w:tr>
      <w:tr w:rsidR="00B03633" w:rsidRPr="004036BA" w14:paraId="58233EBD" w14:textId="77777777" w:rsidTr="1FC2902C">
        <w:trPr>
          <w:tblCellSpacing w:w="0" w:type="dxa"/>
        </w:trPr>
        <w:tc>
          <w:tcPr>
            <w:tcW w:w="2305" w:type="pct"/>
            <w:tcBorders>
              <w:top w:val="outset" w:sz="6" w:space="0" w:color="auto"/>
              <w:left w:val="outset" w:sz="6" w:space="0" w:color="auto"/>
              <w:bottom w:val="outset" w:sz="6" w:space="0" w:color="auto"/>
              <w:right w:val="outset" w:sz="6" w:space="0" w:color="auto"/>
            </w:tcBorders>
            <w:vAlign w:val="center"/>
          </w:tcPr>
          <w:p w14:paraId="559F3276" w14:textId="77777777" w:rsidR="00B03633" w:rsidRPr="004036BA" w:rsidRDefault="00B03633" w:rsidP="00B03633">
            <w:pPr>
              <w:spacing w:after="0" w:line="240" w:lineRule="auto"/>
              <w:ind w:left="-15" w:firstLine="15"/>
              <w:rPr>
                <w:rStyle w:val="Strong"/>
                <w:b w:val="0"/>
              </w:rPr>
            </w:pPr>
            <w:r w:rsidRPr="004036BA">
              <w:t>603.3 Accommodation of Communication Needs</w:t>
            </w:r>
          </w:p>
        </w:tc>
        <w:tc>
          <w:tcPr>
            <w:tcW w:w="1350" w:type="pct"/>
            <w:tcBorders>
              <w:top w:val="outset" w:sz="6" w:space="0" w:color="auto"/>
              <w:left w:val="outset" w:sz="6" w:space="0" w:color="auto"/>
              <w:bottom w:val="outset" w:sz="6" w:space="0" w:color="auto"/>
              <w:right w:val="outset" w:sz="6" w:space="0" w:color="auto"/>
            </w:tcBorders>
            <w:vAlign w:val="center"/>
          </w:tcPr>
          <w:p w14:paraId="42AFC42D" w14:textId="0AB9EEAC" w:rsidR="00B03633" w:rsidRPr="004036BA" w:rsidRDefault="3B92A2DD" w:rsidP="00B03633">
            <w:pPr>
              <w:spacing w:after="0" w:line="240" w:lineRule="auto"/>
              <w:ind w:left="-15" w:firstLine="15"/>
              <w:rPr>
                <w:rFonts w:eastAsia="Times New Roman" w:cs="Arial"/>
              </w:rPr>
            </w:pPr>
            <w:r w:rsidRPr="1A7FE4FC">
              <w:rPr>
                <w:rFonts w:eastAsia="Times New Roman" w:cs="Arial"/>
              </w:rPr>
              <w:t>Not Applicable</w:t>
            </w:r>
          </w:p>
        </w:tc>
        <w:tc>
          <w:tcPr>
            <w:tcW w:w="1345" w:type="pct"/>
            <w:tcBorders>
              <w:top w:val="outset" w:sz="6" w:space="0" w:color="auto"/>
              <w:left w:val="outset" w:sz="6" w:space="0" w:color="auto"/>
              <w:bottom w:val="outset" w:sz="6" w:space="0" w:color="auto"/>
              <w:right w:val="outset" w:sz="6" w:space="0" w:color="auto"/>
            </w:tcBorders>
            <w:vAlign w:val="center"/>
          </w:tcPr>
          <w:p w14:paraId="271CA723" w14:textId="2577B5DA" w:rsidR="00B03633" w:rsidRPr="004036BA" w:rsidRDefault="117936A6" w:rsidP="00B03633">
            <w:pPr>
              <w:spacing w:after="0" w:line="240" w:lineRule="auto"/>
              <w:ind w:left="-15" w:firstLine="15"/>
              <w:rPr>
                <w:rFonts w:eastAsia="Times New Roman" w:cs="Arial"/>
              </w:rPr>
            </w:pPr>
            <w:r w:rsidRPr="1FC2902C">
              <w:rPr>
                <w:rFonts w:eastAsia="Times New Roman" w:cs="Arial"/>
              </w:rPr>
              <w:t>Accom</w:t>
            </w:r>
            <w:r w:rsidR="5CF632F0" w:rsidRPr="1FC2902C">
              <w:rPr>
                <w:rFonts w:eastAsia="Times New Roman" w:cs="Arial"/>
              </w:rPr>
              <w:t>m</w:t>
            </w:r>
            <w:r w:rsidRPr="1FC2902C">
              <w:rPr>
                <w:rFonts w:eastAsia="Times New Roman" w:cs="Arial"/>
              </w:rPr>
              <w:t>odation of communication needs is not part of accessibility review.</w:t>
            </w:r>
          </w:p>
        </w:tc>
      </w:tr>
    </w:tbl>
    <w:p w14:paraId="75FBE423" w14:textId="77777777" w:rsidR="00C622BB" w:rsidRPr="004036BA" w:rsidRDefault="00C622BB" w:rsidP="007D24E0">
      <w:pPr>
        <w:pStyle w:val="NormalWeb"/>
        <w:rPr>
          <w:rFonts w:ascii="Arial" w:hAnsi="Arial" w:cs="Arial"/>
        </w:rPr>
      </w:pPr>
    </w:p>
    <w:p w14:paraId="2D3F0BEC" w14:textId="77777777" w:rsidR="00C622BB" w:rsidRPr="004036BA" w:rsidRDefault="00C622BB" w:rsidP="007D24E0">
      <w:pPr>
        <w:pStyle w:val="NormalWeb"/>
        <w:rPr>
          <w:rFonts w:ascii="Arial" w:hAnsi="Arial" w:cs="Arial"/>
        </w:rPr>
      </w:pPr>
    </w:p>
    <w:p w14:paraId="2438CD07" w14:textId="77777777" w:rsidR="000F40EC" w:rsidRPr="004036BA" w:rsidRDefault="00837F2B" w:rsidP="00FB2A89">
      <w:pPr>
        <w:pStyle w:val="Heading2"/>
        <w:rPr>
          <w:b w:val="0"/>
          <w:lang w:val="en-US"/>
        </w:rPr>
      </w:pPr>
      <w:bookmarkStart w:id="19" w:name="_Section_508_Report"/>
      <w:bookmarkEnd w:id="19"/>
      <w:r w:rsidRPr="004036BA">
        <w:rPr>
          <w:lang w:val="en-US"/>
        </w:rPr>
        <w:br w:type="page"/>
      </w:r>
      <w:bookmarkStart w:id="20" w:name="_Toc512938939"/>
      <w:r w:rsidR="000F40EC" w:rsidRPr="004036BA">
        <w:rPr>
          <w:lang w:val="en-US"/>
        </w:rPr>
        <w:lastRenderedPageBreak/>
        <w:t>EN 301 549 Report</w:t>
      </w:r>
      <w:bookmarkEnd w:id="20"/>
    </w:p>
    <w:p w14:paraId="239E6D13" w14:textId="3682C0C2" w:rsidR="001123B0" w:rsidRPr="004036BA" w:rsidRDefault="000F40EC" w:rsidP="004B0319">
      <w:r>
        <w:t>Notes:</w:t>
      </w:r>
      <w:r w:rsidR="71A57531">
        <w:t xml:space="preserve"> Not Evaluated.</w:t>
      </w:r>
    </w:p>
    <w:p w14:paraId="191A4FFE" w14:textId="77777777" w:rsidR="00034678" w:rsidRDefault="00034678" w:rsidP="00034678">
      <w:pPr>
        <w:pStyle w:val="Heading2"/>
      </w:pPr>
      <w:r>
        <w:t>Legal Disclaimer</w:t>
      </w:r>
    </w:p>
    <w:p w14:paraId="217B6F7C" w14:textId="77777777" w:rsidR="00034678" w:rsidRPr="00E972F2" w:rsidRDefault="00034678" w:rsidP="00034678">
      <w:pPr>
        <w:rPr>
          <w:rFonts w:cs="Arial"/>
        </w:rPr>
      </w:pPr>
      <w:r w:rsidRPr="00E972F2">
        <w:rPr>
          <w:rFonts w:cs="Arial"/>
        </w:rPr>
        <w:t>The information herein is provided based on Atlassian's knowledge of identified errors at the time of the review. Atlassian makes no assurances about whether new errors or previously resolved errors may arise in the future. Please contact us to report any accessibility or conformance errors for re-evaluation and correction, if necessary.</w:t>
      </w:r>
    </w:p>
    <w:p w14:paraId="168CF5C9" w14:textId="113E2B93" w:rsidR="00481E9E" w:rsidRPr="004036BA" w:rsidRDefault="00481E9E" w:rsidP="00034678">
      <w:pPr>
        <w:pStyle w:val="Heading2"/>
        <w:spacing w:after="0"/>
        <w:rPr>
          <w:rFonts w:cs="Arial"/>
          <w:bCs w:val="0"/>
        </w:rPr>
      </w:pPr>
    </w:p>
    <w:sectPr w:rsidR="00481E9E" w:rsidRPr="004036BA" w:rsidSect="00481E9E">
      <w:headerReference w:type="even" r:id="rId74"/>
      <w:headerReference w:type="default" r:id="rId75"/>
      <w:footerReference w:type="even" r:id="rId76"/>
      <w:footerReference w:type="default" r:id="rId77"/>
      <w:headerReference w:type="first" r:id="rId78"/>
      <w:footerReference w:type="first" r:id="rId79"/>
      <w:pgSz w:w="15840" w:h="12240" w:orient="landscape"/>
      <w:pgMar w:top="720" w:right="720" w:bottom="720" w:left="720" w:header="720" w:footer="39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22D6C" w14:textId="77777777" w:rsidR="00CE6DEB" w:rsidRDefault="00CE6DEB" w:rsidP="000166E6">
      <w:pPr>
        <w:spacing w:after="0" w:line="240" w:lineRule="auto"/>
      </w:pPr>
      <w:r>
        <w:separator/>
      </w:r>
    </w:p>
  </w:endnote>
  <w:endnote w:type="continuationSeparator" w:id="0">
    <w:p w14:paraId="1FBBA4DA" w14:textId="77777777" w:rsidR="00CE6DEB" w:rsidRDefault="00CE6DEB" w:rsidP="000166E6">
      <w:pPr>
        <w:spacing w:after="0" w:line="240" w:lineRule="auto"/>
      </w:pPr>
      <w:r>
        <w:continuationSeparator/>
      </w:r>
    </w:p>
  </w:endnote>
  <w:endnote w:type="continuationNotice" w:id="1">
    <w:p w14:paraId="072B2912" w14:textId="77777777" w:rsidR="00CE6DEB" w:rsidRDefault="00CE6D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quot;Courier New&quot;">
    <w:altName w:val="Cambria"/>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604020202020204"/>
    <w:charset w:val="00"/>
    <w:family w:val="roman"/>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27C88" w14:textId="77777777" w:rsidR="00424185" w:rsidRDefault="004241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3BA85" w14:textId="77777777" w:rsidR="00424185" w:rsidRDefault="00424185">
    <w:pPr>
      <w:pStyle w:val="Footer"/>
      <w:jc w:val="center"/>
    </w:pPr>
    <w:r>
      <w:t xml:space="preserve">Page </w:t>
    </w:r>
    <w:r>
      <w:rPr>
        <w:b/>
        <w:color w:val="2B579A"/>
        <w:sz w:val="24"/>
        <w:szCs w:val="24"/>
        <w:shd w:val="clear" w:color="auto" w:fill="E6E6E6"/>
      </w:rPr>
      <w:fldChar w:fldCharType="begin"/>
    </w:r>
    <w:r>
      <w:rPr>
        <w:b/>
      </w:rPr>
      <w:instrText xml:space="preserve"> PAGE </w:instrText>
    </w:r>
    <w:r>
      <w:rPr>
        <w:b/>
        <w:color w:val="2B579A"/>
        <w:sz w:val="24"/>
        <w:szCs w:val="24"/>
        <w:shd w:val="clear" w:color="auto" w:fill="E6E6E6"/>
      </w:rPr>
      <w:fldChar w:fldCharType="separate"/>
    </w:r>
    <w:r w:rsidR="00472959">
      <w:rPr>
        <w:b/>
        <w:noProof/>
      </w:rPr>
      <w:t>48</w:t>
    </w:r>
    <w:r>
      <w:rPr>
        <w:b/>
        <w:color w:val="2B579A"/>
        <w:sz w:val="24"/>
        <w:szCs w:val="24"/>
        <w:shd w:val="clear" w:color="auto" w:fill="E6E6E6"/>
      </w:rPr>
      <w:fldChar w:fldCharType="end"/>
    </w:r>
    <w:r>
      <w:t xml:space="preserve"> of </w:t>
    </w:r>
    <w:r>
      <w:rPr>
        <w:b/>
        <w:color w:val="2B579A"/>
        <w:sz w:val="24"/>
        <w:szCs w:val="24"/>
        <w:shd w:val="clear" w:color="auto" w:fill="E6E6E6"/>
      </w:rPr>
      <w:fldChar w:fldCharType="begin"/>
    </w:r>
    <w:r>
      <w:rPr>
        <w:b/>
      </w:rPr>
      <w:instrText xml:space="preserve"> NUMPAGES  </w:instrText>
    </w:r>
    <w:r>
      <w:rPr>
        <w:b/>
        <w:color w:val="2B579A"/>
        <w:sz w:val="24"/>
        <w:szCs w:val="24"/>
        <w:shd w:val="clear" w:color="auto" w:fill="E6E6E6"/>
      </w:rPr>
      <w:fldChar w:fldCharType="separate"/>
    </w:r>
    <w:r w:rsidR="00472959">
      <w:rPr>
        <w:b/>
        <w:noProof/>
      </w:rPr>
      <w:t>50</w:t>
    </w:r>
    <w:r>
      <w:rPr>
        <w:b/>
        <w:color w:val="2B579A"/>
        <w:sz w:val="24"/>
        <w:szCs w:val="24"/>
        <w:shd w:val="clear" w:color="auto" w:fill="E6E6E6"/>
      </w:rPr>
      <w:fldChar w:fldCharType="end"/>
    </w:r>
  </w:p>
  <w:p w14:paraId="79B88F8C" w14:textId="77777777" w:rsidR="00424185" w:rsidRDefault="00424185" w:rsidP="000166E6">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8DF5" w14:textId="77777777" w:rsidR="00424185" w:rsidRPr="00852F1A" w:rsidRDefault="00424185" w:rsidP="009726D9">
    <w:pPr>
      <w:spacing w:after="0" w:line="240" w:lineRule="auto"/>
      <w:rPr>
        <w:rFonts w:ascii="Arial" w:eastAsia="Times New Roman" w:hAnsi="Arial" w:cs="Arial"/>
        <w:b/>
        <w:bCs/>
        <w:sz w:val="24"/>
        <w:szCs w:val="24"/>
      </w:rPr>
    </w:pPr>
    <w:r w:rsidRPr="00852F1A">
      <w:rPr>
        <w:rFonts w:ascii="Arial" w:eastAsia="Times New Roman" w:hAnsi="Arial" w:cs="Arial"/>
        <w:b/>
        <w:bCs/>
        <w:sz w:val="24"/>
        <w:szCs w:val="24"/>
      </w:rPr>
      <w:t>__________________________________</w:t>
    </w:r>
  </w:p>
  <w:p w14:paraId="67ACF761" w14:textId="77777777" w:rsidR="00424185" w:rsidRDefault="00424185">
    <w:pPr>
      <w:pStyle w:val="Footer"/>
    </w:pPr>
    <w:r>
      <w:t>“</w:t>
    </w:r>
    <w:r w:rsidRPr="003C2DE7">
      <w:t>Voluntary Product Accessibility Template</w:t>
    </w:r>
    <w:r>
      <w:t>”</w:t>
    </w:r>
    <w:r w:rsidRPr="003C2DE7">
      <w:t xml:space="preserve"> and </w:t>
    </w:r>
    <w:r>
      <w:t>“</w:t>
    </w:r>
    <w:r w:rsidRPr="003C2DE7">
      <w:t>VPAT</w:t>
    </w:r>
    <w:r>
      <w:t>”</w:t>
    </w:r>
    <w:r w:rsidRPr="003C2DE7">
      <w:t xml:space="preserve"> are registered</w:t>
    </w:r>
    <w:r w:rsidRPr="003C2DE7">
      <w:br/>
    </w:r>
    <w:r>
      <w:t xml:space="preserve">service </w:t>
    </w:r>
    <w:r w:rsidRPr="003C2DE7">
      <w:t>mark</w:t>
    </w:r>
    <w:r>
      <w:t>s</w:t>
    </w:r>
    <w:r w:rsidRPr="003C2DE7">
      <w:t xml:space="preserve"> of </w:t>
    </w:r>
    <w:r>
      <w:t xml:space="preserve">the </w:t>
    </w:r>
    <w:r w:rsidRPr="003C2DE7">
      <w:t>Information Technology Industry Council (ITI)</w:t>
    </w:r>
    <w:r w:rsidRPr="003C2DE7">
      <w:tab/>
      <w:t xml:space="preserve">Page </w:t>
    </w:r>
    <w:r w:rsidRPr="003C2DE7">
      <w:rPr>
        <w:b/>
        <w:color w:val="2B579A"/>
        <w:shd w:val="clear" w:color="auto" w:fill="E6E6E6"/>
      </w:rPr>
      <w:fldChar w:fldCharType="begin"/>
    </w:r>
    <w:r w:rsidRPr="003C2DE7">
      <w:rPr>
        <w:b/>
      </w:rPr>
      <w:instrText xml:space="preserve"> PAGE </w:instrText>
    </w:r>
    <w:r w:rsidRPr="003C2DE7">
      <w:rPr>
        <w:b/>
        <w:color w:val="2B579A"/>
        <w:shd w:val="clear" w:color="auto" w:fill="E6E6E6"/>
      </w:rPr>
      <w:fldChar w:fldCharType="separate"/>
    </w:r>
    <w:r w:rsidR="00472959">
      <w:rPr>
        <w:b/>
        <w:noProof/>
      </w:rPr>
      <w:t>11</w:t>
    </w:r>
    <w:r w:rsidRPr="003C2DE7">
      <w:rPr>
        <w:b/>
        <w:color w:val="2B579A"/>
        <w:shd w:val="clear" w:color="auto" w:fill="E6E6E6"/>
      </w:rPr>
      <w:fldChar w:fldCharType="end"/>
    </w:r>
    <w:r w:rsidRPr="003C2DE7">
      <w:t xml:space="preserve"> of </w:t>
    </w:r>
    <w:r w:rsidRPr="003C2DE7">
      <w:rPr>
        <w:b/>
        <w:color w:val="2B579A"/>
        <w:shd w:val="clear" w:color="auto" w:fill="E6E6E6"/>
      </w:rPr>
      <w:fldChar w:fldCharType="begin"/>
    </w:r>
    <w:r w:rsidRPr="003C2DE7">
      <w:rPr>
        <w:b/>
      </w:rPr>
      <w:instrText xml:space="preserve"> NUMPAGES  </w:instrText>
    </w:r>
    <w:r w:rsidRPr="003C2DE7">
      <w:rPr>
        <w:b/>
        <w:color w:val="2B579A"/>
        <w:shd w:val="clear" w:color="auto" w:fill="E6E6E6"/>
      </w:rPr>
      <w:fldChar w:fldCharType="separate"/>
    </w:r>
    <w:r w:rsidR="00472959">
      <w:rPr>
        <w:b/>
        <w:noProof/>
      </w:rPr>
      <w:t>50</w:t>
    </w:r>
    <w:r w:rsidRPr="003C2DE7">
      <w:rPr>
        <w:b/>
        <w:color w:val="2B579A"/>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8C6B5" w14:textId="77777777" w:rsidR="00CE6DEB" w:rsidRDefault="00CE6DEB" w:rsidP="000166E6">
      <w:pPr>
        <w:spacing w:after="0" w:line="240" w:lineRule="auto"/>
      </w:pPr>
      <w:r>
        <w:separator/>
      </w:r>
    </w:p>
  </w:footnote>
  <w:footnote w:type="continuationSeparator" w:id="0">
    <w:p w14:paraId="741333FF" w14:textId="77777777" w:rsidR="00CE6DEB" w:rsidRDefault="00CE6DEB" w:rsidP="000166E6">
      <w:pPr>
        <w:spacing w:after="0" w:line="240" w:lineRule="auto"/>
      </w:pPr>
      <w:r>
        <w:continuationSeparator/>
      </w:r>
    </w:p>
  </w:footnote>
  <w:footnote w:type="continuationNotice" w:id="1">
    <w:p w14:paraId="733AF636" w14:textId="77777777" w:rsidR="00CE6DEB" w:rsidRDefault="00CE6D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B69A3" w14:textId="77777777" w:rsidR="00424185" w:rsidRDefault="004241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D2C48" w14:textId="77777777" w:rsidR="00424185" w:rsidRDefault="004241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C11DD" w14:textId="77777777" w:rsidR="00424185" w:rsidRDefault="00424185">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530CA"/>
    <w:multiLevelType w:val="hybridMultilevel"/>
    <w:tmpl w:val="08029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14B33"/>
    <w:multiLevelType w:val="hybridMultilevel"/>
    <w:tmpl w:val="591CE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7F3FB7"/>
    <w:multiLevelType w:val="hybridMultilevel"/>
    <w:tmpl w:val="04BA8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2333B5"/>
    <w:multiLevelType w:val="hybridMultilevel"/>
    <w:tmpl w:val="E9A60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0C35F4"/>
    <w:multiLevelType w:val="hybridMultilevel"/>
    <w:tmpl w:val="0F4AE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742BA2"/>
    <w:multiLevelType w:val="hybridMultilevel"/>
    <w:tmpl w:val="452C1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4A47E2"/>
    <w:multiLevelType w:val="hybridMultilevel"/>
    <w:tmpl w:val="C51E8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F347E2"/>
    <w:multiLevelType w:val="hybridMultilevel"/>
    <w:tmpl w:val="89064EF8"/>
    <w:lvl w:ilvl="0" w:tplc="D474F8E6">
      <w:start w:val="1"/>
      <w:numFmt w:val="bullet"/>
      <w:lvlText w:val=""/>
      <w:lvlJc w:val="left"/>
      <w:pPr>
        <w:ind w:left="720" w:hanging="360"/>
      </w:pPr>
      <w:rPr>
        <w:rFonts w:ascii="Symbol" w:hAnsi="Symbol" w:hint="default"/>
      </w:rPr>
    </w:lvl>
    <w:lvl w:ilvl="1" w:tplc="42366E92">
      <w:start w:val="1"/>
      <w:numFmt w:val="bullet"/>
      <w:lvlText w:val="o"/>
      <w:lvlJc w:val="left"/>
      <w:pPr>
        <w:ind w:left="1440" w:hanging="360"/>
      </w:pPr>
      <w:rPr>
        <w:rFonts w:ascii="Courier New" w:hAnsi="Courier New" w:hint="default"/>
      </w:rPr>
    </w:lvl>
    <w:lvl w:ilvl="2" w:tplc="4C220316">
      <w:start w:val="1"/>
      <w:numFmt w:val="bullet"/>
      <w:lvlText w:val=""/>
      <w:lvlJc w:val="left"/>
      <w:pPr>
        <w:ind w:left="2160" w:hanging="360"/>
      </w:pPr>
      <w:rPr>
        <w:rFonts w:ascii="Wingdings" w:hAnsi="Wingdings" w:hint="default"/>
      </w:rPr>
    </w:lvl>
    <w:lvl w:ilvl="3" w:tplc="BE2E6ADE">
      <w:start w:val="1"/>
      <w:numFmt w:val="bullet"/>
      <w:lvlText w:val=""/>
      <w:lvlJc w:val="left"/>
      <w:pPr>
        <w:ind w:left="2880" w:hanging="360"/>
      </w:pPr>
      <w:rPr>
        <w:rFonts w:ascii="Symbol" w:hAnsi="Symbol" w:hint="default"/>
      </w:rPr>
    </w:lvl>
    <w:lvl w:ilvl="4" w:tplc="24CE7940">
      <w:start w:val="1"/>
      <w:numFmt w:val="bullet"/>
      <w:lvlText w:val="o"/>
      <w:lvlJc w:val="left"/>
      <w:pPr>
        <w:ind w:left="3600" w:hanging="360"/>
      </w:pPr>
      <w:rPr>
        <w:rFonts w:ascii="Courier New" w:hAnsi="Courier New" w:hint="default"/>
      </w:rPr>
    </w:lvl>
    <w:lvl w:ilvl="5" w:tplc="18E6908A">
      <w:start w:val="1"/>
      <w:numFmt w:val="bullet"/>
      <w:lvlText w:val=""/>
      <w:lvlJc w:val="left"/>
      <w:pPr>
        <w:ind w:left="4320" w:hanging="360"/>
      </w:pPr>
      <w:rPr>
        <w:rFonts w:ascii="Wingdings" w:hAnsi="Wingdings" w:hint="default"/>
      </w:rPr>
    </w:lvl>
    <w:lvl w:ilvl="6" w:tplc="99A608DC">
      <w:start w:val="1"/>
      <w:numFmt w:val="bullet"/>
      <w:lvlText w:val=""/>
      <w:lvlJc w:val="left"/>
      <w:pPr>
        <w:ind w:left="5040" w:hanging="360"/>
      </w:pPr>
      <w:rPr>
        <w:rFonts w:ascii="Symbol" w:hAnsi="Symbol" w:hint="default"/>
      </w:rPr>
    </w:lvl>
    <w:lvl w:ilvl="7" w:tplc="320E8C76">
      <w:start w:val="1"/>
      <w:numFmt w:val="bullet"/>
      <w:lvlText w:val="o"/>
      <w:lvlJc w:val="left"/>
      <w:pPr>
        <w:ind w:left="5760" w:hanging="360"/>
      </w:pPr>
      <w:rPr>
        <w:rFonts w:ascii="Courier New" w:hAnsi="Courier New" w:hint="default"/>
      </w:rPr>
    </w:lvl>
    <w:lvl w:ilvl="8" w:tplc="12242F42">
      <w:start w:val="1"/>
      <w:numFmt w:val="bullet"/>
      <w:lvlText w:val=""/>
      <w:lvlJc w:val="left"/>
      <w:pPr>
        <w:ind w:left="6480" w:hanging="360"/>
      </w:pPr>
      <w:rPr>
        <w:rFonts w:ascii="Wingdings" w:hAnsi="Wingdings" w:hint="default"/>
      </w:rPr>
    </w:lvl>
  </w:abstractNum>
  <w:abstractNum w:abstractNumId="8" w15:restartNumberingAfterBreak="0">
    <w:nsid w:val="26A96956"/>
    <w:multiLevelType w:val="hybridMultilevel"/>
    <w:tmpl w:val="9D625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1D6285"/>
    <w:multiLevelType w:val="hybridMultilevel"/>
    <w:tmpl w:val="8CE6F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3C27FB"/>
    <w:multiLevelType w:val="hybridMultilevel"/>
    <w:tmpl w:val="BBEA81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F546E1"/>
    <w:multiLevelType w:val="hybridMultilevel"/>
    <w:tmpl w:val="AEC8D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966132"/>
    <w:multiLevelType w:val="hybridMultilevel"/>
    <w:tmpl w:val="5B7AB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5A7134"/>
    <w:multiLevelType w:val="hybridMultilevel"/>
    <w:tmpl w:val="3C6E9DCE"/>
    <w:lvl w:ilvl="0" w:tplc="6D2C8C66">
      <w:start w:val="1"/>
      <w:numFmt w:val="bullet"/>
      <w:lvlText w:val=""/>
      <w:lvlJc w:val="left"/>
      <w:pPr>
        <w:ind w:left="720" w:hanging="360"/>
      </w:pPr>
      <w:rPr>
        <w:rFonts w:ascii="Symbol" w:hAnsi="Symbol" w:hint="default"/>
      </w:rPr>
    </w:lvl>
    <w:lvl w:ilvl="1" w:tplc="B96E47FC">
      <w:start w:val="1"/>
      <w:numFmt w:val="bullet"/>
      <w:lvlText w:val="o"/>
      <w:lvlJc w:val="left"/>
      <w:pPr>
        <w:ind w:left="1440" w:hanging="360"/>
      </w:pPr>
      <w:rPr>
        <w:rFonts w:ascii="Courier New" w:hAnsi="Courier New" w:hint="default"/>
      </w:rPr>
    </w:lvl>
    <w:lvl w:ilvl="2" w:tplc="18CE11BC">
      <w:start w:val="1"/>
      <w:numFmt w:val="bullet"/>
      <w:lvlText w:val=""/>
      <w:lvlJc w:val="left"/>
      <w:pPr>
        <w:ind w:left="2160" w:hanging="360"/>
      </w:pPr>
      <w:rPr>
        <w:rFonts w:ascii="Wingdings" w:hAnsi="Wingdings" w:hint="default"/>
      </w:rPr>
    </w:lvl>
    <w:lvl w:ilvl="3" w:tplc="C0C6EFB0">
      <w:start w:val="1"/>
      <w:numFmt w:val="bullet"/>
      <w:lvlText w:val=""/>
      <w:lvlJc w:val="left"/>
      <w:pPr>
        <w:ind w:left="2880" w:hanging="360"/>
      </w:pPr>
      <w:rPr>
        <w:rFonts w:ascii="Symbol" w:hAnsi="Symbol" w:hint="default"/>
      </w:rPr>
    </w:lvl>
    <w:lvl w:ilvl="4" w:tplc="CEB80338">
      <w:start w:val="1"/>
      <w:numFmt w:val="bullet"/>
      <w:lvlText w:val="o"/>
      <w:lvlJc w:val="left"/>
      <w:pPr>
        <w:ind w:left="3600" w:hanging="360"/>
      </w:pPr>
      <w:rPr>
        <w:rFonts w:ascii="Courier New" w:hAnsi="Courier New" w:hint="default"/>
      </w:rPr>
    </w:lvl>
    <w:lvl w:ilvl="5" w:tplc="B39E56FA">
      <w:start w:val="1"/>
      <w:numFmt w:val="bullet"/>
      <w:lvlText w:val=""/>
      <w:lvlJc w:val="left"/>
      <w:pPr>
        <w:ind w:left="4320" w:hanging="360"/>
      </w:pPr>
      <w:rPr>
        <w:rFonts w:ascii="Wingdings" w:hAnsi="Wingdings" w:hint="default"/>
      </w:rPr>
    </w:lvl>
    <w:lvl w:ilvl="6" w:tplc="356822E8">
      <w:start w:val="1"/>
      <w:numFmt w:val="bullet"/>
      <w:lvlText w:val=""/>
      <w:lvlJc w:val="left"/>
      <w:pPr>
        <w:ind w:left="5040" w:hanging="360"/>
      </w:pPr>
      <w:rPr>
        <w:rFonts w:ascii="Symbol" w:hAnsi="Symbol" w:hint="default"/>
      </w:rPr>
    </w:lvl>
    <w:lvl w:ilvl="7" w:tplc="8C3C41D0">
      <w:start w:val="1"/>
      <w:numFmt w:val="bullet"/>
      <w:lvlText w:val="o"/>
      <w:lvlJc w:val="left"/>
      <w:pPr>
        <w:ind w:left="5760" w:hanging="360"/>
      </w:pPr>
      <w:rPr>
        <w:rFonts w:ascii="Courier New" w:hAnsi="Courier New" w:hint="default"/>
      </w:rPr>
    </w:lvl>
    <w:lvl w:ilvl="8" w:tplc="197AA6A4">
      <w:start w:val="1"/>
      <w:numFmt w:val="bullet"/>
      <w:lvlText w:val=""/>
      <w:lvlJc w:val="left"/>
      <w:pPr>
        <w:ind w:left="6480" w:hanging="360"/>
      </w:pPr>
      <w:rPr>
        <w:rFonts w:ascii="Wingdings" w:hAnsi="Wingdings" w:hint="default"/>
      </w:rPr>
    </w:lvl>
  </w:abstractNum>
  <w:abstractNum w:abstractNumId="14" w15:restartNumberingAfterBreak="0">
    <w:nsid w:val="456906B4"/>
    <w:multiLevelType w:val="hybridMultilevel"/>
    <w:tmpl w:val="BB32E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D46CAA"/>
    <w:multiLevelType w:val="hybridMultilevel"/>
    <w:tmpl w:val="6E16CA6A"/>
    <w:lvl w:ilvl="0" w:tplc="E612FD7C">
      <w:start w:val="1"/>
      <w:numFmt w:val="bullet"/>
      <w:lvlText w:val="·"/>
      <w:lvlJc w:val="left"/>
      <w:pPr>
        <w:ind w:left="720" w:hanging="360"/>
      </w:pPr>
      <w:rPr>
        <w:rFonts w:ascii="Symbol" w:hAnsi="Symbol" w:hint="default"/>
      </w:rPr>
    </w:lvl>
    <w:lvl w:ilvl="1" w:tplc="01EE554E">
      <w:start w:val="1"/>
      <w:numFmt w:val="bullet"/>
      <w:lvlText w:val="o"/>
      <w:lvlJc w:val="left"/>
      <w:pPr>
        <w:ind w:left="1440" w:hanging="360"/>
      </w:pPr>
      <w:rPr>
        <w:rFonts w:ascii="Courier New" w:hAnsi="Courier New" w:hint="default"/>
      </w:rPr>
    </w:lvl>
    <w:lvl w:ilvl="2" w:tplc="197E7712">
      <w:start w:val="1"/>
      <w:numFmt w:val="bullet"/>
      <w:lvlText w:val=""/>
      <w:lvlJc w:val="left"/>
      <w:pPr>
        <w:ind w:left="2160" w:hanging="360"/>
      </w:pPr>
      <w:rPr>
        <w:rFonts w:ascii="Wingdings" w:hAnsi="Wingdings" w:hint="default"/>
      </w:rPr>
    </w:lvl>
    <w:lvl w:ilvl="3" w:tplc="6F323CD4">
      <w:start w:val="1"/>
      <w:numFmt w:val="bullet"/>
      <w:lvlText w:val=""/>
      <w:lvlJc w:val="left"/>
      <w:pPr>
        <w:ind w:left="2880" w:hanging="360"/>
      </w:pPr>
      <w:rPr>
        <w:rFonts w:ascii="Symbol" w:hAnsi="Symbol" w:hint="default"/>
      </w:rPr>
    </w:lvl>
    <w:lvl w:ilvl="4" w:tplc="D9E0F414">
      <w:start w:val="1"/>
      <w:numFmt w:val="bullet"/>
      <w:lvlText w:val="o"/>
      <w:lvlJc w:val="left"/>
      <w:pPr>
        <w:ind w:left="3600" w:hanging="360"/>
      </w:pPr>
      <w:rPr>
        <w:rFonts w:ascii="Courier New" w:hAnsi="Courier New" w:hint="default"/>
      </w:rPr>
    </w:lvl>
    <w:lvl w:ilvl="5" w:tplc="28300CAE">
      <w:start w:val="1"/>
      <w:numFmt w:val="bullet"/>
      <w:lvlText w:val=""/>
      <w:lvlJc w:val="left"/>
      <w:pPr>
        <w:ind w:left="4320" w:hanging="360"/>
      </w:pPr>
      <w:rPr>
        <w:rFonts w:ascii="Wingdings" w:hAnsi="Wingdings" w:hint="default"/>
      </w:rPr>
    </w:lvl>
    <w:lvl w:ilvl="6" w:tplc="C34A9534">
      <w:start w:val="1"/>
      <w:numFmt w:val="bullet"/>
      <w:lvlText w:val=""/>
      <w:lvlJc w:val="left"/>
      <w:pPr>
        <w:ind w:left="5040" w:hanging="360"/>
      </w:pPr>
      <w:rPr>
        <w:rFonts w:ascii="Symbol" w:hAnsi="Symbol" w:hint="default"/>
      </w:rPr>
    </w:lvl>
    <w:lvl w:ilvl="7" w:tplc="98A8ED28">
      <w:start w:val="1"/>
      <w:numFmt w:val="bullet"/>
      <w:lvlText w:val="o"/>
      <w:lvlJc w:val="left"/>
      <w:pPr>
        <w:ind w:left="5760" w:hanging="360"/>
      </w:pPr>
      <w:rPr>
        <w:rFonts w:ascii="Courier New" w:hAnsi="Courier New" w:hint="default"/>
      </w:rPr>
    </w:lvl>
    <w:lvl w:ilvl="8" w:tplc="C0B09364">
      <w:start w:val="1"/>
      <w:numFmt w:val="bullet"/>
      <w:lvlText w:val=""/>
      <w:lvlJc w:val="left"/>
      <w:pPr>
        <w:ind w:left="6480" w:hanging="360"/>
      </w:pPr>
      <w:rPr>
        <w:rFonts w:ascii="Wingdings" w:hAnsi="Wingdings" w:hint="default"/>
      </w:rPr>
    </w:lvl>
  </w:abstractNum>
  <w:abstractNum w:abstractNumId="16" w15:restartNumberingAfterBreak="0">
    <w:nsid w:val="4BB05653"/>
    <w:multiLevelType w:val="hybridMultilevel"/>
    <w:tmpl w:val="F9F6F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803EDB"/>
    <w:multiLevelType w:val="hybridMultilevel"/>
    <w:tmpl w:val="3CACF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44A36D"/>
    <w:multiLevelType w:val="hybridMultilevel"/>
    <w:tmpl w:val="D946CE64"/>
    <w:lvl w:ilvl="0" w:tplc="60482FCA">
      <w:start w:val="1"/>
      <w:numFmt w:val="bullet"/>
      <w:lvlText w:val="·"/>
      <w:lvlJc w:val="left"/>
      <w:pPr>
        <w:ind w:left="720" w:hanging="360"/>
      </w:pPr>
      <w:rPr>
        <w:rFonts w:ascii="Symbol" w:hAnsi="Symbol" w:hint="default"/>
      </w:rPr>
    </w:lvl>
    <w:lvl w:ilvl="1" w:tplc="C882A9E4">
      <w:start w:val="1"/>
      <w:numFmt w:val="bullet"/>
      <w:lvlText w:val="o"/>
      <w:lvlJc w:val="left"/>
      <w:pPr>
        <w:ind w:left="1440" w:hanging="360"/>
      </w:pPr>
      <w:rPr>
        <w:rFonts w:ascii="Courier New" w:hAnsi="Courier New" w:hint="default"/>
      </w:rPr>
    </w:lvl>
    <w:lvl w:ilvl="2" w:tplc="2C369460">
      <w:start w:val="1"/>
      <w:numFmt w:val="bullet"/>
      <w:lvlText w:val=""/>
      <w:lvlJc w:val="left"/>
      <w:pPr>
        <w:ind w:left="2160" w:hanging="360"/>
      </w:pPr>
      <w:rPr>
        <w:rFonts w:ascii="Wingdings" w:hAnsi="Wingdings" w:hint="default"/>
      </w:rPr>
    </w:lvl>
    <w:lvl w:ilvl="3" w:tplc="CC6A9DB0">
      <w:start w:val="1"/>
      <w:numFmt w:val="bullet"/>
      <w:lvlText w:val=""/>
      <w:lvlJc w:val="left"/>
      <w:pPr>
        <w:ind w:left="2880" w:hanging="360"/>
      </w:pPr>
      <w:rPr>
        <w:rFonts w:ascii="Symbol" w:hAnsi="Symbol" w:hint="default"/>
      </w:rPr>
    </w:lvl>
    <w:lvl w:ilvl="4" w:tplc="D10A13F8">
      <w:start w:val="1"/>
      <w:numFmt w:val="bullet"/>
      <w:lvlText w:val="o"/>
      <w:lvlJc w:val="left"/>
      <w:pPr>
        <w:ind w:left="3600" w:hanging="360"/>
      </w:pPr>
      <w:rPr>
        <w:rFonts w:ascii="Courier New" w:hAnsi="Courier New" w:hint="default"/>
      </w:rPr>
    </w:lvl>
    <w:lvl w:ilvl="5" w:tplc="6960EF48">
      <w:start w:val="1"/>
      <w:numFmt w:val="bullet"/>
      <w:lvlText w:val=""/>
      <w:lvlJc w:val="left"/>
      <w:pPr>
        <w:ind w:left="4320" w:hanging="360"/>
      </w:pPr>
      <w:rPr>
        <w:rFonts w:ascii="Wingdings" w:hAnsi="Wingdings" w:hint="default"/>
      </w:rPr>
    </w:lvl>
    <w:lvl w:ilvl="6" w:tplc="5B5C5514">
      <w:start w:val="1"/>
      <w:numFmt w:val="bullet"/>
      <w:lvlText w:val=""/>
      <w:lvlJc w:val="left"/>
      <w:pPr>
        <w:ind w:left="5040" w:hanging="360"/>
      </w:pPr>
      <w:rPr>
        <w:rFonts w:ascii="Symbol" w:hAnsi="Symbol" w:hint="default"/>
      </w:rPr>
    </w:lvl>
    <w:lvl w:ilvl="7" w:tplc="4CF4963A">
      <w:start w:val="1"/>
      <w:numFmt w:val="bullet"/>
      <w:lvlText w:val="o"/>
      <w:lvlJc w:val="left"/>
      <w:pPr>
        <w:ind w:left="5760" w:hanging="360"/>
      </w:pPr>
      <w:rPr>
        <w:rFonts w:ascii="Courier New" w:hAnsi="Courier New" w:hint="default"/>
      </w:rPr>
    </w:lvl>
    <w:lvl w:ilvl="8" w:tplc="C8ECB37C">
      <w:start w:val="1"/>
      <w:numFmt w:val="bullet"/>
      <w:lvlText w:val=""/>
      <w:lvlJc w:val="left"/>
      <w:pPr>
        <w:ind w:left="6480" w:hanging="360"/>
      </w:pPr>
      <w:rPr>
        <w:rFonts w:ascii="Wingdings" w:hAnsi="Wingdings" w:hint="default"/>
      </w:rPr>
    </w:lvl>
  </w:abstractNum>
  <w:abstractNum w:abstractNumId="19" w15:restartNumberingAfterBreak="0">
    <w:nsid w:val="52525E03"/>
    <w:multiLevelType w:val="hybridMultilevel"/>
    <w:tmpl w:val="D8AA9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192BB6"/>
    <w:multiLevelType w:val="hybridMultilevel"/>
    <w:tmpl w:val="52F28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E22BE2"/>
    <w:multiLevelType w:val="hybridMultilevel"/>
    <w:tmpl w:val="7CD0C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C8301F"/>
    <w:multiLevelType w:val="hybridMultilevel"/>
    <w:tmpl w:val="8D662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D8485D"/>
    <w:multiLevelType w:val="hybridMultilevel"/>
    <w:tmpl w:val="4F6C3940"/>
    <w:lvl w:ilvl="0" w:tplc="B074F80C">
      <w:start w:val="1"/>
      <w:numFmt w:val="bullet"/>
      <w:lvlText w:val="·"/>
      <w:lvlJc w:val="left"/>
      <w:pPr>
        <w:ind w:left="720" w:hanging="360"/>
      </w:pPr>
      <w:rPr>
        <w:rFonts w:ascii="Symbol" w:hAnsi="Symbol" w:hint="default"/>
      </w:rPr>
    </w:lvl>
    <w:lvl w:ilvl="1" w:tplc="70B6888C">
      <w:start w:val="1"/>
      <w:numFmt w:val="bullet"/>
      <w:lvlText w:val="o"/>
      <w:lvlJc w:val="left"/>
      <w:pPr>
        <w:ind w:left="1440" w:hanging="360"/>
      </w:pPr>
      <w:rPr>
        <w:rFonts w:ascii="Courier New" w:hAnsi="Courier New" w:hint="default"/>
      </w:rPr>
    </w:lvl>
    <w:lvl w:ilvl="2" w:tplc="0618174E">
      <w:start w:val="1"/>
      <w:numFmt w:val="bullet"/>
      <w:lvlText w:val=""/>
      <w:lvlJc w:val="left"/>
      <w:pPr>
        <w:ind w:left="2160" w:hanging="360"/>
      </w:pPr>
      <w:rPr>
        <w:rFonts w:ascii="Wingdings" w:hAnsi="Wingdings" w:hint="default"/>
      </w:rPr>
    </w:lvl>
    <w:lvl w:ilvl="3" w:tplc="51D0116E">
      <w:start w:val="1"/>
      <w:numFmt w:val="bullet"/>
      <w:lvlText w:val=""/>
      <w:lvlJc w:val="left"/>
      <w:pPr>
        <w:ind w:left="2880" w:hanging="360"/>
      </w:pPr>
      <w:rPr>
        <w:rFonts w:ascii="Symbol" w:hAnsi="Symbol" w:hint="default"/>
      </w:rPr>
    </w:lvl>
    <w:lvl w:ilvl="4" w:tplc="234EC2D2">
      <w:start w:val="1"/>
      <w:numFmt w:val="bullet"/>
      <w:lvlText w:val="o"/>
      <w:lvlJc w:val="left"/>
      <w:pPr>
        <w:ind w:left="3600" w:hanging="360"/>
      </w:pPr>
      <w:rPr>
        <w:rFonts w:ascii="Courier New" w:hAnsi="Courier New" w:hint="default"/>
      </w:rPr>
    </w:lvl>
    <w:lvl w:ilvl="5" w:tplc="930A8742">
      <w:start w:val="1"/>
      <w:numFmt w:val="bullet"/>
      <w:lvlText w:val=""/>
      <w:lvlJc w:val="left"/>
      <w:pPr>
        <w:ind w:left="4320" w:hanging="360"/>
      </w:pPr>
      <w:rPr>
        <w:rFonts w:ascii="Wingdings" w:hAnsi="Wingdings" w:hint="default"/>
      </w:rPr>
    </w:lvl>
    <w:lvl w:ilvl="6" w:tplc="78D6124A">
      <w:start w:val="1"/>
      <w:numFmt w:val="bullet"/>
      <w:lvlText w:val=""/>
      <w:lvlJc w:val="left"/>
      <w:pPr>
        <w:ind w:left="5040" w:hanging="360"/>
      </w:pPr>
      <w:rPr>
        <w:rFonts w:ascii="Symbol" w:hAnsi="Symbol" w:hint="default"/>
      </w:rPr>
    </w:lvl>
    <w:lvl w:ilvl="7" w:tplc="DD4AFD1A">
      <w:start w:val="1"/>
      <w:numFmt w:val="bullet"/>
      <w:lvlText w:val="o"/>
      <w:lvlJc w:val="left"/>
      <w:pPr>
        <w:ind w:left="5760" w:hanging="360"/>
      </w:pPr>
      <w:rPr>
        <w:rFonts w:ascii="Courier New" w:hAnsi="Courier New" w:hint="default"/>
      </w:rPr>
    </w:lvl>
    <w:lvl w:ilvl="8" w:tplc="5DEA3B7A">
      <w:start w:val="1"/>
      <w:numFmt w:val="bullet"/>
      <w:lvlText w:val=""/>
      <w:lvlJc w:val="left"/>
      <w:pPr>
        <w:ind w:left="6480" w:hanging="360"/>
      </w:pPr>
      <w:rPr>
        <w:rFonts w:ascii="Wingdings" w:hAnsi="Wingdings" w:hint="default"/>
      </w:rPr>
    </w:lvl>
  </w:abstractNum>
  <w:abstractNum w:abstractNumId="24" w15:restartNumberingAfterBreak="0">
    <w:nsid w:val="75870D18"/>
    <w:multiLevelType w:val="hybridMultilevel"/>
    <w:tmpl w:val="0CFED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501F47"/>
    <w:multiLevelType w:val="hybridMultilevel"/>
    <w:tmpl w:val="5DCE2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9355F5"/>
    <w:multiLevelType w:val="hybridMultilevel"/>
    <w:tmpl w:val="C6009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825511"/>
    <w:multiLevelType w:val="hybridMultilevel"/>
    <w:tmpl w:val="47B08534"/>
    <w:lvl w:ilvl="0" w:tplc="7E482E86">
      <w:start w:val="1"/>
      <w:numFmt w:val="bullet"/>
      <w:lvlText w:val=""/>
      <w:lvlJc w:val="left"/>
      <w:pPr>
        <w:ind w:left="720" w:hanging="360"/>
      </w:pPr>
      <w:rPr>
        <w:rFonts w:ascii="Symbol" w:hAnsi="Symbol" w:hint="default"/>
      </w:rPr>
    </w:lvl>
    <w:lvl w:ilvl="1" w:tplc="55284BD0">
      <w:start w:val="1"/>
      <w:numFmt w:val="bullet"/>
      <w:lvlText w:val="o"/>
      <w:lvlJc w:val="left"/>
      <w:pPr>
        <w:ind w:left="1440" w:hanging="360"/>
      </w:pPr>
      <w:rPr>
        <w:rFonts w:ascii="&quot;Courier New&quot;" w:hAnsi="&quot;Courier New&quot;" w:hint="default"/>
      </w:rPr>
    </w:lvl>
    <w:lvl w:ilvl="2" w:tplc="E54AD778">
      <w:start w:val="1"/>
      <w:numFmt w:val="bullet"/>
      <w:lvlText w:val=""/>
      <w:lvlJc w:val="left"/>
      <w:pPr>
        <w:ind w:left="2160" w:hanging="360"/>
      </w:pPr>
      <w:rPr>
        <w:rFonts w:ascii="Wingdings" w:hAnsi="Wingdings" w:hint="default"/>
      </w:rPr>
    </w:lvl>
    <w:lvl w:ilvl="3" w:tplc="BC768B04">
      <w:start w:val="1"/>
      <w:numFmt w:val="bullet"/>
      <w:lvlText w:val=""/>
      <w:lvlJc w:val="left"/>
      <w:pPr>
        <w:ind w:left="2880" w:hanging="360"/>
      </w:pPr>
      <w:rPr>
        <w:rFonts w:ascii="Symbol" w:hAnsi="Symbol" w:hint="default"/>
      </w:rPr>
    </w:lvl>
    <w:lvl w:ilvl="4" w:tplc="9B2688D2">
      <w:start w:val="1"/>
      <w:numFmt w:val="bullet"/>
      <w:lvlText w:val="o"/>
      <w:lvlJc w:val="left"/>
      <w:pPr>
        <w:ind w:left="3600" w:hanging="360"/>
      </w:pPr>
      <w:rPr>
        <w:rFonts w:ascii="Courier New" w:hAnsi="Courier New" w:hint="default"/>
      </w:rPr>
    </w:lvl>
    <w:lvl w:ilvl="5" w:tplc="4EEE8594">
      <w:start w:val="1"/>
      <w:numFmt w:val="bullet"/>
      <w:lvlText w:val=""/>
      <w:lvlJc w:val="left"/>
      <w:pPr>
        <w:ind w:left="4320" w:hanging="360"/>
      </w:pPr>
      <w:rPr>
        <w:rFonts w:ascii="Wingdings" w:hAnsi="Wingdings" w:hint="default"/>
      </w:rPr>
    </w:lvl>
    <w:lvl w:ilvl="6" w:tplc="0F9058B8">
      <w:start w:val="1"/>
      <w:numFmt w:val="bullet"/>
      <w:lvlText w:val=""/>
      <w:lvlJc w:val="left"/>
      <w:pPr>
        <w:ind w:left="5040" w:hanging="360"/>
      </w:pPr>
      <w:rPr>
        <w:rFonts w:ascii="Symbol" w:hAnsi="Symbol" w:hint="default"/>
      </w:rPr>
    </w:lvl>
    <w:lvl w:ilvl="7" w:tplc="1108CC4A">
      <w:start w:val="1"/>
      <w:numFmt w:val="bullet"/>
      <w:lvlText w:val="o"/>
      <w:lvlJc w:val="left"/>
      <w:pPr>
        <w:ind w:left="5760" w:hanging="360"/>
      </w:pPr>
      <w:rPr>
        <w:rFonts w:ascii="Courier New" w:hAnsi="Courier New" w:hint="default"/>
      </w:rPr>
    </w:lvl>
    <w:lvl w:ilvl="8" w:tplc="BC80251A">
      <w:start w:val="1"/>
      <w:numFmt w:val="bullet"/>
      <w:lvlText w:val=""/>
      <w:lvlJc w:val="left"/>
      <w:pPr>
        <w:ind w:left="6480" w:hanging="360"/>
      </w:pPr>
      <w:rPr>
        <w:rFonts w:ascii="Wingdings" w:hAnsi="Wingdings" w:hint="default"/>
      </w:rPr>
    </w:lvl>
  </w:abstractNum>
  <w:abstractNum w:abstractNumId="28" w15:restartNumberingAfterBreak="0">
    <w:nsid w:val="7E51F8E0"/>
    <w:multiLevelType w:val="hybridMultilevel"/>
    <w:tmpl w:val="24D43BDE"/>
    <w:lvl w:ilvl="0" w:tplc="13E4979C">
      <w:start w:val="1"/>
      <w:numFmt w:val="bullet"/>
      <w:lvlText w:val=""/>
      <w:lvlJc w:val="left"/>
      <w:pPr>
        <w:ind w:left="720" w:hanging="360"/>
      </w:pPr>
      <w:rPr>
        <w:rFonts w:ascii="Symbol" w:hAnsi="Symbol" w:hint="default"/>
      </w:rPr>
    </w:lvl>
    <w:lvl w:ilvl="1" w:tplc="AF446760">
      <w:start w:val="1"/>
      <w:numFmt w:val="bullet"/>
      <w:lvlText w:val="o"/>
      <w:lvlJc w:val="left"/>
      <w:pPr>
        <w:ind w:left="1440" w:hanging="360"/>
      </w:pPr>
      <w:rPr>
        <w:rFonts w:ascii="Courier New" w:hAnsi="Courier New" w:hint="default"/>
      </w:rPr>
    </w:lvl>
    <w:lvl w:ilvl="2" w:tplc="3126F8F8">
      <w:start w:val="1"/>
      <w:numFmt w:val="bullet"/>
      <w:lvlText w:val=""/>
      <w:lvlJc w:val="left"/>
      <w:pPr>
        <w:ind w:left="2160" w:hanging="360"/>
      </w:pPr>
      <w:rPr>
        <w:rFonts w:ascii="Wingdings" w:hAnsi="Wingdings" w:hint="default"/>
      </w:rPr>
    </w:lvl>
    <w:lvl w:ilvl="3" w:tplc="082CE63E">
      <w:start w:val="1"/>
      <w:numFmt w:val="bullet"/>
      <w:lvlText w:val=""/>
      <w:lvlJc w:val="left"/>
      <w:pPr>
        <w:ind w:left="2880" w:hanging="360"/>
      </w:pPr>
      <w:rPr>
        <w:rFonts w:ascii="Symbol" w:hAnsi="Symbol" w:hint="default"/>
      </w:rPr>
    </w:lvl>
    <w:lvl w:ilvl="4" w:tplc="7AF45D14">
      <w:start w:val="1"/>
      <w:numFmt w:val="bullet"/>
      <w:lvlText w:val="o"/>
      <w:lvlJc w:val="left"/>
      <w:pPr>
        <w:ind w:left="3600" w:hanging="360"/>
      </w:pPr>
      <w:rPr>
        <w:rFonts w:ascii="Courier New" w:hAnsi="Courier New" w:hint="default"/>
      </w:rPr>
    </w:lvl>
    <w:lvl w:ilvl="5" w:tplc="3BB4C12A">
      <w:start w:val="1"/>
      <w:numFmt w:val="bullet"/>
      <w:lvlText w:val=""/>
      <w:lvlJc w:val="left"/>
      <w:pPr>
        <w:ind w:left="4320" w:hanging="360"/>
      </w:pPr>
      <w:rPr>
        <w:rFonts w:ascii="Wingdings" w:hAnsi="Wingdings" w:hint="default"/>
      </w:rPr>
    </w:lvl>
    <w:lvl w:ilvl="6" w:tplc="F800DE40">
      <w:start w:val="1"/>
      <w:numFmt w:val="bullet"/>
      <w:lvlText w:val=""/>
      <w:lvlJc w:val="left"/>
      <w:pPr>
        <w:ind w:left="5040" w:hanging="360"/>
      </w:pPr>
      <w:rPr>
        <w:rFonts w:ascii="Symbol" w:hAnsi="Symbol" w:hint="default"/>
      </w:rPr>
    </w:lvl>
    <w:lvl w:ilvl="7" w:tplc="CD7A5704">
      <w:start w:val="1"/>
      <w:numFmt w:val="bullet"/>
      <w:lvlText w:val="o"/>
      <w:lvlJc w:val="left"/>
      <w:pPr>
        <w:ind w:left="5760" w:hanging="360"/>
      </w:pPr>
      <w:rPr>
        <w:rFonts w:ascii="Courier New" w:hAnsi="Courier New" w:hint="default"/>
      </w:rPr>
    </w:lvl>
    <w:lvl w:ilvl="8" w:tplc="AE1E2978">
      <w:start w:val="1"/>
      <w:numFmt w:val="bullet"/>
      <w:lvlText w:val=""/>
      <w:lvlJc w:val="left"/>
      <w:pPr>
        <w:ind w:left="6480" w:hanging="360"/>
      </w:pPr>
      <w:rPr>
        <w:rFonts w:ascii="Wingdings" w:hAnsi="Wingdings" w:hint="default"/>
      </w:rPr>
    </w:lvl>
  </w:abstractNum>
  <w:abstractNum w:abstractNumId="29" w15:restartNumberingAfterBreak="0">
    <w:nsid w:val="7F4BACB5"/>
    <w:multiLevelType w:val="hybridMultilevel"/>
    <w:tmpl w:val="F4A4C4EE"/>
    <w:lvl w:ilvl="0" w:tplc="82522B4E">
      <w:start w:val="1"/>
      <w:numFmt w:val="bullet"/>
      <w:lvlText w:val=""/>
      <w:lvlJc w:val="left"/>
      <w:pPr>
        <w:ind w:left="720" w:hanging="360"/>
      </w:pPr>
      <w:rPr>
        <w:rFonts w:ascii="Symbol" w:hAnsi="Symbol" w:hint="default"/>
      </w:rPr>
    </w:lvl>
    <w:lvl w:ilvl="1" w:tplc="9CB436D0">
      <w:start w:val="1"/>
      <w:numFmt w:val="bullet"/>
      <w:lvlText w:val="o"/>
      <w:lvlJc w:val="left"/>
      <w:pPr>
        <w:ind w:left="1440" w:hanging="360"/>
      </w:pPr>
      <w:rPr>
        <w:rFonts w:ascii="Courier New" w:hAnsi="Courier New" w:hint="default"/>
      </w:rPr>
    </w:lvl>
    <w:lvl w:ilvl="2" w:tplc="4FCA6A06">
      <w:start w:val="1"/>
      <w:numFmt w:val="bullet"/>
      <w:lvlText w:val=""/>
      <w:lvlJc w:val="left"/>
      <w:pPr>
        <w:ind w:left="2160" w:hanging="360"/>
      </w:pPr>
      <w:rPr>
        <w:rFonts w:ascii="Wingdings" w:hAnsi="Wingdings" w:hint="default"/>
      </w:rPr>
    </w:lvl>
    <w:lvl w:ilvl="3" w:tplc="D52A510C">
      <w:start w:val="1"/>
      <w:numFmt w:val="bullet"/>
      <w:lvlText w:val=""/>
      <w:lvlJc w:val="left"/>
      <w:pPr>
        <w:ind w:left="2880" w:hanging="360"/>
      </w:pPr>
      <w:rPr>
        <w:rFonts w:ascii="Symbol" w:hAnsi="Symbol" w:hint="default"/>
      </w:rPr>
    </w:lvl>
    <w:lvl w:ilvl="4" w:tplc="BC9C5D92">
      <w:start w:val="1"/>
      <w:numFmt w:val="bullet"/>
      <w:lvlText w:val="o"/>
      <w:lvlJc w:val="left"/>
      <w:pPr>
        <w:ind w:left="3600" w:hanging="360"/>
      </w:pPr>
      <w:rPr>
        <w:rFonts w:ascii="Courier New" w:hAnsi="Courier New" w:hint="default"/>
      </w:rPr>
    </w:lvl>
    <w:lvl w:ilvl="5" w:tplc="FE92B234">
      <w:start w:val="1"/>
      <w:numFmt w:val="bullet"/>
      <w:lvlText w:val=""/>
      <w:lvlJc w:val="left"/>
      <w:pPr>
        <w:ind w:left="4320" w:hanging="360"/>
      </w:pPr>
      <w:rPr>
        <w:rFonts w:ascii="Wingdings" w:hAnsi="Wingdings" w:hint="default"/>
      </w:rPr>
    </w:lvl>
    <w:lvl w:ilvl="6" w:tplc="1A0A5604">
      <w:start w:val="1"/>
      <w:numFmt w:val="bullet"/>
      <w:lvlText w:val=""/>
      <w:lvlJc w:val="left"/>
      <w:pPr>
        <w:ind w:left="5040" w:hanging="360"/>
      </w:pPr>
      <w:rPr>
        <w:rFonts w:ascii="Symbol" w:hAnsi="Symbol" w:hint="default"/>
      </w:rPr>
    </w:lvl>
    <w:lvl w:ilvl="7" w:tplc="6F4E98C2">
      <w:start w:val="1"/>
      <w:numFmt w:val="bullet"/>
      <w:lvlText w:val="o"/>
      <w:lvlJc w:val="left"/>
      <w:pPr>
        <w:ind w:left="5760" w:hanging="360"/>
      </w:pPr>
      <w:rPr>
        <w:rFonts w:ascii="Courier New" w:hAnsi="Courier New" w:hint="default"/>
      </w:rPr>
    </w:lvl>
    <w:lvl w:ilvl="8" w:tplc="F8A44E78">
      <w:start w:val="1"/>
      <w:numFmt w:val="bullet"/>
      <w:lvlText w:val=""/>
      <w:lvlJc w:val="left"/>
      <w:pPr>
        <w:ind w:left="6480" w:hanging="360"/>
      </w:pPr>
      <w:rPr>
        <w:rFonts w:ascii="Wingdings" w:hAnsi="Wingdings" w:hint="default"/>
      </w:rPr>
    </w:lvl>
  </w:abstractNum>
  <w:num w:numId="1" w16cid:durableId="1827282515">
    <w:abstractNumId w:val="15"/>
  </w:num>
  <w:num w:numId="2" w16cid:durableId="519902098">
    <w:abstractNumId w:val="27"/>
  </w:num>
  <w:num w:numId="3" w16cid:durableId="621957307">
    <w:abstractNumId w:val="18"/>
  </w:num>
  <w:num w:numId="4" w16cid:durableId="895816852">
    <w:abstractNumId w:val="23"/>
  </w:num>
  <w:num w:numId="5" w16cid:durableId="1893539091">
    <w:abstractNumId w:val="12"/>
  </w:num>
  <w:num w:numId="6" w16cid:durableId="114099667">
    <w:abstractNumId w:val="14"/>
  </w:num>
  <w:num w:numId="7" w16cid:durableId="898831794">
    <w:abstractNumId w:val="10"/>
  </w:num>
  <w:num w:numId="8" w16cid:durableId="137889484">
    <w:abstractNumId w:val="25"/>
  </w:num>
  <w:num w:numId="9" w16cid:durableId="1881896660">
    <w:abstractNumId w:val="20"/>
  </w:num>
  <w:num w:numId="10" w16cid:durableId="80182205">
    <w:abstractNumId w:val="6"/>
  </w:num>
  <w:num w:numId="11" w16cid:durableId="1420175224">
    <w:abstractNumId w:val="19"/>
  </w:num>
  <w:num w:numId="12" w16cid:durableId="1539392485">
    <w:abstractNumId w:val="3"/>
  </w:num>
  <w:num w:numId="13" w16cid:durableId="1532065240">
    <w:abstractNumId w:val="16"/>
  </w:num>
  <w:num w:numId="14" w16cid:durableId="1106585389">
    <w:abstractNumId w:val="1"/>
  </w:num>
  <w:num w:numId="15" w16cid:durableId="853154889">
    <w:abstractNumId w:val="2"/>
  </w:num>
  <w:num w:numId="16" w16cid:durableId="1395739073">
    <w:abstractNumId w:val="11"/>
  </w:num>
  <w:num w:numId="17" w16cid:durableId="1053385905">
    <w:abstractNumId w:val="21"/>
  </w:num>
  <w:num w:numId="18" w16cid:durableId="411396756">
    <w:abstractNumId w:val="4"/>
  </w:num>
  <w:num w:numId="19" w16cid:durableId="71631855">
    <w:abstractNumId w:val="24"/>
  </w:num>
  <w:num w:numId="20" w16cid:durableId="664212609">
    <w:abstractNumId w:val="26"/>
  </w:num>
  <w:num w:numId="21" w16cid:durableId="1068113851">
    <w:abstractNumId w:val="22"/>
  </w:num>
  <w:num w:numId="22" w16cid:durableId="268658224">
    <w:abstractNumId w:val="9"/>
  </w:num>
  <w:num w:numId="23" w16cid:durableId="292562785">
    <w:abstractNumId w:val="8"/>
  </w:num>
  <w:num w:numId="24" w16cid:durableId="1744063434">
    <w:abstractNumId w:val="17"/>
  </w:num>
  <w:num w:numId="25" w16cid:durableId="955016297">
    <w:abstractNumId w:val="0"/>
  </w:num>
  <w:num w:numId="26" w16cid:durableId="726492728">
    <w:abstractNumId w:val="5"/>
  </w:num>
  <w:num w:numId="27" w16cid:durableId="926692394">
    <w:abstractNumId w:val="29"/>
  </w:num>
  <w:num w:numId="28" w16cid:durableId="1574778140">
    <w:abstractNumId w:val="13"/>
  </w:num>
  <w:num w:numId="29" w16cid:durableId="1120805943">
    <w:abstractNumId w:val="28"/>
  </w:num>
  <w:num w:numId="30" w16cid:durableId="287048416">
    <w:abstractNumId w:val="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cxNTOxNDa3tDQ2sjBU0lEKTi0uzszPAykwrgUAXyjACywAAAA="/>
    <w:docVar w:name="dgnword-docGUID" w:val="{3E9F9DE6-BB96-4137-AB2A-9DA50C92F060}"/>
    <w:docVar w:name="dgnword-eventsink" w:val="428874360"/>
  </w:docVars>
  <w:rsids>
    <w:rsidRoot w:val="00F1065B"/>
    <w:rsid w:val="0000130E"/>
    <w:rsid w:val="000018A9"/>
    <w:rsid w:val="00001C67"/>
    <w:rsid w:val="00002F0F"/>
    <w:rsid w:val="00003601"/>
    <w:rsid w:val="0000414C"/>
    <w:rsid w:val="0000532D"/>
    <w:rsid w:val="000061EC"/>
    <w:rsid w:val="0000655F"/>
    <w:rsid w:val="000068A3"/>
    <w:rsid w:val="00006EC5"/>
    <w:rsid w:val="00006F89"/>
    <w:rsid w:val="00007086"/>
    <w:rsid w:val="000077EE"/>
    <w:rsid w:val="00007D64"/>
    <w:rsid w:val="00010C89"/>
    <w:rsid w:val="0001126E"/>
    <w:rsid w:val="00011E45"/>
    <w:rsid w:val="000124F4"/>
    <w:rsid w:val="000126B7"/>
    <w:rsid w:val="000139C8"/>
    <w:rsid w:val="00013DE5"/>
    <w:rsid w:val="000144E5"/>
    <w:rsid w:val="00014852"/>
    <w:rsid w:val="00014B22"/>
    <w:rsid w:val="00014D6D"/>
    <w:rsid w:val="000159C7"/>
    <w:rsid w:val="000160DA"/>
    <w:rsid w:val="000166E6"/>
    <w:rsid w:val="000167B8"/>
    <w:rsid w:val="00016A29"/>
    <w:rsid w:val="00016BD3"/>
    <w:rsid w:val="00016FF2"/>
    <w:rsid w:val="00020303"/>
    <w:rsid w:val="000208A3"/>
    <w:rsid w:val="00020FE1"/>
    <w:rsid w:val="0002321D"/>
    <w:rsid w:val="0002325B"/>
    <w:rsid w:val="00023A13"/>
    <w:rsid w:val="00023D37"/>
    <w:rsid w:val="00025B80"/>
    <w:rsid w:val="00025BFF"/>
    <w:rsid w:val="00025C8B"/>
    <w:rsid w:val="0002711D"/>
    <w:rsid w:val="00027602"/>
    <w:rsid w:val="000315D1"/>
    <w:rsid w:val="00032DBD"/>
    <w:rsid w:val="000332B1"/>
    <w:rsid w:val="000334C0"/>
    <w:rsid w:val="00034678"/>
    <w:rsid w:val="00040570"/>
    <w:rsid w:val="00040BBB"/>
    <w:rsid w:val="0004130D"/>
    <w:rsid w:val="000415F3"/>
    <w:rsid w:val="00042B97"/>
    <w:rsid w:val="00043841"/>
    <w:rsid w:val="0004396F"/>
    <w:rsid w:val="00043DE9"/>
    <w:rsid w:val="00043E8A"/>
    <w:rsid w:val="000452B4"/>
    <w:rsid w:val="00045BDA"/>
    <w:rsid w:val="000479BB"/>
    <w:rsid w:val="00047E39"/>
    <w:rsid w:val="000506A4"/>
    <w:rsid w:val="00050F96"/>
    <w:rsid w:val="00051114"/>
    <w:rsid w:val="00053907"/>
    <w:rsid w:val="00053CF4"/>
    <w:rsid w:val="0005460E"/>
    <w:rsid w:val="0005482C"/>
    <w:rsid w:val="00055208"/>
    <w:rsid w:val="000557CB"/>
    <w:rsid w:val="00056887"/>
    <w:rsid w:val="00056EA5"/>
    <w:rsid w:val="00057620"/>
    <w:rsid w:val="00060900"/>
    <w:rsid w:val="00060B90"/>
    <w:rsid w:val="00060CB8"/>
    <w:rsid w:val="00061A30"/>
    <w:rsid w:val="00061AA4"/>
    <w:rsid w:val="00061B1F"/>
    <w:rsid w:val="000625A6"/>
    <w:rsid w:val="000626D1"/>
    <w:rsid w:val="0006390B"/>
    <w:rsid w:val="00065057"/>
    <w:rsid w:val="000651EF"/>
    <w:rsid w:val="0006552E"/>
    <w:rsid w:val="00065BC8"/>
    <w:rsid w:val="0006644A"/>
    <w:rsid w:val="00067965"/>
    <w:rsid w:val="00067CC2"/>
    <w:rsid w:val="00070498"/>
    <w:rsid w:val="0007083D"/>
    <w:rsid w:val="00071C19"/>
    <w:rsid w:val="00071EBF"/>
    <w:rsid w:val="000720A5"/>
    <w:rsid w:val="000734E8"/>
    <w:rsid w:val="00073EF7"/>
    <w:rsid w:val="000742C9"/>
    <w:rsid w:val="00074399"/>
    <w:rsid w:val="00075062"/>
    <w:rsid w:val="00075A55"/>
    <w:rsid w:val="00076062"/>
    <w:rsid w:val="0007656D"/>
    <w:rsid w:val="0007677C"/>
    <w:rsid w:val="00076D68"/>
    <w:rsid w:val="000779FD"/>
    <w:rsid w:val="000808BF"/>
    <w:rsid w:val="00082823"/>
    <w:rsid w:val="00082EDC"/>
    <w:rsid w:val="00083EE6"/>
    <w:rsid w:val="0008426B"/>
    <w:rsid w:val="00084944"/>
    <w:rsid w:val="00084B7D"/>
    <w:rsid w:val="00084CA3"/>
    <w:rsid w:val="00084EE8"/>
    <w:rsid w:val="00085B8C"/>
    <w:rsid w:val="000861F5"/>
    <w:rsid w:val="0008676C"/>
    <w:rsid w:val="0008690D"/>
    <w:rsid w:val="00087A25"/>
    <w:rsid w:val="00090A18"/>
    <w:rsid w:val="000913F7"/>
    <w:rsid w:val="00091666"/>
    <w:rsid w:val="000918C5"/>
    <w:rsid w:val="00091F59"/>
    <w:rsid w:val="00095AA4"/>
    <w:rsid w:val="00096CC4"/>
    <w:rsid w:val="00097CDA"/>
    <w:rsid w:val="000A00F6"/>
    <w:rsid w:val="000A0483"/>
    <w:rsid w:val="000A2014"/>
    <w:rsid w:val="000A20EA"/>
    <w:rsid w:val="000A2341"/>
    <w:rsid w:val="000A32DE"/>
    <w:rsid w:val="000A3933"/>
    <w:rsid w:val="000A4081"/>
    <w:rsid w:val="000A55D2"/>
    <w:rsid w:val="000A6804"/>
    <w:rsid w:val="000A71C0"/>
    <w:rsid w:val="000A7728"/>
    <w:rsid w:val="000B097C"/>
    <w:rsid w:val="000B0EFE"/>
    <w:rsid w:val="000B0FA8"/>
    <w:rsid w:val="000B10CA"/>
    <w:rsid w:val="000B2734"/>
    <w:rsid w:val="000B33B5"/>
    <w:rsid w:val="000B3AE8"/>
    <w:rsid w:val="000B623F"/>
    <w:rsid w:val="000B6A1A"/>
    <w:rsid w:val="000B72FD"/>
    <w:rsid w:val="000B7C30"/>
    <w:rsid w:val="000C050E"/>
    <w:rsid w:val="000C15B5"/>
    <w:rsid w:val="000C25DE"/>
    <w:rsid w:val="000C2C6A"/>
    <w:rsid w:val="000C328B"/>
    <w:rsid w:val="000C3471"/>
    <w:rsid w:val="000C38CF"/>
    <w:rsid w:val="000C4DE6"/>
    <w:rsid w:val="000C5C6C"/>
    <w:rsid w:val="000C646F"/>
    <w:rsid w:val="000C6DA0"/>
    <w:rsid w:val="000C772D"/>
    <w:rsid w:val="000C7B52"/>
    <w:rsid w:val="000C7BDD"/>
    <w:rsid w:val="000D2CA8"/>
    <w:rsid w:val="000D542E"/>
    <w:rsid w:val="000D567F"/>
    <w:rsid w:val="000D5B84"/>
    <w:rsid w:val="000D7DF6"/>
    <w:rsid w:val="000E0190"/>
    <w:rsid w:val="000E0731"/>
    <w:rsid w:val="000E0B15"/>
    <w:rsid w:val="000E2BFB"/>
    <w:rsid w:val="000E3A18"/>
    <w:rsid w:val="000E4268"/>
    <w:rsid w:val="000E43BF"/>
    <w:rsid w:val="000E43D0"/>
    <w:rsid w:val="000E4D4A"/>
    <w:rsid w:val="000E54FF"/>
    <w:rsid w:val="000E672F"/>
    <w:rsid w:val="000E7553"/>
    <w:rsid w:val="000E78CA"/>
    <w:rsid w:val="000E791E"/>
    <w:rsid w:val="000E793A"/>
    <w:rsid w:val="000E7F0D"/>
    <w:rsid w:val="000F1F88"/>
    <w:rsid w:val="000F21FA"/>
    <w:rsid w:val="000F3B2B"/>
    <w:rsid w:val="000F40EC"/>
    <w:rsid w:val="000F4642"/>
    <w:rsid w:val="000F4708"/>
    <w:rsid w:val="000F4B18"/>
    <w:rsid w:val="000F57AA"/>
    <w:rsid w:val="000F57F9"/>
    <w:rsid w:val="000F636A"/>
    <w:rsid w:val="000F7BE8"/>
    <w:rsid w:val="000F7DAE"/>
    <w:rsid w:val="0010043E"/>
    <w:rsid w:val="00100BEC"/>
    <w:rsid w:val="001013F5"/>
    <w:rsid w:val="0010175D"/>
    <w:rsid w:val="00102171"/>
    <w:rsid w:val="001027BB"/>
    <w:rsid w:val="00104ED0"/>
    <w:rsid w:val="00105C63"/>
    <w:rsid w:val="00106803"/>
    <w:rsid w:val="00107709"/>
    <w:rsid w:val="00107903"/>
    <w:rsid w:val="0010795C"/>
    <w:rsid w:val="001100F3"/>
    <w:rsid w:val="00110B90"/>
    <w:rsid w:val="00110E4E"/>
    <w:rsid w:val="00111513"/>
    <w:rsid w:val="00111571"/>
    <w:rsid w:val="00111B1A"/>
    <w:rsid w:val="001123B0"/>
    <w:rsid w:val="00112471"/>
    <w:rsid w:val="0011257D"/>
    <w:rsid w:val="001129E9"/>
    <w:rsid w:val="00113CCD"/>
    <w:rsid w:val="00113E14"/>
    <w:rsid w:val="00115969"/>
    <w:rsid w:val="00116D20"/>
    <w:rsid w:val="00116F20"/>
    <w:rsid w:val="001214CF"/>
    <w:rsid w:val="00121DF1"/>
    <w:rsid w:val="00122850"/>
    <w:rsid w:val="00122A11"/>
    <w:rsid w:val="00122DC7"/>
    <w:rsid w:val="001248C9"/>
    <w:rsid w:val="001256B1"/>
    <w:rsid w:val="00125846"/>
    <w:rsid w:val="00125A30"/>
    <w:rsid w:val="00125BD7"/>
    <w:rsid w:val="00126061"/>
    <w:rsid w:val="00126317"/>
    <w:rsid w:val="00126755"/>
    <w:rsid w:val="00126DB4"/>
    <w:rsid w:val="00127EEC"/>
    <w:rsid w:val="001303A2"/>
    <w:rsid w:val="00130D51"/>
    <w:rsid w:val="0013248F"/>
    <w:rsid w:val="00132898"/>
    <w:rsid w:val="00134558"/>
    <w:rsid w:val="00135038"/>
    <w:rsid w:val="001365E0"/>
    <w:rsid w:val="00136E2D"/>
    <w:rsid w:val="00137A41"/>
    <w:rsid w:val="00140275"/>
    <w:rsid w:val="00142C4B"/>
    <w:rsid w:val="00142CFC"/>
    <w:rsid w:val="00142F18"/>
    <w:rsid w:val="00143353"/>
    <w:rsid w:val="00144889"/>
    <w:rsid w:val="0014489B"/>
    <w:rsid w:val="00144E82"/>
    <w:rsid w:val="00145AF5"/>
    <w:rsid w:val="001466A8"/>
    <w:rsid w:val="00150BEE"/>
    <w:rsid w:val="00151103"/>
    <w:rsid w:val="001520DC"/>
    <w:rsid w:val="00153BCA"/>
    <w:rsid w:val="001606CD"/>
    <w:rsid w:val="001613F4"/>
    <w:rsid w:val="00161CAC"/>
    <w:rsid w:val="0016220D"/>
    <w:rsid w:val="001629FE"/>
    <w:rsid w:val="00162A8C"/>
    <w:rsid w:val="00162C7E"/>
    <w:rsid w:val="001637DC"/>
    <w:rsid w:val="001659D4"/>
    <w:rsid w:val="00166244"/>
    <w:rsid w:val="00166884"/>
    <w:rsid w:val="00166ABC"/>
    <w:rsid w:val="00166B3A"/>
    <w:rsid w:val="0016704A"/>
    <w:rsid w:val="00167419"/>
    <w:rsid w:val="00167A7C"/>
    <w:rsid w:val="00167D89"/>
    <w:rsid w:val="0017182A"/>
    <w:rsid w:val="00173059"/>
    <w:rsid w:val="001739E3"/>
    <w:rsid w:val="00173E52"/>
    <w:rsid w:val="00174AF0"/>
    <w:rsid w:val="00175077"/>
    <w:rsid w:val="00176180"/>
    <w:rsid w:val="00177C2C"/>
    <w:rsid w:val="001800B4"/>
    <w:rsid w:val="0018012B"/>
    <w:rsid w:val="00180E7B"/>
    <w:rsid w:val="00180F5E"/>
    <w:rsid w:val="00183B94"/>
    <w:rsid w:val="00185B79"/>
    <w:rsid w:val="00185EB4"/>
    <w:rsid w:val="001864D8"/>
    <w:rsid w:val="00186E08"/>
    <w:rsid w:val="001876B8"/>
    <w:rsid w:val="001907A7"/>
    <w:rsid w:val="00190C47"/>
    <w:rsid w:val="00192127"/>
    <w:rsid w:val="001934E9"/>
    <w:rsid w:val="00193542"/>
    <w:rsid w:val="00193689"/>
    <w:rsid w:val="0019393C"/>
    <w:rsid w:val="00193C41"/>
    <w:rsid w:val="00194612"/>
    <w:rsid w:val="00195EA9"/>
    <w:rsid w:val="00196AAA"/>
    <w:rsid w:val="00197A2A"/>
    <w:rsid w:val="001A0107"/>
    <w:rsid w:val="001A0C3A"/>
    <w:rsid w:val="001A2996"/>
    <w:rsid w:val="001A3454"/>
    <w:rsid w:val="001A35CA"/>
    <w:rsid w:val="001A4B4B"/>
    <w:rsid w:val="001A6203"/>
    <w:rsid w:val="001A649E"/>
    <w:rsid w:val="001A743E"/>
    <w:rsid w:val="001A75BE"/>
    <w:rsid w:val="001B0321"/>
    <w:rsid w:val="001B06DF"/>
    <w:rsid w:val="001B08BB"/>
    <w:rsid w:val="001B0DF3"/>
    <w:rsid w:val="001B178E"/>
    <w:rsid w:val="001B3212"/>
    <w:rsid w:val="001B339B"/>
    <w:rsid w:val="001B4429"/>
    <w:rsid w:val="001B4A17"/>
    <w:rsid w:val="001B4B22"/>
    <w:rsid w:val="001B5B54"/>
    <w:rsid w:val="001B6CC8"/>
    <w:rsid w:val="001C0442"/>
    <w:rsid w:val="001C1233"/>
    <w:rsid w:val="001C1793"/>
    <w:rsid w:val="001C1E09"/>
    <w:rsid w:val="001C2C53"/>
    <w:rsid w:val="001C2D10"/>
    <w:rsid w:val="001C2E6B"/>
    <w:rsid w:val="001C2F66"/>
    <w:rsid w:val="001C47D6"/>
    <w:rsid w:val="001C48FA"/>
    <w:rsid w:val="001C4BC2"/>
    <w:rsid w:val="001C4CBF"/>
    <w:rsid w:val="001C6359"/>
    <w:rsid w:val="001C6488"/>
    <w:rsid w:val="001C6702"/>
    <w:rsid w:val="001C6B3D"/>
    <w:rsid w:val="001D2CC3"/>
    <w:rsid w:val="001D2DFB"/>
    <w:rsid w:val="001D4FB2"/>
    <w:rsid w:val="001E01F2"/>
    <w:rsid w:val="001E0320"/>
    <w:rsid w:val="001E0A00"/>
    <w:rsid w:val="001E0C93"/>
    <w:rsid w:val="001E5D44"/>
    <w:rsid w:val="001E6C2D"/>
    <w:rsid w:val="001E790E"/>
    <w:rsid w:val="001F0AD7"/>
    <w:rsid w:val="001F15AE"/>
    <w:rsid w:val="001F1689"/>
    <w:rsid w:val="001F17A8"/>
    <w:rsid w:val="001F1A0D"/>
    <w:rsid w:val="001F207C"/>
    <w:rsid w:val="001F276A"/>
    <w:rsid w:val="001F29AD"/>
    <w:rsid w:val="001F351A"/>
    <w:rsid w:val="001F37ED"/>
    <w:rsid w:val="001F490B"/>
    <w:rsid w:val="001F5C45"/>
    <w:rsid w:val="001F6C79"/>
    <w:rsid w:val="001F7302"/>
    <w:rsid w:val="001F7D89"/>
    <w:rsid w:val="002001F7"/>
    <w:rsid w:val="002023CD"/>
    <w:rsid w:val="002024A6"/>
    <w:rsid w:val="0020325B"/>
    <w:rsid w:val="00203295"/>
    <w:rsid w:val="002033D0"/>
    <w:rsid w:val="00204086"/>
    <w:rsid w:val="0020493F"/>
    <w:rsid w:val="00204D6C"/>
    <w:rsid w:val="00204FE9"/>
    <w:rsid w:val="002053EF"/>
    <w:rsid w:val="00206023"/>
    <w:rsid w:val="002062BF"/>
    <w:rsid w:val="00206892"/>
    <w:rsid w:val="00207CF0"/>
    <w:rsid w:val="00207F0E"/>
    <w:rsid w:val="0021185C"/>
    <w:rsid w:val="00212279"/>
    <w:rsid w:val="00212FBF"/>
    <w:rsid w:val="00213146"/>
    <w:rsid w:val="00213589"/>
    <w:rsid w:val="0021364B"/>
    <w:rsid w:val="00213A3D"/>
    <w:rsid w:val="00215637"/>
    <w:rsid w:val="00215BFB"/>
    <w:rsid w:val="002161FD"/>
    <w:rsid w:val="00217D3B"/>
    <w:rsid w:val="00217DB0"/>
    <w:rsid w:val="00217F03"/>
    <w:rsid w:val="00219303"/>
    <w:rsid w:val="0022022F"/>
    <w:rsid w:val="00220D3E"/>
    <w:rsid w:val="002211B7"/>
    <w:rsid w:val="002211BC"/>
    <w:rsid w:val="002214CA"/>
    <w:rsid w:val="002215E8"/>
    <w:rsid w:val="00222464"/>
    <w:rsid w:val="00223341"/>
    <w:rsid w:val="002237FB"/>
    <w:rsid w:val="002270B4"/>
    <w:rsid w:val="0022725F"/>
    <w:rsid w:val="00227DDB"/>
    <w:rsid w:val="002302A1"/>
    <w:rsid w:val="0023056D"/>
    <w:rsid w:val="00230A57"/>
    <w:rsid w:val="00230C24"/>
    <w:rsid w:val="002316C8"/>
    <w:rsid w:val="002327F2"/>
    <w:rsid w:val="00232FFD"/>
    <w:rsid w:val="00233809"/>
    <w:rsid w:val="00234D5A"/>
    <w:rsid w:val="00234DED"/>
    <w:rsid w:val="00234E2E"/>
    <w:rsid w:val="00235141"/>
    <w:rsid w:val="00235446"/>
    <w:rsid w:val="00236CAB"/>
    <w:rsid w:val="00237660"/>
    <w:rsid w:val="00240E97"/>
    <w:rsid w:val="00242462"/>
    <w:rsid w:val="0024366B"/>
    <w:rsid w:val="002441DC"/>
    <w:rsid w:val="00244FAE"/>
    <w:rsid w:val="002453F8"/>
    <w:rsid w:val="00245965"/>
    <w:rsid w:val="00247030"/>
    <w:rsid w:val="0024793D"/>
    <w:rsid w:val="00247CD0"/>
    <w:rsid w:val="00251A81"/>
    <w:rsid w:val="002523FB"/>
    <w:rsid w:val="002540AB"/>
    <w:rsid w:val="00254D18"/>
    <w:rsid w:val="00255FBC"/>
    <w:rsid w:val="00256160"/>
    <w:rsid w:val="0025739C"/>
    <w:rsid w:val="00260A61"/>
    <w:rsid w:val="0026280B"/>
    <w:rsid w:val="0026444E"/>
    <w:rsid w:val="002644C4"/>
    <w:rsid w:val="0026466E"/>
    <w:rsid w:val="00264B71"/>
    <w:rsid w:val="00264CCD"/>
    <w:rsid w:val="00265603"/>
    <w:rsid w:val="00265BF2"/>
    <w:rsid w:val="00265C5F"/>
    <w:rsid w:val="00266209"/>
    <w:rsid w:val="00266210"/>
    <w:rsid w:val="002662C5"/>
    <w:rsid w:val="002662F1"/>
    <w:rsid w:val="00266523"/>
    <w:rsid w:val="0026751A"/>
    <w:rsid w:val="00267824"/>
    <w:rsid w:val="00270F56"/>
    <w:rsid w:val="00271AAE"/>
    <w:rsid w:val="002734E6"/>
    <w:rsid w:val="0027394F"/>
    <w:rsid w:val="00274344"/>
    <w:rsid w:val="00275B0F"/>
    <w:rsid w:val="00275DD4"/>
    <w:rsid w:val="00276808"/>
    <w:rsid w:val="00277350"/>
    <w:rsid w:val="00277BC7"/>
    <w:rsid w:val="00277BD2"/>
    <w:rsid w:val="00282102"/>
    <w:rsid w:val="00282154"/>
    <w:rsid w:val="00282227"/>
    <w:rsid w:val="002829F3"/>
    <w:rsid w:val="00282A90"/>
    <w:rsid w:val="00284637"/>
    <w:rsid w:val="00284F55"/>
    <w:rsid w:val="00285ECD"/>
    <w:rsid w:val="002866D5"/>
    <w:rsid w:val="00286918"/>
    <w:rsid w:val="00286A70"/>
    <w:rsid w:val="00287424"/>
    <w:rsid w:val="002878EB"/>
    <w:rsid w:val="0029037F"/>
    <w:rsid w:val="00291949"/>
    <w:rsid w:val="00291A79"/>
    <w:rsid w:val="00291BD2"/>
    <w:rsid w:val="00291E35"/>
    <w:rsid w:val="00291EEC"/>
    <w:rsid w:val="00292451"/>
    <w:rsid w:val="00292549"/>
    <w:rsid w:val="002925C4"/>
    <w:rsid w:val="00292B58"/>
    <w:rsid w:val="0029331D"/>
    <w:rsid w:val="0029406F"/>
    <w:rsid w:val="00294346"/>
    <w:rsid w:val="00294A02"/>
    <w:rsid w:val="0029533B"/>
    <w:rsid w:val="00295658"/>
    <w:rsid w:val="00296010"/>
    <w:rsid w:val="0029606A"/>
    <w:rsid w:val="00296B3E"/>
    <w:rsid w:val="002A1B4B"/>
    <w:rsid w:val="002A246D"/>
    <w:rsid w:val="002A331E"/>
    <w:rsid w:val="002A3DAB"/>
    <w:rsid w:val="002A42E0"/>
    <w:rsid w:val="002A4C8D"/>
    <w:rsid w:val="002A56B2"/>
    <w:rsid w:val="002A58E4"/>
    <w:rsid w:val="002A5F42"/>
    <w:rsid w:val="002A61DE"/>
    <w:rsid w:val="002A7946"/>
    <w:rsid w:val="002A7F6F"/>
    <w:rsid w:val="002A7F91"/>
    <w:rsid w:val="002B0474"/>
    <w:rsid w:val="002B1D2E"/>
    <w:rsid w:val="002B21B9"/>
    <w:rsid w:val="002B30CC"/>
    <w:rsid w:val="002B31D2"/>
    <w:rsid w:val="002B45FB"/>
    <w:rsid w:val="002B4D84"/>
    <w:rsid w:val="002B4EED"/>
    <w:rsid w:val="002B5092"/>
    <w:rsid w:val="002B6004"/>
    <w:rsid w:val="002B6683"/>
    <w:rsid w:val="002B691F"/>
    <w:rsid w:val="002B6CE9"/>
    <w:rsid w:val="002B6D4C"/>
    <w:rsid w:val="002B7852"/>
    <w:rsid w:val="002B79E5"/>
    <w:rsid w:val="002C0753"/>
    <w:rsid w:val="002C0F06"/>
    <w:rsid w:val="002C1006"/>
    <w:rsid w:val="002C140C"/>
    <w:rsid w:val="002C1C46"/>
    <w:rsid w:val="002C1D99"/>
    <w:rsid w:val="002C1EA3"/>
    <w:rsid w:val="002C1F38"/>
    <w:rsid w:val="002C22E2"/>
    <w:rsid w:val="002C29FC"/>
    <w:rsid w:val="002C3296"/>
    <w:rsid w:val="002C37B5"/>
    <w:rsid w:val="002C382E"/>
    <w:rsid w:val="002C4763"/>
    <w:rsid w:val="002C4D86"/>
    <w:rsid w:val="002C6D09"/>
    <w:rsid w:val="002D0245"/>
    <w:rsid w:val="002D0496"/>
    <w:rsid w:val="002D098C"/>
    <w:rsid w:val="002D0AD4"/>
    <w:rsid w:val="002D1160"/>
    <w:rsid w:val="002D1464"/>
    <w:rsid w:val="002D1A02"/>
    <w:rsid w:val="002D1AEF"/>
    <w:rsid w:val="002D2A34"/>
    <w:rsid w:val="002D4040"/>
    <w:rsid w:val="002D4044"/>
    <w:rsid w:val="002D5580"/>
    <w:rsid w:val="002D6659"/>
    <w:rsid w:val="002D6D2A"/>
    <w:rsid w:val="002D72B0"/>
    <w:rsid w:val="002D732D"/>
    <w:rsid w:val="002E057C"/>
    <w:rsid w:val="002E0676"/>
    <w:rsid w:val="002E2395"/>
    <w:rsid w:val="002E2714"/>
    <w:rsid w:val="002E34F2"/>
    <w:rsid w:val="002E3932"/>
    <w:rsid w:val="002E3B11"/>
    <w:rsid w:val="002E3E08"/>
    <w:rsid w:val="002E48A1"/>
    <w:rsid w:val="002E5100"/>
    <w:rsid w:val="002E551C"/>
    <w:rsid w:val="002E593C"/>
    <w:rsid w:val="002E7E53"/>
    <w:rsid w:val="002F0242"/>
    <w:rsid w:val="002F037E"/>
    <w:rsid w:val="002F05F3"/>
    <w:rsid w:val="002F0B71"/>
    <w:rsid w:val="002F11E2"/>
    <w:rsid w:val="002F13F9"/>
    <w:rsid w:val="002F14B5"/>
    <w:rsid w:val="002F23AB"/>
    <w:rsid w:val="002F261D"/>
    <w:rsid w:val="002F299C"/>
    <w:rsid w:val="002F3CB3"/>
    <w:rsid w:val="002F4477"/>
    <w:rsid w:val="002F5607"/>
    <w:rsid w:val="002F6ABE"/>
    <w:rsid w:val="002F6C51"/>
    <w:rsid w:val="002F7FAD"/>
    <w:rsid w:val="0030069A"/>
    <w:rsid w:val="003009B1"/>
    <w:rsid w:val="003009E7"/>
    <w:rsid w:val="00301E95"/>
    <w:rsid w:val="00302432"/>
    <w:rsid w:val="00302B1C"/>
    <w:rsid w:val="00302B64"/>
    <w:rsid w:val="00303184"/>
    <w:rsid w:val="00304681"/>
    <w:rsid w:val="00307380"/>
    <w:rsid w:val="00310B13"/>
    <w:rsid w:val="00311C3E"/>
    <w:rsid w:val="00311CC1"/>
    <w:rsid w:val="003127BD"/>
    <w:rsid w:val="00312C5B"/>
    <w:rsid w:val="003138F7"/>
    <w:rsid w:val="0031432A"/>
    <w:rsid w:val="00314691"/>
    <w:rsid w:val="00314785"/>
    <w:rsid w:val="00314962"/>
    <w:rsid w:val="00314CF9"/>
    <w:rsid w:val="00314EC6"/>
    <w:rsid w:val="00315F22"/>
    <w:rsid w:val="0031657F"/>
    <w:rsid w:val="00317208"/>
    <w:rsid w:val="00320395"/>
    <w:rsid w:val="00321B34"/>
    <w:rsid w:val="00321CA5"/>
    <w:rsid w:val="00322109"/>
    <w:rsid w:val="003222F3"/>
    <w:rsid w:val="00322585"/>
    <w:rsid w:val="003225A7"/>
    <w:rsid w:val="003253C0"/>
    <w:rsid w:val="00325B9E"/>
    <w:rsid w:val="00326628"/>
    <w:rsid w:val="00327269"/>
    <w:rsid w:val="00331254"/>
    <w:rsid w:val="00331421"/>
    <w:rsid w:val="003320B2"/>
    <w:rsid w:val="00332CB1"/>
    <w:rsid w:val="00334FDB"/>
    <w:rsid w:val="003359DD"/>
    <w:rsid w:val="0033703F"/>
    <w:rsid w:val="00337B0C"/>
    <w:rsid w:val="00337E04"/>
    <w:rsid w:val="00340947"/>
    <w:rsid w:val="00341B49"/>
    <w:rsid w:val="00341E15"/>
    <w:rsid w:val="00342C6C"/>
    <w:rsid w:val="00343B66"/>
    <w:rsid w:val="00345192"/>
    <w:rsid w:val="0034526E"/>
    <w:rsid w:val="00345B5C"/>
    <w:rsid w:val="003461A5"/>
    <w:rsid w:val="00346893"/>
    <w:rsid w:val="003509D5"/>
    <w:rsid w:val="00350A7A"/>
    <w:rsid w:val="00352352"/>
    <w:rsid w:val="003527AD"/>
    <w:rsid w:val="003538A4"/>
    <w:rsid w:val="00353A6F"/>
    <w:rsid w:val="00353BF5"/>
    <w:rsid w:val="00353D5D"/>
    <w:rsid w:val="00354CAF"/>
    <w:rsid w:val="00354E9A"/>
    <w:rsid w:val="0035584E"/>
    <w:rsid w:val="00355E98"/>
    <w:rsid w:val="00356DCD"/>
    <w:rsid w:val="00356FF5"/>
    <w:rsid w:val="00357DA2"/>
    <w:rsid w:val="003603B2"/>
    <w:rsid w:val="003607B8"/>
    <w:rsid w:val="0036100C"/>
    <w:rsid w:val="0036122A"/>
    <w:rsid w:val="0036213E"/>
    <w:rsid w:val="0036289C"/>
    <w:rsid w:val="00364728"/>
    <w:rsid w:val="00365213"/>
    <w:rsid w:val="003712E8"/>
    <w:rsid w:val="00371879"/>
    <w:rsid w:val="00372070"/>
    <w:rsid w:val="00372CDB"/>
    <w:rsid w:val="00373672"/>
    <w:rsid w:val="00373FD3"/>
    <w:rsid w:val="00374D4C"/>
    <w:rsid w:val="0037565D"/>
    <w:rsid w:val="00375929"/>
    <w:rsid w:val="00375D79"/>
    <w:rsid w:val="00375FDF"/>
    <w:rsid w:val="003765D1"/>
    <w:rsid w:val="0038063C"/>
    <w:rsid w:val="00380B23"/>
    <w:rsid w:val="0038154B"/>
    <w:rsid w:val="00382EBC"/>
    <w:rsid w:val="00383844"/>
    <w:rsid w:val="003859E4"/>
    <w:rsid w:val="0038679E"/>
    <w:rsid w:val="003874C3"/>
    <w:rsid w:val="003879A0"/>
    <w:rsid w:val="00390E9F"/>
    <w:rsid w:val="00391647"/>
    <w:rsid w:val="00392B09"/>
    <w:rsid w:val="00392C84"/>
    <w:rsid w:val="00392CF4"/>
    <w:rsid w:val="00394DEB"/>
    <w:rsid w:val="003951AD"/>
    <w:rsid w:val="003964B3"/>
    <w:rsid w:val="00396555"/>
    <w:rsid w:val="003968F2"/>
    <w:rsid w:val="00396BCB"/>
    <w:rsid w:val="00397542"/>
    <w:rsid w:val="003A163D"/>
    <w:rsid w:val="003A1EFD"/>
    <w:rsid w:val="003A2DAC"/>
    <w:rsid w:val="003A33EB"/>
    <w:rsid w:val="003A3578"/>
    <w:rsid w:val="003A5554"/>
    <w:rsid w:val="003A5641"/>
    <w:rsid w:val="003A56C5"/>
    <w:rsid w:val="003A6054"/>
    <w:rsid w:val="003A666C"/>
    <w:rsid w:val="003A6B5C"/>
    <w:rsid w:val="003A6DEC"/>
    <w:rsid w:val="003B00FC"/>
    <w:rsid w:val="003B0CBB"/>
    <w:rsid w:val="003B1EA3"/>
    <w:rsid w:val="003B1F79"/>
    <w:rsid w:val="003B1FAD"/>
    <w:rsid w:val="003B2362"/>
    <w:rsid w:val="003B26BE"/>
    <w:rsid w:val="003B281D"/>
    <w:rsid w:val="003B374C"/>
    <w:rsid w:val="003B39E2"/>
    <w:rsid w:val="003B3CF0"/>
    <w:rsid w:val="003B4341"/>
    <w:rsid w:val="003B43D9"/>
    <w:rsid w:val="003B4418"/>
    <w:rsid w:val="003B4489"/>
    <w:rsid w:val="003B4BC3"/>
    <w:rsid w:val="003B5164"/>
    <w:rsid w:val="003B5A30"/>
    <w:rsid w:val="003B62A8"/>
    <w:rsid w:val="003B6323"/>
    <w:rsid w:val="003B7BF3"/>
    <w:rsid w:val="003C0D7C"/>
    <w:rsid w:val="003C2231"/>
    <w:rsid w:val="003C247C"/>
    <w:rsid w:val="003C30E2"/>
    <w:rsid w:val="003C47DC"/>
    <w:rsid w:val="003C519E"/>
    <w:rsid w:val="003C59FF"/>
    <w:rsid w:val="003C5AB8"/>
    <w:rsid w:val="003C5E1E"/>
    <w:rsid w:val="003C711F"/>
    <w:rsid w:val="003D05A8"/>
    <w:rsid w:val="003D12BA"/>
    <w:rsid w:val="003D14BA"/>
    <w:rsid w:val="003D2163"/>
    <w:rsid w:val="003D23E7"/>
    <w:rsid w:val="003D245C"/>
    <w:rsid w:val="003D255A"/>
    <w:rsid w:val="003D47E9"/>
    <w:rsid w:val="003D6096"/>
    <w:rsid w:val="003D61D2"/>
    <w:rsid w:val="003D6BFB"/>
    <w:rsid w:val="003D6EB4"/>
    <w:rsid w:val="003D6FAC"/>
    <w:rsid w:val="003E10D2"/>
    <w:rsid w:val="003E10E4"/>
    <w:rsid w:val="003E38C1"/>
    <w:rsid w:val="003E3F2B"/>
    <w:rsid w:val="003E47A9"/>
    <w:rsid w:val="003E57C8"/>
    <w:rsid w:val="003E5D73"/>
    <w:rsid w:val="003E7E72"/>
    <w:rsid w:val="003F015B"/>
    <w:rsid w:val="003F0F64"/>
    <w:rsid w:val="003F1199"/>
    <w:rsid w:val="003F357C"/>
    <w:rsid w:val="003F3823"/>
    <w:rsid w:val="003F4276"/>
    <w:rsid w:val="003F5EC4"/>
    <w:rsid w:val="003F774D"/>
    <w:rsid w:val="003F7976"/>
    <w:rsid w:val="00400076"/>
    <w:rsid w:val="004002E5"/>
    <w:rsid w:val="004003DE"/>
    <w:rsid w:val="004005C1"/>
    <w:rsid w:val="0040090C"/>
    <w:rsid w:val="00400CA0"/>
    <w:rsid w:val="004014EA"/>
    <w:rsid w:val="00401ADF"/>
    <w:rsid w:val="0040235E"/>
    <w:rsid w:val="00402548"/>
    <w:rsid w:val="0040265E"/>
    <w:rsid w:val="00402695"/>
    <w:rsid w:val="004036BA"/>
    <w:rsid w:val="00404793"/>
    <w:rsid w:val="0040694B"/>
    <w:rsid w:val="004069E1"/>
    <w:rsid w:val="00406D99"/>
    <w:rsid w:val="00407881"/>
    <w:rsid w:val="00407B98"/>
    <w:rsid w:val="00407CD8"/>
    <w:rsid w:val="0041156E"/>
    <w:rsid w:val="004128D7"/>
    <w:rsid w:val="00412B0E"/>
    <w:rsid w:val="004133B3"/>
    <w:rsid w:val="0041485C"/>
    <w:rsid w:val="004161C3"/>
    <w:rsid w:val="004167E0"/>
    <w:rsid w:val="00416957"/>
    <w:rsid w:val="004176D4"/>
    <w:rsid w:val="00422BE8"/>
    <w:rsid w:val="00422EC7"/>
    <w:rsid w:val="004239F1"/>
    <w:rsid w:val="00424185"/>
    <w:rsid w:val="00425AFC"/>
    <w:rsid w:val="004269EA"/>
    <w:rsid w:val="004269F6"/>
    <w:rsid w:val="00426CF5"/>
    <w:rsid w:val="00426D74"/>
    <w:rsid w:val="00427763"/>
    <w:rsid w:val="004278BA"/>
    <w:rsid w:val="00427CDB"/>
    <w:rsid w:val="0043006D"/>
    <w:rsid w:val="004302D9"/>
    <w:rsid w:val="004303FC"/>
    <w:rsid w:val="00430468"/>
    <w:rsid w:val="00430F34"/>
    <w:rsid w:val="004325EB"/>
    <w:rsid w:val="004329E2"/>
    <w:rsid w:val="00432F63"/>
    <w:rsid w:val="00433C36"/>
    <w:rsid w:val="00433C65"/>
    <w:rsid w:val="004342FA"/>
    <w:rsid w:val="004346B9"/>
    <w:rsid w:val="00435CAA"/>
    <w:rsid w:val="00436435"/>
    <w:rsid w:val="00436938"/>
    <w:rsid w:val="004370CA"/>
    <w:rsid w:val="0043717C"/>
    <w:rsid w:val="00437B8A"/>
    <w:rsid w:val="00437BB5"/>
    <w:rsid w:val="00441526"/>
    <w:rsid w:val="00441F7E"/>
    <w:rsid w:val="0044221E"/>
    <w:rsid w:val="004437DA"/>
    <w:rsid w:val="00443B91"/>
    <w:rsid w:val="00444BB0"/>
    <w:rsid w:val="00444DDA"/>
    <w:rsid w:val="00445D7A"/>
    <w:rsid w:val="0044603D"/>
    <w:rsid w:val="004508ED"/>
    <w:rsid w:val="00450B1F"/>
    <w:rsid w:val="004523AC"/>
    <w:rsid w:val="0045258C"/>
    <w:rsid w:val="00453152"/>
    <w:rsid w:val="00454377"/>
    <w:rsid w:val="004565AE"/>
    <w:rsid w:val="00456D70"/>
    <w:rsid w:val="0046080F"/>
    <w:rsid w:val="004609C2"/>
    <w:rsid w:val="0046131D"/>
    <w:rsid w:val="0046267D"/>
    <w:rsid w:val="0046334F"/>
    <w:rsid w:val="00463AF1"/>
    <w:rsid w:val="004646D8"/>
    <w:rsid w:val="00464CF7"/>
    <w:rsid w:val="004666F9"/>
    <w:rsid w:val="00466919"/>
    <w:rsid w:val="00466BCE"/>
    <w:rsid w:val="004700D1"/>
    <w:rsid w:val="00470C57"/>
    <w:rsid w:val="004720C9"/>
    <w:rsid w:val="0047214A"/>
    <w:rsid w:val="00472959"/>
    <w:rsid w:val="00474877"/>
    <w:rsid w:val="00475C6F"/>
    <w:rsid w:val="00475CE0"/>
    <w:rsid w:val="00476407"/>
    <w:rsid w:val="00476804"/>
    <w:rsid w:val="00476B5C"/>
    <w:rsid w:val="00477809"/>
    <w:rsid w:val="00480713"/>
    <w:rsid w:val="004809EA"/>
    <w:rsid w:val="00480CC8"/>
    <w:rsid w:val="00480DA0"/>
    <w:rsid w:val="0048131A"/>
    <w:rsid w:val="0048157B"/>
    <w:rsid w:val="00481E9E"/>
    <w:rsid w:val="00481F52"/>
    <w:rsid w:val="00483CD0"/>
    <w:rsid w:val="00484C35"/>
    <w:rsid w:val="00487C15"/>
    <w:rsid w:val="00490035"/>
    <w:rsid w:val="004900A9"/>
    <w:rsid w:val="00490508"/>
    <w:rsid w:val="00491F07"/>
    <w:rsid w:val="00492189"/>
    <w:rsid w:val="004926CA"/>
    <w:rsid w:val="004928F1"/>
    <w:rsid w:val="004933B7"/>
    <w:rsid w:val="004936CD"/>
    <w:rsid w:val="00493C2C"/>
    <w:rsid w:val="0049606B"/>
    <w:rsid w:val="004A0D99"/>
    <w:rsid w:val="004A10B8"/>
    <w:rsid w:val="004A1530"/>
    <w:rsid w:val="004A2501"/>
    <w:rsid w:val="004A3492"/>
    <w:rsid w:val="004A371E"/>
    <w:rsid w:val="004A3FE3"/>
    <w:rsid w:val="004A4691"/>
    <w:rsid w:val="004A4DA8"/>
    <w:rsid w:val="004A4E7B"/>
    <w:rsid w:val="004A5849"/>
    <w:rsid w:val="004B0319"/>
    <w:rsid w:val="004B0E33"/>
    <w:rsid w:val="004B10D2"/>
    <w:rsid w:val="004B382A"/>
    <w:rsid w:val="004B3FBA"/>
    <w:rsid w:val="004B4549"/>
    <w:rsid w:val="004B52E5"/>
    <w:rsid w:val="004B6CED"/>
    <w:rsid w:val="004B7F25"/>
    <w:rsid w:val="004C0B49"/>
    <w:rsid w:val="004C1877"/>
    <w:rsid w:val="004C19F3"/>
    <w:rsid w:val="004C1E61"/>
    <w:rsid w:val="004C1FE1"/>
    <w:rsid w:val="004C22C6"/>
    <w:rsid w:val="004C2EBD"/>
    <w:rsid w:val="004C3487"/>
    <w:rsid w:val="004C46FE"/>
    <w:rsid w:val="004C4CB0"/>
    <w:rsid w:val="004C5771"/>
    <w:rsid w:val="004C725B"/>
    <w:rsid w:val="004D06A2"/>
    <w:rsid w:val="004D2EA7"/>
    <w:rsid w:val="004D3B41"/>
    <w:rsid w:val="004D4FAA"/>
    <w:rsid w:val="004D5887"/>
    <w:rsid w:val="004D58DF"/>
    <w:rsid w:val="004D6060"/>
    <w:rsid w:val="004E0699"/>
    <w:rsid w:val="004E08D2"/>
    <w:rsid w:val="004E1384"/>
    <w:rsid w:val="004E24DC"/>
    <w:rsid w:val="004E2872"/>
    <w:rsid w:val="004E3044"/>
    <w:rsid w:val="004E3869"/>
    <w:rsid w:val="004E3BEB"/>
    <w:rsid w:val="004E3C99"/>
    <w:rsid w:val="004E3D95"/>
    <w:rsid w:val="004E5123"/>
    <w:rsid w:val="004E6A65"/>
    <w:rsid w:val="004E7C07"/>
    <w:rsid w:val="004F0016"/>
    <w:rsid w:val="004F0CDF"/>
    <w:rsid w:val="004F13AF"/>
    <w:rsid w:val="004F357F"/>
    <w:rsid w:val="004F50E6"/>
    <w:rsid w:val="004F6A3F"/>
    <w:rsid w:val="004F6AEA"/>
    <w:rsid w:val="004F748F"/>
    <w:rsid w:val="004F7905"/>
    <w:rsid w:val="004F7AB8"/>
    <w:rsid w:val="005003C1"/>
    <w:rsid w:val="00500CCC"/>
    <w:rsid w:val="0050264D"/>
    <w:rsid w:val="00502C68"/>
    <w:rsid w:val="00503466"/>
    <w:rsid w:val="00503BD9"/>
    <w:rsid w:val="00504497"/>
    <w:rsid w:val="005049C3"/>
    <w:rsid w:val="00504A65"/>
    <w:rsid w:val="00505EF4"/>
    <w:rsid w:val="00506C77"/>
    <w:rsid w:val="00507855"/>
    <w:rsid w:val="0050799D"/>
    <w:rsid w:val="0051160E"/>
    <w:rsid w:val="005117BC"/>
    <w:rsid w:val="00511C7A"/>
    <w:rsid w:val="005124CB"/>
    <w:rsid w:val="00512D60"/>
    <w:rsid w:val="00514831"/>
    <w:rsid w:val="00514864"/>
    <w:rsid w:val="005149DB"/>
    <w:rsid w:val="00516911"/>
    <w:rsid w:val="00517483"/>
    <w:rsid w:val="0051763C"/>
    <w:rsid w:val="00517AEC"/>
    <w:rsid w:val="00517C15"/>
    <w:rsid w:val="00517D9A"/>
    <w:rsid w:val="005208ED"/>
    <w:rsid w:val="00521364"/>
    <w:rsid w:val="00522042"/>
    <w:rsid w:val="005223C4"/>
    <w:rsid w:val="0052360F"/>
    <w:rsid w:val="0052427D"/>
    <w:rsid w:val="0052513D"/>
    <w:rsid w:val="0052524A"/>
    <w:rsid w:val="005254BF"/>
    <w:rsid w:val="0052557A"/>
    <w:rsid w:val="005265D9"/>
    <w:rsid w:val="00531EFD"/>
    <w:rsid w:val="005329CC"/>
    <w:rsid w:val="00532A3A"/>
    <w:rsid w:val="005330F8"/>
    <w:rsid w:val="00533767"/>
    <w:rsid w:val="005356F0"/>
    <w:rsid w:val="00535FCD"/>
    <w:rsid w:val="0053647F"/>
    <w:rsid w:val="00536E31"/>
    <w:rsid w:val="005370D4"/>
    <w:rsid w:val="00537CFF"/>
    <w:rsid w:val="005419B1"/>
    <w:rsid w:val="005439D8"/>
    <w:rsid w:val="00544786"/>
    <w:rsid w:val="00545B1A"/>
    <w:rsid w:val="005474D2"/>
    <w:rsid w:val="005479AB"/>
    <w:rsid w:val="00550764"/>
    <w:rsid w:val="00550B28"/>
    <w:rsid w:val="00551B1C"/>
    <w:rsid w:val="00552101"/>
    <w:rsid w:val="005535F6"/>
    <w:rsid w:val="00553B6D"/>
    <w:rsid w:val="00554492"/>
    <w:rsid w:val="005563F9"/>
    <w:rsid w:val="005565AC"/>
    <w:rsid w:val="005567A2"/>
    <w:rsid w:val="00557398"/>
    <w:rsid w:val="00560907"/>
    <w:rsid w:val="0056149B"/>
    <w:rsid w:val="00561AF9"/>
    <w:rsid w:val="005620AA"/>
    <w:rsid w:val="00564254"/>
    <w:rsid w:val="0056475B"/>
    <w:rsid w:val="0056476D"/>
    <w:rsid w:val="00564C26"/>
    <w:rsid w:val="00565461"/>
    <w:rsid w:val="00565E43"/>
    <w:rsid w:val="00565F1F"/>
    <w:rsid w:val="00567A1E"/>
    <w:rsid w:val="0057024F"/>
    <w:rsid w:val="00570D26"/>
    <w:rsid w:val="005716FB"/>
    <w:rsid w:val="00571C77"/>
    <w:rsid w:val="00572CFD"/>
    <w:rsid w:val="005737B2"/>
    <w:rsid w:val="00573DDE"/>
    <w:rsid w:val="00574314"/>
    <w:rsid w:val="0057574C"/>
    <w:rsid w:val="00575F7E"/>
    <w:rsid w:val="00576167"/>
    <w:rsid w:val="005763EA"/>
    <w:rsid w:val="005768F1"/>
    <w:rsid w:val="00576F46"/>
    <w:rsid w:val="00577D6F"/>
    <w:rsid w:val="0057DB94"/>
    <w:rsid w:val="0058126F"/>
    <w:rsid w:val="00582209"/>
    <w:rsid w:val="00582664"/>
    <w:rsid w:val="005833A6"/>
    <w:rsid w:val="0058441E"/>
    <w:rsid w:val="00584D74"/>
    <w:rsid w:val="00585546"/>
    <w:rsid w:val="00585593"/>
    <w:rsid w:val="005857C4"/>
    <w:rsid w:val="00586510"/>
    <w:rsid w:val="00586807"/>
    <w:rsid w:val="00586880"/>
    <w:rsid w:val="00590452"/>
    <w:rsid w:val="00590A24"/>
    <w:rsid w:val="00590C9F"/>
    <w:rsid w:val="00590CC9"/>
    <w:rsid w:val="00591331"/>
    <w:rsid w:val="005916F1"/>
    <w:rsid w:val="005929D2"/>
    <w:rsid w:val="00593B16"/>
    <w:rsid w:val="00593EDA"/>
    <w:rsid w:val="00595001"/>
    <w:rsid w:val="005960FA"/>
    <w:rsid w:val="0059663D"/>
    <w:rsid w:val="00596DAD"/>
    <w:rsid w:val="0059704E"/>
    <w:rsid w:val="0059730D"/>
    <w:rsid w:val="005974EE"/>
    <w:rsid w:val="00599536"/>
    <w:rsid w:val="005A0100"/>
    <w:rsid w:val="005A05F1"/>
    <w:rsid w:val="005A09AA"/>
    <w:rsid w:val="005A14C2"/>
    <w:rsid w:val="005A1B61"/>
    <w:rsid w:val="005A4D99"/>
    <w:rsid w:val="005A63E0"/>
    <w:rsid w:val="005A655F"/>
    <w:rsid w:val="005B060B"/>
    <w:rsid w:val="005B0930"/>
    <w:rsid w:val="005B17C1"/>
    <w:rsid w:val="005B1886"/>
    <w:rsid w:val="005B23D3"/>
    <w:rsid w:val="005B2760"/>
    <w:rsid w:val="005B32E2"/>
    <w:rsid w:val="005B3696"/>
    <w:rsid w:val="005B3D12"/>
    <w:rsid w:val="005B41D6"/>
    <w:rsid w:val="005B5C6F"/>
    <w:rsid w:val="005B70B9"/>
    <w:rsid w:val="005B7845"/>
    <w:rsid w:val="005B7971"/>
    <w:rsid w:val="005B7F1F"/>
    <w:rsid w:val="005B7F22"/>
    <w:rsid w:val="005C02AB"/>
    <w:rsid w:val="005C0444"/>
    <w:rsid w:val="005C0E45"/>
    <w:rsid w:val="005C122D"/>
    <w:rsid w:val="005C1576"/>
    <w:rsid w:val="005C2213"/>
    <w:rsid w:val="005C2B6B"/>
    <w:rsid w:val="005C2C83"/>
    <w:rsid w:val="005C4757"/>
    <w:rsid w:val="005C47C9"/>
    <w:rsid w:val="005C49F5"/>
    <w:rsid w:val="005C5866"/>
    <w:rsid w:val="005C7047"/>
    <w:rsid w:val="005C7453"/>
    <w:rsid w:val="005C7CAF"/>
    <w:rsid w:val="005D0014"/>
    <w:rsid w:val="005D091E"/>
    <w:rsid w:val="005D2A69"/>
    <w:rsid w:val="005D2C0C"/>
    <w:rsid w:val="005D2E3C"/>
    <w:rsid w:val="005D42AC"/>
    <w:rsid w:val="005D4419"/>
    <w:rsid w:val="005D4A91"/>
    <w:rsid w:val="005D60BA"/>
    <w:rsid w:val="005D6205"/>
    <w:rsid w:val="005D6A69"/>
    <w:rsid w:val="005D6EBF"/>
    <w:rsid w:val="005D6FF6"/>
    <w:rsid w:val="005D7296"/>
    <w:rsid w:val="005D732B"/>
    <w:rsid w:val="005D76F8"/>
    <w:rsid w:val="005D7D11"/>
    <w:rsid w:val="005E0A2C"/>
    <w:rsid w:val="005E14B8"/>
    <w:rsid w:val="005E1D7D"/>
    <w:rsid w:val="005E32A1"/>
    <w:rsid w:val="005E33D8"/>
    <w:rsid w:val="005E35A6"/>
    <w:rsid w:val="005E42B5"/>
    <w:rsid w:val="005E54B9"/>
    <w:rsid w:val="005E730B"/>
    <w:rsid w:val="005E7AC0"/>
    <w:rsid w:val="005F05E0"/>
    <w:rsid w:val="005F0DDF"/>
    <w:rsid w:val="005F1CE8"/>
    <w:rsid w:val="005F1CE9"/>
    <w:rsid w:val="005F202D"/>
    <w:rsid w:val="005F361D"/>
    <w:rsid w:val="005F3789"/>
    <w:rsid w:val="005F3DFE"/>
    <w:rsid w:val="005F4433"/>
    <w:rsid w:val="005F4832"/>
    <w:rsid w:val="005F6BB5"/>
    <w:rsid w:val="005F71E4"/>
    <w:rsid w:val="0060017A"/>
    <w:rsid w:val="00600DE5"/>
    <w:rsid w:val="006012E4"/>
    <w:rsid w:val="00602B6E"/>
    <w:rsid w:val="00602CC1"/>
    <w:rsid w:val="00603470"/>
    <w:rsid w:val="006036DC"/>
    <w:rsid w:val="00604108"/>
    <w:rsid w:val="0060451D"/>
    <w:rsid w:val="00605069"/>
    <w:rsid w:val="00605640"/>
    <w:rsid w:val="00605D23"/>
    <w:rsid w:val="006077A2"/>
    <w:rsid w:val="00607A3C"/>
    <w:rsid w:val="00607EEA"/>
    <w:rsid w:val="00610A57"/>
    <w:rsid w:val="00611BF1"/>
    <w:rsid w:val="00612440"/>
    <w:rsid w:val="00612952"/>
    <w:rsid w:val="006133A3"/>
    <w:rsid w:val="00615D02"/>
    <w:rsid w:val="0061719D"/>
    <w:rsid w:val="00620E6B"/>
    <w:rsid w:val="00621520"/>
    <w:rsid w:val="0062295A"/>
    <w:rsid w:val="00623E80"/>
    <w:rsid w:val="00626DA3"/>
    <w:rsid w:val="00626F61"/>
    <w:rsid w:val="00626FA2"/>
    <w:rsid w:val="00627032"/>
    <w:rsid w:val="0062771B"/>
    <w:rsid w:val="00630872"/>
    <w:rsid w:val="0063089A"/>
    <w:rsid w:val="00632A92"/>
    <w:rsid w:val="0063399F"/>
    <w:rsid w:val="006361FA"/>
    <w:rsid w:val="006362F4"/>
    <w:rsid w:val="00636377"/>
    <w:rsid w:val="0063688B"/>
    <w:rsid w:val="00637480"/>
    <w:rsid w:val="006376EB"/>
    <w:rsid w:val="00637778"/>
    <w:rsid w:val="00640100"/>
    <w:rsid w:val="00641A47"/>
    <w:rsid w:val="00641B4E"/>
    <w:rsid w:val="00643D95"/>
    <w:rsid w:val="006455EA"/>
    <w:rsid w:val="0064569B"/>
    <w:rsid w:val="00645C93"/>
    <w:rsid w:val="0064677E"/>
    <w:rsid w:val="00647BB9"/>
    <w:rsid w:val="006500D7"/>
    <w:rsid w:val="00650598"/>
    <w:rsid w:val="006506BF"/>
    <w:rsid w:val="006506EF"/>
    <w:rsid w:val="00650EE0"/>
    <w:rsid w:val="00652A24"/>
    <w:rsid w:val="006539B9"/>
    <w:rsid w:val="00653C3E"/>
    <w:rsid w:val="00654CE2"/>
    <w:rsid w:val="006553E7"/>
    <w:rsid w:val="006565E5"/>
    <w:rsid w:val="00656C0A"/>
    <w:rsid w:val="00657430"/>
    <w:rsid w:val="00657A8E"/>
    <w:rsid w:val="00661825"/>
    <w:rsid w:val="0066287B"/>
    <w:rsid w:val="00663C3B"/>
    <w:rsid w:val="00663C8F"/>
    <w:rsid w:val="00664A11"/>
    <w:rsid w:val="00664F03"/>
    <w:rsid w:val="00665DD2"/>
    <w:rsid w:val="00665EB1"/>
    <w:rsid w:val="00665F3E"/>
    <w:rsid w:val="00665F4B"/>
    <w:rsid w:val="00666C03"/>
    <w:rsid w:val="006672C3"/>
    <w:rsid w:val="00670422"/>
    <w:rsid w:val="0067120F"/>
    <w:rsid w:val="006715C5"/>
    <w:rsid w:val="00671882"/>
    <w:rsid w:val="00672259"/>
    <w:rsid w:val="006729D5"/>
    <w:rsid w:val="00672D7F"/>
    <w:rsid w:val="00672E04"/>
    <w:rsid w:val="00674768"/>
    <w:rsid w:val="00675DD0"/>
    <w:rsid w:val="00676668"/>
    <w:rsid w:val="0068099F"/>
    <w:rsid w:val="00680C6F"/>
    <w:rsid w:val="00681D7A"/>
    <w:rsid w:val="00682125"/>
    <w:rsid w:val="0068218F"/>
    <w:rsid w:val="0068319D"/>
    <w:rsid w:val="006843A7"/>
    <w:rsid w:val="00684A70"/>
    <w:rsid w:val="00684AD1"/>
    <w:rsid w:val="00684E53"/>
    <w:rsid w:val="00684E74"/>
    <w:rsid w:val="0068533B"/>
    <w:rsid w:val="006856CB"/>
    <w:rsid w:val="00685E3C"/>
    <w:rsid w:val="00687106"/>
    <w:rsid w:val="00687179"/>
    <w:rsid w:val="006873CF"/>
    <w:rsid w:val="00687962"/>
    <w:rsid w:val="00687BE1"/>
    <w:rsid w:val="00690429"/>
    <w:rsid w:val="006904D5"/>
    <w:rsid w:val="00691EEA"/>
    <w:rsid w:val="006921C4"/>
    <w:rsid w:val="0069265D"/>
    <w:rsid w:val="00693AEE"/>
    <w:rsid w:val="00693CD8"/>
    <w:rsid w:val="00694C5E"/>
    <w:rsid w:val="00694FA4"/>
    <w:rsid w:val="0069677C"/>
    <w:rsid w:val="0069732E"/>
    <w:rsid w:val="0069795D"/>
    <w:rsid w:val="006A06BC"/>
    <w:rsid w:val="006A13B8"/>
    <w:rsid w:val="006A197F"/>
    <w:rsid w:val="006A1F29"/>
    <w:rsid w:val="006A246D"/>
    <w:rsid w:val="006A2760"/>
    <w:rsid w:val="006A303B"/>
    <w:rsid w:val="006A34B3"/>
    <w:rsid w:val="006A3793"/>
    <w:rsid w:val="006A394C"/>
    <w:rsid w:val="006A3B1E"/>
    <w:rsid w:val="006A40AA"/>
    <w:rsid w:val="006A4D2E"/>
    <w:rsid w:val="006A5B44"/>
    <w:rsid w:val="006A5D0B"/>
    <w:rsid w:val="006A7CE2"/>
    <w:rsid w:val="006A7FA0"/>
    <w:rsid w:val="006B406C"/>
    <w:rsid w:val="006B42B9"/>
    <w:rsid w:val="006B4A4E"/>
    <w:rsid w:val="006B4BC1"/>
    <w:rsid w:val="006B65D3"/>
    <w:rsid w:val="006B6D88"/>
    <w:rsid w:val="006C0E14"/>
    <w:rsid w:val="006C0E20"/>
    <w:rsid w:val="006C0F11"/>
    <w:rsid w:val="006C0FF4"/>
    <w:rsid w:val="006C2C79"/>
    <w:rsid w:val="006C3592"/>
    <w:rsid w:val="006C3C6C"/>
    <w:rsid w:val="006C43BE"/>
    <w:rsid w:val="006C4F82"/>
    <w:rsid w:val="006C51A2"/>
    <w:rsid w:val="006C6202"/>
    <w:rsid w:val="006D26B6"/>
    <w:rsid w:val="006D2793"/>
    <w:rsid w:val="006D49BC"/>
    <w:rsid w:val="006D4A78"/>
    <w:rsid w:val="006D5F28"/>
    <w:rsid w:val="006D654C"/>
    <w:rsid w:val="006D7172"/>
    <w:rsid w:val="006D76D3"/>
    <w:rsid w:val="006D7F72"/>
    <w:rsid w:val="006E00F1"/>
    <w:rsid w:val="006E0226"/>
    <w:rsid w:val="006E15FE"/>
    <w:rsid w:val="006E1EC1"/>
    <w:rsid w:val="006E23FE"/>
    <w:rsid w:val="006E3389"/>
    <w:rsid w:val="006E34ED"/>
    <w:rsid w:val="006E3B61"/>
    <w:rsid w:val="006E42B7"/>
    <w:rsid w:val="006E466C"/>
    <w:rsid w:val="006E5F96"/>
    <w:rsid w:val="006E6829"/>
    <w:rsid w:val="006E6856"/>
    <w:rsid w:val="006E69C1"/>
    <w:rsid w:val="006E75CD"/>
    <w:rsid w:val="006E7F05"/>
    <w:rsid w:val="006F0A6B"/>
    <w:rsid w:val="006F0AD6"/>
    <w:rsid w:val="006F0C39"/>
    <w:rsid w:val="006F0E2D"/>
    <w:rsid w:val="006F2E44"/>
    <w:rsid w:val="006F3359"/>
    <w:rsid w:val="006F413B"/>
    <w:rsid w:val="006F45B6"/>
    <w:rsid w:val="006F49C5"/>
    <w:rsid w:val="006F530F"/>
    <w:rsid w:val="006F6CFE"/>
    <w:rsid w:val="006F6DF1"/>
    <w:rsid w:val="006F7BE5"/>
    <w:rsid w:val="006F7DFE"/>
    <w:rsid w:val="0070021A"/>
    <w:rsid w:val="007011C9"/>
    <w:rsid w:val="007013D1"/>
    <w:rsid w:val="0070166A"/>
    <w:rsid w:val="0070332C"/>
    <w:rsid w:val="0070449F"/>
    <w:rsid w:val="0070477E"/>
    <w:rsid w:val="0070498C"/>
    <w:rsid w:val="00704B9D"/>
    <w:rsid w:val="00707D7E"/>
    <w:rsid w:val="00710693"/>
    <w:rsid w:val="00710834"/>
    <w:rsid w:val="007119AD"/>
    <w:rsid w:val="00713B1E"/>
    <w:rsid w:val="00714237"/>
    <w:rsid w:val="0071446D"/>
    <w:rsid w:val="007167C9"/>
    <w:rsid w:val="0071682F"/>
    <w:rsid w:val="00716EFC"/>
    <w:rsid w:val="0071732A"/>
    <w:rsid w:val="007173E8"/>
    <w:rsid w:val="00717B15"/>
    <w:rsid w:val="00720463"/>
    <w:rsid w:val="00720530"/>
    <w:rsid w:val="007213EA"/>
    <w:rsid w:val="0072190B"/>
    <w:rsid w:val="00721A54"/>
    <w:rsid w:val="00722288"/>
    <w:rsid w:val="0072358F"/>
    <w:rsid w:val="00723D57"/>
    <w:rsid w:val="00724D76"/>
    <w:rsid w:val="00725334"/>
    <w:rsid w:val="00725645"/>
    <w:rsid w:val="00725DBC"/>
    <w:rsid w:val="00725EB0"/>
    <w:rsid w:val="00726A85"/>
    <w:rsid w:val="0072742B"/>
    <w:rsid w:val="0072790A"/>
    <w:rsid w:val="00727AA0"/>
    <w:rsid w:val="00727E42"/>
    <w:rsid w:val="00730D4B"/>
    <w:rsid w:val="00732458"/>
    <w:rsid w:val="00732480"/>
    <w:rsid w:val="0073348F"/>
    <w:rsid w:val="00734260"/>
    <w:rsid w:val="00735FDC"/>
    <w:rsid w:val="00736619"/>
    <w:rsid w:val="00736979"/>
    <w:rsid w:val="00736C2B"/>
    <w:rsid w:val="0073760E"/>
    <w:rsid w:val="00737CF2"/>
    <w:rsid w:val="0074019C"/>
    <w:rsid w:val="00743BD2"/>
    <w:rsid w:val="00744630"/>
    <w:rsid w:val="00745C93"/>
    <w:rsid w:val="00747253"/>
    <w:rsid w:val="00750016"/>
    <w:rsid w:val="0075077D"/>
    <w:rsid w:val="00750E5D"/>
    <w:rsid w:val="007514CE"/>
    <w:rsid w:val="00752730"/>
    <w:rsid w:val="00753B7C"/>
    <w:rsid w:val="00753D9D"/>
    <w:rsid w:val="007547B2"/>
    <w:rsid w:val="00755359"/>
    <w:rsid w:val="007556B7"/>
    <w:rsid w:val="0075668A"/>
    <w:rsid w:val="00757163"/>
    <w:rsid w:val="00757746"/>
    <w:rsid w:val="00757F48"/>
    <w:rsid w:val="00757F83"/>
    <w:rsid w:val="00760012"/>
    <w:rsid w:val="007602EA"/>
    <w:rsid w:val="00760BB5"/>
    <w:rsid w:val="0076269F"/>
    <w:rsid w:val="00763C6F"/>
    <w:rsid w:val="00765C85"/>
    <w:rsid w:val="0076665E"/>
    <w:rsid w:val="00766E11"/>
    <w:rsid w:val="00770362"/>
    <w:rsid w:val="00771BD8"/>
    <w:rsid w:val="00771E1D"/>
    <w:rsid w:val="007727D7"/>
    <w:rsid w:val="0077358B"/>
    <w:rsid w:val="007748FA"/>
    <w:rsid w:val="00774F9A"/>
    <w:rsid w:val="007751B5"/>
    <w:rsid w:val="00775373"/>
    <w:rsid w:val="00775C43"/>
    <w:rsid w:val="00775CE8"/>
    <w:rsid w:val="00776F72"/>
    <w:rsid w:val="00777260"/>
    <w:rsid w:val="0077783A"/>
    <w:rsid w:val="00777B5E"/>
    <w:rsid w:val="007806A4"/>
    <w:rsid w:val="007809A8"/>
    <w:rsid w:val="00781E96"/>
    <w:rsid w:val="007823FF"/>
    <w:rsid w:val="007826FA"/>
    <w:rsid w:val="00782C22"/>
    <w:rsid w:val="00782FE2"/>
    <w:rsid w:val="00784134"/>
    <w:rsid w:val="007843E2"/>
    <w:rsid w:val="00784C34"/>
    <w:rsid w:val="007879F0"/>
    <w:rsid w:val="0078FC0F"/>
    <w:rsid w:val="00790A19"/>
    <w:rsid w:val="00792C84"/>
    <w:rsid w:val="0079380B"/>
    <w:rsid w:val="00793FBC"/>
    <w:rsid w:val="007941E2"/>
    <w:rsid w:val="00794E4C"/>
    <w:rsid w:val="00795F89"/>
    <w:rsid w:val="007967C2"/>
    <w:rsid w:val="007A166C"/>
    <w:rsid w:val="007A19B9"/>
    <w:rsid w:val="007A1F6A"/>
    <w:rsid w:val="007A2D31"/>
    <w:rsid w:val="007A472B"/>
    <w:rsid w:val="007A510D"/>
    <w:rsid w:val="007A67B9"/>
    <w:rsid w:val="007A7D38"/>
    <w:rsid w:val="007B01FF"/>
    <w:rsid w:val="007B063F"/>
    <w:rsid w:val="007B0A18"/>
    <w:rsid w:val="007B1B86"/>
    <w:rsid w:val="007B210B"/>
    <w:rsid w:val="007B3532"/>
    <w:rsid w:val="007B42DD"/>
    <w:rsid w:val="007B4B5A"/>
    <w:rsid w:val="007B5B1B"/>
    <w:rsid w:val="007B5BAC"/>
    <w:rsid w:val="007B6025"/>
    <w:rsid w:val="007B6071"/>
    <w:rsid w:val="007B657E"/>
    <w:rsid w:val="007B6E47"/>
    <w:rsid w:val="007B7EF4"/>
    <w:rsid w:val="007C083F"/>
    <w:rsid w:val="007C0842"/>
    <w:rsid w:val="007C1BE2"/>
    <w:rsid w:val="007C2162"/>
    <w:rsid w:val="007C2A43"/>
    <w:rsid w:val="007C302E"/>
    <w:rsid w:val="007C315E"/>
    <w:rsid w:val="007C4985"/>
    <w:rsid w:val="007C49DB"/>
    <w:rsid w:val="007C5356"/>
    <w:rsid w:val="007C5DF9"/>
    <w:rsid w:val="007C60D6"/>
    <w:rsid w:val="007C6124"/>
    <w:rsid w:val="007C640D"/>
    <w:rsid w:val="007C64FD"/>
    <w:rsid w:val="007C6663"/>
    <w:rsid w:val="007C7621"/>
    <w:rsid w:val="007D07F2"/>
    <w:rsid w:val="007D12FC"/>
    <w:rsid w:val="007D2263"/>
    <w:rsid w:val="007D226D"/>
    <w:rsid w:val="007D24E0"/>
    <w:rsid w:val="007D396D"/>
    <w:rsid w:val="007D3C30"/>
    <w:rsid w:val="007D48DA"/>
    <w:rsid w:val="007D668C"/>
    <w:rsid w:val="007D7EE7"/>
    <w:rsid w:val="007E0CDD"/>
    <w:rsid w:val="007E0D6E"/>
    <w:rsid w:val="007E1577"/>
    <w:rsid w:val="007E1D00"/>
    <w:rsid w:val="007E2367"/>
    <w:rsid w:val="007E3A28"/>
    <w:rsid w:val="007E4729"/>
    <w:rsid w:val="007E4746"/>
    <w:rsid w:val="007E4AFA"/>
    <w:rsid w:val="007E5D58"/>
    <w:rsid w:val="007E63F2"/>
    <w:rsid w:val="007E730F"/>
    <w:rsid w:val="007E78EC"/>
    <w:rsid w:val="007E7F9D"/>
    <w:rsid w:val="007E7FD7"/>
    <w:rsid w:val="007F00D0"/>
    <w:rsid w:val="007F172F"/>
    <w:rsid w:val="007F2BBC"/>
    <w:rsid w:val="007F30A1"/>
    <w:rsid w:val="007F3341"/>
    <w:rsid w:val="007F3A3F"/>
    <w:rsid w:val="007F3C96"/>
    <w:rsid w:val="007F3F44"/>
    <w:rsid w:val="007F5020"/>
    <w:rsid w:val="007F60F7"/>
    <w:rsid w:val="007F62BA"/>
    <w:rsid w:val="007F6403"/>
    <w:rsid w:val="007F65DF"/>
    <w:rsid w:val="007F7599"/>
    <w:rsid w:val="007F7718"/>
    <w:rsid w:val="008000D7"/>
    <w:rsid w:val="00800BD5"/>
    <w:rsid w:val="008020ED"/>
    <w:rsid w:val="008022B0"/>
    <w:rsid w:val="0080339B"/>
    <w:rsid w:val="00803AA6"/>
    <w:rsid w:val="00803ED9"/>
    <w:rsid w:val="00804375"/>
    <w:rsid w:val="008045AB"/>
    <w:rsid w:val="00804740"/>
    <w:rsid w:val="00804F62"/>
    <w:rsid w:val="00805122"/>
    <w:rsid w:val="008054FA"/>
    <w:rsid w:val="00806432"/>
    <w:rsid w:val="00806A68"/>
    <w:rsid w:val="00807A99"/>
    <w:rsid w:val="00810898"/>
    <w:rsid w:val="008109C3"/>
    <w:rsid w:val="00810DC2"/>
    <w:rsid w:val="00812CA4"/>
    <w:rsid w:val="00814691"/>
    <w:rsid w:val="0081507E"/>
    <w:rsid w:val="0081579D"/>
    <w:rsid w:val="008161B6"/>
    <w:rsid w:val="00816443"/>
    <w:rsid w:val="008164ED"/>
    <w:rsid w:val="00816C63"/>
    <w:rsid w:val="00816E6F"/>
    <w:rsid w:val="00817169"/>
    <w:rsid w:val="008173AB"/>
    <w:rsid w:val="00817A7F"/>
    <w:rsid w:val="00820595"/>
    <w:rsid w:val="00820AD6"/>
    <w:rsid w:val="00821525"/>
    <w:rsid w:val="0082284C"/>
    <w:rsid w:val="00823605"/>
    <w:rsid w:val="00823DEF"/>
    <w:rsid w:val="00824DE8"/>
    <w:rsid w:val="00824F73"/>
    <w:rsid w:val="0082562C"/>
    <w:rsid w:val="00827E4D"/>
    <w:rsid w:val="00830F70"/>
    <w:rsid w:val="0083119F"/>
    <w:rsid w:val="00831385"/>
    <w:rsid w:val="008320E4"/>
    <w:rsid w:val="00832320"/>
    <w:rsid w:val="00832C94"/>
    <w:rsid w:val="00833641"/>
    <w:rsid w:val="00834169"/>
    <w:rsid w:val="008345CE"/>
    <w:rsid w:val="008356AE"/>
    <w:rsid w:val="00835A46"/>
    <w:rsid w:val="0083649B"/>
    <w:rsid w:val="0083691E"/>
    <w:rsid w:val="00836AD5"/>
    <w:rsid w:val="00837748"/>
    <w:rsid w:val="008377D7"/>
    <w:rsid w:val="00837982"/>
    <w:rsid w:val="00837F2B"/>
    <w:rsid w:val="0083F317"/>
    <w:rsid w:val="0084230C"/>
    <w:rsid w:val="00843DFD"/>
    <w:rsid w:val="00844466"/>
    <w:rsid w:val="00844BD2"/>
    <w:rsid w:val="00846060"/>
    <w:rsid w:val="00846A60"/>
    <w:rsid w:val="00846F35"/>
    <w:rsid w:val="008470C2"/>
    <w:rsid w:val="00851AE5"/>
    <w:rsid w:val="00852077"/>
    <w:rsid w:val="00852E6C"/>
    <w:rsid w:val="00852F1A"/>
    <w:rsid w:val="00853906"/>
    <w:rsid w:val="00853F45"/>
    <w:rsid w:val="00854124"/>
    <w:rsid w:val="008553C3"/>
    <w:rsid w:val="008557BA"/>
    <w:rsid w:val="00855C78"/>
    <w:rsid w:val="00856D6F"/>
    <w:rsid w:val="008600DC"/>
    <w:rsid w:val="008600E5"/>
    <w:rsid w:val="008610EF"/>
    <w:rsid w:val="0086152B"/>
    <w:rsid w:val="00861856"/>
    <w:rsid w:val="00861C10"/>
    <w:rsid w:val="008628A7"/>
    <w:rsid w:val="00862E91"/>
    <w:rsid w:val="008650FD"/>
    <w:rsid w:val="008652B9"/>
    <w:rsid w:val="008655FA"/>
    <w:rsid w:val="00866545"/>
    <w:rsid w:val="008718E1"/>
    <w:rsid w:val="00871927"/>
    <w:rsid w:val="0087222A"/>
    <w:rsid w:val="008728A0"/>
    <w:rsid w:val="00872E27"/>
    <w:rsid w:val="00873405"/>
    <w:rsid w:val="0087383D"/>
    <w:rsid w:val="0087465D"/>
    <w:rsid w:val="00875D4D"/>
    <w:rsid w:val="0087766C"/>
    <w:rsid w:val="0088009C"/>
    <w:rsid w:val="0088013F"/>
    <w:rsid w:val="0088060D"/>
    <w:rsid w:val="00880758"/>
    <w:rsid w:val="00880AF6"/>
    <w:rsid w:val="00882C98"/>
    <w:rsid w:val="0088377B"/>
    <w:rsid w:val="00884C84"/>
    <w:rsid w:val="00884CFD"/>
    <w:rsid w:val="00884F11"/>
    <w:rsid w:val="00885069"/>
    <w:rsid w:val="00885603"/>
    <w:rsid w:val="00885BE3"/>
    <w:rsid w:val="00885E99"/>
    <w:rsid w:val="00887FF6"/>
    <w:rsid w:val="00890EEF"/>
    <w:rsid w:val="00891E19"/>
    <w:rsid w:val="00892EA0"/>
    <w:rsid w:val="008932F1"/>
    <w:rsid w:val="00893988"/>
    <w:rsid w:val="00893E6A"/>
    <w:rsid w:val="008941A8"/>
    <w:rsid w:val="00895E10"/>
    <w:rsid w:val="00896328"/>
    <w:rsid w:val="0089696D"/>
    <w:rsid w:val="00896AC1"/>
    <w:rsid w:val="0089745E"/>
    <w:rsid w:val="00897FDF"/>
    <w:rsid w:val="008A0EF2"/>
    <w:rsid w:val="008A1FB6"/>
    <w:rsid w:val="008A2019"/>
    <w:rsid w:val="008A25B8"/>
    <w:rsid w:val="008A33A5"/>
    <w:rsid w:val="008A3979"/>
    <w:rsid w:val="008A3BAA"/>
    <w:rsid w:val="008A3CC9"/>
    <w:rsid w:val="008A45E8"/>
    <w:rsid w:val="008A48D9"/>
    <w:rsid w:val="008A4D6F"/>
    <w:rsid w:val="008A50B0"/>
    <w:rsid w:val="008A5D6A"/>
    <w:rsid w:val="008A5E48"/>
    <w:rsid w:val="008A62A4"/>
    <w:rsid w:val="008A648D"/>
    <w:rsid w:val="008A64A0"/>
    <w:rsid w:val="008A64CC"/>
    <w:rsid w:val="008A6C27"/>
    <w:rsid w:val="008A7342"/>
    <w:rsid w:val="008A767A"/>
    <w:rsid w:val="008B1530"/>
    <w:rsid w:val="008B195F"/>
    <w:rsid w:val="008B2117"/>
    <w:rsid w:val="008B22C5"/>
    <w:rsid w:val="008B2B33"/>
    <w:rsid w:val="008B34A5"/>
    <w:rsid w:val="008B3A39"/>
    <w:rsid w:val="008B3D96"/>
    <w:rsid w:val="008B3F76"/>
    <w:rsid w:val="008B4489"/>
    <w:rsid w:val="008B4545"/>
    <w:rsid w:val="008B5773"/>
    <w:rsid w:val="008B65E6"/>
    <w:rsid w:val="008B6912"/>
    <w:rsid w:val="008B7787"/>
    <w:rsid w:val="008B7E09"/>
    <w:rsid w:val="008C0313"/>
    <w:rsid w:val="008C1BC6"/>
    <w:rsid w:val="008C25FD"/>
    <w:rsid w:val="008C2B09"/>
    <w:rsid w:val="008C3073"/>
    <w:rsid w:val="008C471D"/>
    <w:rsid w:val="008C68A8"/>
    <w:rsid w:val="008C6E81"/>
    <w:rsid w:val="008C7BEB"/>
    <w:rsid w:val="008C7ECB"/>
    <w:rsid w:val="008D020B"/>
    <w:rsid w:val="008D1263"/>
    <w:rsid w:val="008D21F0"/>
    <w:rsid w:val="008D2F92"/>
    <w:rsid w:val="008D3F20"/>
    <w:rsid w:val="008D4780"/>
    <w:rsid w:val="008D5DFA"/>
    <w:rsid w:val="008D7B77"/>
    <w:rsid w:val="008E03CD"/>
    <w:rsid w:val="008E0DC1"/>
    <w:rsid w:val="008E121B"/>
    <w:rsid w:val="008E16E5"/>
    <w:rsid w:val="008E1BB5"/>
    <w:rsid w:val="008E3E48"/>
    <w:rsid w:val="008E4732"/>
    <w:rsid w:val="008E4769"/>
    <w:rsid w:val="008E4A06"/>
    <w:rsid w:val="008E5339"/>
    <w:rsid w:val="008F018B"/>
    <w:rsid w:val="008F0E02"/>
    <w:rsid w:val="008F0F52"/>
    <w:rsid w:val="008F1C3E"/>
    <w:rsid w:val="008F2F0F"/>
    <w:rsid w:val="008F371C"/>
    <w:rsid w:val="008F5075"/>
    <w:rsid w:val="008F5596"/>
    <w:rsid w:val="008F571C"/>
    <w:rsid w:val="008F5CEF"/>
    <w:rsid w:val="008F6D4D"/>
    <w:rsid w:val="008F6E3A"/>
    <w:rsid w:val="008F7D8D"/>
    <w:rsid w:val="008F7E26"/>
    <w:rsid w:val="009003F7"/>
    <w:rsid w:val="00900D56"/>
    <w:rsid w:val="00901636"/>
    <w:rsid w:val="00901C9B"/>
    <w:rsid w:val="00902BE9"/>
    <w:rsid w:val="00904CD0"/>
    <w:rsid w:val="00904DC1"/>
    <w:rsid w:val="00905F7A"/>
    <w:rsid w:val="00906F92"/>
    <w:rsid w:val="009073CD"/>
    <w:rsid w:val="00907713"/>
    <w:rsid w:val="00907F9D"/>
    <w:rsid w:val="009113F9"/>
    <w:rsid w:val="0091278E"/>
    <w:rsid w:val="00914883"/>
    <w:rsid w:val="00914C64"/>
    <w:rsid w:val="00914E90"/>
    <w:rsid w:val="009155F4"/>
    <w:rsid w:val="00916DC0"/>
    <w:rsid w:val="00917453"/>
    <w:rsid w:val="00917568"/>
    <w:rsid w:val="00917E9B"/>
    <w:rsid w:val="00920054"/>
    <w:rsid w:val="009203F1"/>
    <w:rsid w:val="009205DC"/>
    <w:rsid w:val="00921221"/>
    <w:rsid w:val="009217A5"/>
    <w:rsid w:val="00921D28"/>
    <w:rsid w:val="00922045"/>
    <w:rsid w:val="009239A4"/>
    <w:rsid w:val="0092403D"/>
    <w:rsid w:val="00924738"/>
    <w:rsid w:val="00924BF3"/>
    <w:rsid w:val="00925BA6"/>
    <w:rsid w:val="00925BB4"/>
    <w:rsid w:val="00926034"/>
    <w:rsid w:val="009262BA"/>
    <w:rsid w:val="009268CB"/>
    <w:rsid w:val="00926E68"/>
    <w:rsid w:val="00927AC1"/>
    <w:rsid w:val="009303FA"/>
    <w:rsid w:val="00930A3F"/>
    <w:rsid w:val="00930FB7"/>
    <w:rsid w:val="009312BD"/>
    <w:rsid w:val="0093177B"/>
    <w:rsid w:val="00931C8A"/>
    <w:rsid w:val="00931CB5"/>
    <w:rsid w:val="0093227A"/>
    <w:rsid w:val="00932AE6"/>
    <w:rsid w:val="0093330A"/>
    <w:rsid w:val="00933DEE"/>
    <w:rsid w:val="00935E72"/>
    <w:rsid w:val="0093636D"/>
    <w:rsid w:val="0093691B"/>
    <w:rsid w:val="009373E5"/>
    <w:rsid w:val="00937996"/>
    <w:rsid w:val="00940096"/>
    <w:rsid w:val="00941CF5"/>
    <w:rsid w:val="009438F6"/>
    <w:rsid w:val="00944C45"/>
    <w:rsid w:val="009467B8"/>
    <w:rsid w:val="00946BEF"/>
    <w:rsid w:val="00946F67"/>
    <w:rsid w:val="009505D5"/>
    <w:rsid w:val="009506B6"/>
    <w:rsid w:val="00950C89"/>
    <w:rsid w:val="0095118C"/>
    <w:rsid w:val="00952573"/>
    <w:rsid w:val="0095273E"/>
    <w:rsid w:val="00952B1B"/>
    <w:rsid w:val="00953007"/>
    <w:rsid w:val="00953736"/>
    <w:rsid w:val="0095391F"/>
    <w:rsid w:val="009541D0"/>
    <w:rsid w:val="0095514B"/>
    <w:rsid w:val="00956423"/>
    <w:rsid w:val="009564C3"/>
    <w:rsid w:val="009603B8"/>
    <w:rsid w:val="00960591"/>
    <w:rsid w:val="00960809"/>
    <w:rsid w:val="00961B26"/>
    <w:rsid w:val="00961E7C"/>
    <w:rsid w:val="00961ECD"/>
    <w:rsid w:val="00962479"/>
    <w:rsid w:val="0096281D"/>
    <w:rsid w:val="009635B6"/>
    <w:rsid w:val="009637B5"/>
    <w:rsid w:val="00963C60"/>
    <w:rsid w:val="00963DAE"/>
    <w:rsid w:val="00963E00"/>
    <w:rsid w:val="00964861"/>
    <w:rsid w:val="00964886"/>
    <w:rsid w:val="00964A95"/>
    <w:rsid w:val="0096502E"/>
    <w:rsid w:val="009650DD"/>
    <w:rsid w:val="00965398"/>
    <w:rsid w:val="00965DE1"/>
    <w:rsid w:val="0096653B"/>
    <w:rsid w:val="009676C1"/>
    <w:rsid w:val="009726D9"/>
    <w:rsid w:val="00972E8F"/>
    <w:rsid w:val="00973142"/>
    <w:rsid w:val="00973C00"/>
    <w:rsid w:val="00974167"/>
    <w:rsid w:val="009745C8"/>
    <w:rsid w:val="009750A7"/>
    <w:rsid w:val="00975F36"/>
    <w:rsid w:val="00976EEC"/>
    <w:rsid w:val="009775E8"/>
    <w:rsid w:val="009806D0"/>
    <w:rsid w:val="00981726"/>
    <w:rsid w:val="0098276E"/>
    <w:rsid w:val="009827E3"/>
    <w:rsid w:val="00982AC7"/>
    <w:rsid w:val="0098464F"/>
    <w:rsid w:val="009857F4"/>
    <w:rsid w:val="00987CD0"/>
    <w:rsid w:val="00990419"/>
    <w:rsid w:val="00991ADD"/>
    <w:rsid w:val="00991C18"/>
    <w:rsid w:val="00992607"/>
    <w:rsid w:val="009931BE"/>
    <w:rsid w:val="0099328D"/>
    <w:rsid w:val="009938E6"/>
    <w:rsid w:val="0099478F"/>
    <w:rsid w:val="0099491E"/>
    <w:rsid w:val="00994C20"/>
    <w:rsid w:val="00995409"/>
    <w:rsid w:val="00997148"/>
    <w:rsid w:val="009971C2"/>
    <w:rsid w:val="009973EE"/>
    <w:rsid w:val="00997F28"/>
    <w:rsid w:val="009A21D4"/>
    <w:rsid w:val="009A2E93"/>
    <w:rsid w:val="009A3311"/>
    <w:rsid w:val="009A3680"/>
    <w:rsid w:val="009A41AE"/>
    <w:rsid w:val="009A44EF"/>
    <w:rsid w:val="009A517A"/>
    <w:rsid w:val="009A5203"/>
    <w:rsid w:val="009A57F8"/>
    <w:rsid w:val="009A5B39"/>
    <w:rsid w:val="009B0DEE"/>
    <w:rsid w:val="009B143F"/>
    <w:rsid w:val="009B1BB0"/>
    <w:rsid w:val="009B24A5"/>
    <w:rsid w:val="009B3410"/>
    <w:rsid w:val="009B35ED"/>
    <w:rsid w:val="009B37B0"/>
    <w:rsid w:val="009B53B1"/>
    <w:rsid w:val="009B5927"/>
    <w:rsid w:val="009B6100"/>
    <w:rsid w:val="009B6CA8"/>
    <w:rsid w:val="009C0EE1"/>
    <w:rsid w:val="009C10A4"/>
    <w:rsid w:val="009C1966"/>
    <w:rsid w:val="009C217A"/>
    <w:rsid w:val="009C4AB9"/>
    <w:rsid w:val="009C55B3"/>
    <w:rsid w:val="009C5893"/>
    <w:rsid w:val="009C60B4"/>
    <w:rsid w:val="009C6393"/>
    <w:rsid w:val="009C63E9"/>
    <w:rsid w:val="009C6E1E"/>
    <w:rsid w:val="009C7B2E"/>
    <w:rsid w:val="009D09E0"/>
    <w:rsid w:val="009D12E8"/>
    <w:rsid w:val="009D2514"/>
    <w:rsid w:val="009D2F61"/>
    <w:rsid w:val="009D322E"/>
    <w:rsid w:val="009D32BE"/>
    <w:rsid w:val="009D366A"/>
    <w:rsid w:val="009D41A9"/>
    <w:rsid w:val="009D562C"/>
    <w:rsid w:val="009D5CF6"/>
    <w:rsid w:val="009D643B"/>
    <w:rsid w:val="009D64DB"/>
    <w:rsid w:val="009D7886"/>
    <w:rsid w:val="009E0F52"/>
    <w:rsid w:val="009E1253"/>
    <w:rsid w:val="009E230F"/>
    <w:rsid w:val="009E277B"/>
    <w:rsid w:val="009E28E7"/>
    <w:rsid w:val="009E2B3E"/>
    <w:rsid w:val="009E382F"/>
    <w:rsid w:val="009E4AB3"/>
    <w:rsid w:val="009E636D"/>
    <w:rsid w:val="009E6A51"/>
    <w:rsid w:val="009E6B99"/>
    <w:rsid w:val="009F005B"/>
    <w:rsid w:val="009F0BF0"/>
    <w:rsid w:val="009F0FAD"/>
    <w:rsid w:val="009F1C66"/>
    <w:rsid w:val="009F1F4E"/>
    <w:rsid w:val="009F24A8"/>
    <w:rsid w:val="009F25F4"/>
    <w:rsid w:val="009F3ECD"/>
    <w:rsid w:val="009F4995"/>
    <w:rsid w:val="009F4B8B"/>
    <w:rsid w:val="009F559B"/>
    <w:rsid w:val="009F559C"/>
    <w:rsid w:val="009F6608"/>
    <w:rsid w:val="009F6EFB"/>
    <w:rsid w:val="009F7635"/>
    <w:rsid w:val="009F7AC2"/>
    <w:rsid w:val="009F7BAC"/>
    <w:rsid w:val="009F7E52"/>
    <w:rsid w:val="00A01203"/>
    <w:rsid w:val="00A01A2C"/>
    <w:rsid w:val="00A01A98"/>
    <w:rsid w:val="00A026F2"/>
    <w:rsid w:val="00A03D91"/>
    <w:rsid w:val="00A0421C"/>
    <w:rsid w:val="00A0424B"/>
    <w:rsid w:val="00A0501D"/>
    <w:rsid w:val="00A05DB0"/>
    <w:rsid w:val="00A05F37"/>
    <w:rsid w:val="00A06010"/>
    <w:rsid w:val="00A06C3C"/>
    <w:rsid w:val="00A07964"/>
    <w:rsid w:val="00A07DF8"/>
    <w:rsid w:val="00A07E9E"/>
    <w:rsid w:val="00A10761"/>
    <w:rsid w:val="00A10DFC"/>
    <w:rsid w:val="00A11134"/>
    <w:rsid w:val="00A1169E"/>
    <w:rsid w:val="00A11E93"/>
    <w:rsid w:val="00A11FB0"/>
    <w:rsid w:val="00A126D1"/>
    <w:rsid w:val="00A127A9"/>
    <w:rsid w:val="00A1442F"/>
    <w:rsid w:val="00A156EC"/>
    <w:rsid w:val="00A1635F"/>
    <w:rsid w:val="00A16535"/>
    <w:rsid w:val="00A165BC"/>
    <w:rsid w:val="00A16687"/>
    <w:rsid w:val="00A16DAB"/>
    <w:rsid w:val="00A20438"/>
    <w:rsid w:val="00A2200A"/>
    <w:rsid w:val="00A225D3"/>
    <w:rsid w:val="00A22A18"/>
    <w:rsid w:val="00A23E08"/>
    <w:rsid w:val="00A24325"/>
    <w:rsid w:val="00A251B3"/>
    <w:rsid w:val="00A26296"/>
    <w:rsid w:val="00A26E73"/>
    <w:rsid w:val="00A2771E"/>
    <w:rsid w:val="00A27AC6"/>
    <w:rsid w:val="00A30AB5"/>
    <w:rsid w:val="00A345E6"/>
    <w:rsid w:val="00A3478B"/>
    <w:rsid w:val="00A3571C"/>
    <w:rsid w:val="00A36C59"/>
    <w:rsid w:val="00A36EA3"/>
    <w:rsid w:val="00A377FD"/>
    <w:rsid w:val="00A37E03"/>
    <w:rsid w:val="00A40368"/>
    <w:rsid w:val="00A40C7B"/>
    <w:rsid w:val="00A420EA"/>
    <w:rsid w:val="00A42840"/>
    <w:rsid w:val="00A436F8"/>
    <w:rsid w:val="00A43AAC"/>
    <w:rsid w:val="00A44468"/>
    <w:rsid w:val="00A4480A"/>
    <w:rsid w:val="00A44875"/>
    <w:rsid w:val="00A44E32"/>
    <w:rsid w:val="00A45CC1"/>
    <w:rsid w:val="00A45F43"/>
    <w:rsid w:val="00A5018C"/>
    <w:rsid w:val="00A50CA5"/>
    <w:rsid w:val="00A50D55"/>
    <w:rsid w:val="00A51550"/>
    <w:rsid w:val="00A5353E"/>
    <w:rsid w:val="00A53FC8"/>
    <w:rsid w:val="00A542BE"/>
    <w:rsid w:val="00A54553"/>
    <w:rsid w:val="00A54C1B"/>
    <w:rsid w:val="00A55007"/>
    <w:rsid w:val="00A555C4"/>
    <w:rsid w:val="00A571D0"/>
    <w:rsid w:val="00A57AA3"/>
    <w:rsid w:val="00A61913"/>
    <w:rsid w:val="00A61F69"/>
    <w:rsid w:val="00A646B4"/>
    <w:rsid w:val="00A655FD"/>
    <w:rsid w:val="00A65714"/>
    <w:rsid w:val="00A669F7"/>
    <w:rsid w:val="00A676DA"/>
    <w:rsid w:val="00A67D09"/>
    <w:rsid w:val="00A67EEF"/>
    <w:rsid w:val="00A70249"/>
    <w:rsid w:val="00A70421"/>
    <w:rsid w:val="00A70983"/>
    <w:rsid w:val="00A70FFE"/>
    <w:rsid w:val="00A71BC3"/>
    <w:rsid w:val="00A71DA7"/>
    <w:rsid w:val="00A740B4"/>
    <w:rsid w:val="00A74C0B"/>
    <w:rsid w:val="00A75D6B"/>
    <w:rsid w:val="00A77E9E"/>
    <w:rsid w:val="00A801D8"/>
    <w:rsid w:val="00A80324"/>
    <w:rsid w:val="00A811F6"/>
    <w:rsid w:val="00A81ACF"/>
    <w:rsid w:val="00A81FB5"/>
    <w:rsid w:val="00A82133"/>
    <w:rsid w:val="00A825D7"/>
    <w:rsid w:val="00A82A8E"/>
    <w:rsid w:val="00A833F8"/>
    <w:rsid w:val="00A83FB4"/>
    <w:rsid w:val="00A8407D"/>
    <w:rsid w:val="00A84E80"/>
    <w:rsid w:val="00A8515B"/>
    <w:rsid w:val="00A8559D"/>
    <w:rsid w:val="00A85EB7"/>
    <w:rsid w:val="00A866EA"/>
    <w:rsid w:val="00A87A4A"/>
    <w:rsid w:val="00A90E90"/>
    <w:rsid w:val="00A915B6"/>
    <w:rsid w:val="00A918D2"/>
    <w:rsid w:val="00A924CB"/>
    <w:rsid w:val="00A92EB2"/>
    <w:rsid w:val="00A95D77"/>
    <w:rsid w:val="00A96750"/>
    <w:rsid w:val="00AA08E2"/>
    <w:rsid w:val="00AA0ADC"/>
    <w:rsid w:val="00AA0B4D"/>
    <w:rsid w:val="00AA1BFA"/>
    <w:rsid w:val="00AA27F9"/>
    <w:rsid w:val="00AA2D0E"/>
    <w:rsid w:val="00AA3208"/>
    <w:rsid w:val="00AA4AD6"/>
    <w:rsid w:val="00AA5D05"/>
    <w:rsid w:val="00AA631B"/>
    <w:rsid w:val="00AA6C7C"/>
    <w:rsid w:val="00AB0827"/>
    <w:rsid w:val="00AB2730"/>
    <w:rsid w:val="00AB2B48"/>
    <w:rsid w:val="00AB364A"/>
    <w:rsid w:val="00AB3F67"/>
    <w:rsid w:val="00AB42D8"/>
    <w:rsid w:val="00AB4BF7"/>
    <w:rsid w:val="00AB58EB"/>
    <w:rsid w:val="00AB721D"/>
    <w:rsid w:val="00AB77BA"/>
    <w:rsid w:val="00AC12F1"/>
    <w:rsid w:val="00AC15CE"/>
    <w:rsid w:val="00AC15DC"/>
    <w:rsid w:val="00AC1780"/>
    <w:rsid w:val="00AC1D95"/>
    <w:rsid w:val="00AC1D97"/>
    <w:rsid w:val="00AC590C"/>
    <w:rsid w:val="00AC5A9E"/>
    <w:rsid w:val="00AC5C66"/>
    <w:rsid w:val="00AC63A2"/>
    <w:rsid w:val="00AC7C11"/>
    <w:rsid w:val="00AC7FCC"/>
    <w:rsid w:val="00AC7FDD"/>
    <w:rsid w:val="00AD0A8E"/>
    <w:rsid w:val="00AD1409"/>
    <w:rsid w:val="00AD238F"/>
    <w:rsid w:val="00AD2A1E"/>
    <w:rsid w:val="00AD3BF1"/>
    <w:rsid w:val="00AD588C"/>
    <w:rsid w:val="00AD6FF8"/>
    <w:rsid w:val="00AD7E82"/>
    <w:rsid w:val="00AE03EF"/>
    <w:rsid w:val="00AE0C1E"/>
    <w:rsid w:val="00AE227A"/>
    <w:rsid w:val="00AE4E06"/>
    <w:rsid w:val="00AE54DE"/>
    <w:rsid w:val="00AE6F6C"/>
    <w:rsid w:val="00AE7835"/>
    <w:rsid w:val="00AF03C5"/>
    <w:rsid w:val="00AF0B7B"/>
    <w:rsid w:val="00AF0F57"/>
    <w:rsid w:val="00AF1B7A"/>
    <w:rsid w:val="00AF2370"/>
    <w:rsid w:val="00AF361C"/>
    <w:rsid w:val="00AF4FB8"/>
    <w:rsid w:val="00AF5714"/>
    <w:rsid w:val="00AF5AC0"/>
    <w:rsid w:val="00AF5E02"/>
    <w:rsid w:val="00AF61FB"/>
    <w:rsid w:val="00AF6292"/>
    <w:rsid w:val="00AF6D64"/>
    <w:rsid w:val="00AF75E8"/>
    <w:rsid w:val="00B00103"/>
    <w:rsid w:val="00B0294D"/>
    <w:rsid w:val="00B02D04"/>
    <w:rsid w:val="00B03633"/>
    <w:rsid w:val="00B0388D"/>
    <w:rsid w:val="00B041FB"/>
    <w:rsid w:val="00B04691"/>
    <w:rsid w:val="00B04B6A"/>
    <w:rsid w:val="00B05BAC"/>
    <w:rsid w:val="00B0744F"/>
    <w:rsid w:val="00B1094A"/>
    <w:rsid w:val="00B109A6"/>
    <w:rsid w:val="00B1146A"/>
    <w:rsid w:val="00B11C04"/>
    <w:rsid w:val="00B11D8D"/>
    <w:rsid w:val="00B12CF2"/>
    <w:rsid w:val="00B12F01"/>
    <w:rsid w:val="00B1395B"/>
    <w:rsid w:val="00B13C06"/>
    <w:rsid w:val="00B169B8"/>
    <w:rsid w:val="00B1744B"/>
    <w:rsid w:val="00B174FB"/>
    <w:rsid w:val="00B17594"/>
    <w:rsid w:val="00B17CBD"/>
    <w:rsid w:val="00B17F37"/>
    <w:rsid w:val="00B2047E"/>
    <w:rsid w:val="00B20663"/>
    <w:rsid w:val="00B21E19"/>
    <w:rsid w:val="00B2238D"/>
    <w:rsid w:val="00B22B3F"/>
    <w:rsid w:val="00B231FE"/>
    <w:rsid w:val="00B2376A"/>
    <w:rsid w:val="00B25273"/>
    <w:rsid w:val="00B254F4"/>
    <w:rsid w:val="00B265CF"/>
    <w:rsid w:val="00B27921"/>
    <w:rsid w:val="00B31D73"/>
    <w:rsid w:val="00B33077"/>
    <w:rsid w:val="00B33737"/>
    <w:rsid w:val="00B33F8F"/>
    <w:rsid w:val="00B34692"/>
    <w:rsid w:val="00B354F0"/>
    <w:rsid w:val="00B35D8E"/>
    <w:rsid w:val="00B365CB"/>
    <w:rsid w:val="00B36D34"/>
    <w:rsid w:val="00B36E0E"/>
    <w:rsid w:val="00B417DC"/>
    <w:rsid w:val="00B4186C"/>
    <w:rsid w:val="00B4198A"/>
    <w:rsid w:val="00B41F3A"/>
    <w:rsid w:val="00B4368B"/>
    <w:rsid w:val="00B43835"/>
    <w:rsid w:val="00B43F61"/>
    <w:rsid w:val="00B44488"/>
    <w:rsid w:val="00B46A52"/>
    <w:rsid w:val="00B4721A"/>
    <w:rsid w:val="00B472EA"/>
    <w:rsid w:val="00B47E63"/>
    <w:rsid w:val="00B50524"/>
    <w:rsid w:val="00B510DD"/>
    <w:rsid w:val="00B51B22"/>
    <w:rsid w:val="00B53880"/>
    <w:rsid w:val="00B546C2"/>
    <w:rsid w:val="00B546CF"/>
    <w:rsid w:val="00B54A5B"/>
    <w:rsid w:val="00B55DE2"/>
    <w:rsid w:val="00B56ED8"/>
    <w:rsid w:val="00B57159"/>
    <w:rsid w:val="00B575DC"/>
    <w:rsid w:val="00B5798D"/>
    <w:rsid w:val="00B601A7"/>
    <w:rsid w:val="00B6075A"/>
    <w:rsid w:val="00B638D9"/>
    <w:rsid w:val="00B639A6"/>
    <w:rsid w:val="00B63E63"/>
    <w:rsid w:val="00B6410D"/>
    <w:rsid w:val="00B64355"/>
    <w:rsid w:val="00B64F3D"/>
    <w:rsid w:val="00B65C6F"/>
    <w:rsid w:val="00B7023E"/>
    <w:rsid w:val="00B703C2"/>
    <w:rsid w:val="00B71CA5"/>
    <w:rsid w:val="00B73B5A"/>
    <w:rsid w:val="00B73C75"/>
    <w:rsid w:val="00B75EBC"/>
    <w:rsid w:val="00B76444"/>
    <w:rsid w:val="00B778AB"/>
    <w:rsid w:val="00B7990F"/>
    <w:rsid w:val="00B80463"/>
    <w:rsid w:val="00B818CA"/>
    <w:rsid w:val="00B81F94"/>
    <w:rsid w:val="00B8274F"/>
    <w:rsid w:val="00B832EA"/>
    <w:rsid w:val="00B834B3"/>
    <w:rsid w:val="00B83563"/>
    <w:rsid w:val="00B83919"/>
    <w:rsid w:val="00B83BB3"/>
    <w:rsid w:val="00B83DE5"/>
    <w:rsid w:val="00B83FB1"/>
    <w:rsid w:val="00B848FD"/>
    <w:rsid w:val="00B84B29"/>
    <w:rsid w:val="00B84DB2"/>
    <w:rsid w:val="00B8507E"/>
    <w:rsid w:val="00B8568B"/>
    <w:rsid w:val="00B8587F"/>
    <w:rsid w:val="00B86044"/>
    <w:rsid w:val="00B8723A"/>
    <w:rsid w:val="00B87364"/>
    <w:rsid w:val="00B9031C"/>
    <w:rsid w:val="00B9095F"/>
    <w:rsid w:val="00B90C64"/>
    <w:rsid w:val="00B90D75"/>
    <w:rsid w:val="00B91046"/>
    <w:rsid w:val="00B91176"/>
    <w:rsid w:val="00B91CE8"/>
    <w:rsid w:val="00B93765"/>
    <w:rsid w:val="00B93944"/>
    <w:rsid w:val="00B93E4A"/>
    <w:rsid w:val="00B960F4"/>
    <w:rsid w:val="00B96732"/>
    <w:rsid w:val="00B9746B"/>
    <w:rsid w:val="00BA057B"/>
    <w:rsid w:val="00BA2735"/>
    <w:rsid w:val="00BA2E29"/>
    <w:rsid w:val="00BA3199"/>
    <w:rsid w:val="00BA4751"/>
    <w:rsid w:val="00BA49B5"/>
    <w:rsid w:val="00BA4B37"/>
    <w:rsid w:val="00BA4CE8"/>
    <w:rsid w:val="00BA613D"/>
    <w:rsid w:val="00BB120B"/>
    <w:rsid w:val="00BB2278"/>
    <w:rsid w:val="00BB33D9"/>
    <w:rsid w:val="00BB3785"/>
    <w:rsid w:val="00BB3FBF"/>
    <w:rsid w:val="00BB4A4E"/>
    <w:rsid w:val="00BB5543"/>
    <w:rsid w:val="00BB6D37"/>
    <w:rsid w:val="00BC00E8"/>
    <w:rsid w:val="00BC0D35"/>
    <w:rsid w:val="00BC105F"/>
    <w:rsid w:val="00BC143F"/>
    <w:rsid w:val="00BC2F17"/>
    <w:rsid w:val="00BC3089"/>
    <w:rsid w:val="00BC3238"/>
    <w:rsid w:val="00BC3306"/>
    <w:rsid w:val="00BC367B"/>
    <w:rsid w:val="00BC5206"/>
    <w:rsid w:val="00BC632D"/>
    <w:rsid w:val="00BC6823"/>
    <w:rsid w:val="00BC6838"/>
    <w:rsid w:val="00BD0201"/>
    <w:rsid w:val="00BD0342"/>
    <w:rsid w:val="00BD0EB8"/>
    <w:rsid w:val="00BD0F15"/>
    <w:rsid w:val="00BD1C8B"/>
    <w:rsid w:val="00BD1FCC"/>
    <w:rsid w:val="00BD2124"/>
    <w:rsid w:val="00BD2273"/>
    <w:rsid w:val="00BD2A7F"/>
    <w:rsid w:val="00BD2FFA"/>
    <w:rsid w:val="00BD39D1"/>
    <w:rsid w:val="00BD458E"/>
    <w:rsid w:val="00BD47A7"/>
    <w:rsid w:val="00BD525D"/>
    <w:rsid w:val="00BD55FD"/>
    <w:rsid w:val="00BD5F47"/>
    <w:rsid w:val="00BD62BF"/>
    <w:rsid w:val="00BD72AE"/>
    <w:rsid w:val="00BD73A7"/>
    <w:rsid w:val="00BD7610"/>
    <w:rsid w:val="00BD876D"/>
    <w:rsid w:val="00BE038B"/>
    <w:rsid w:val="00BE08ED"/>
    <w:rsid w:val="00BE116E"/>
    <w:rsid w:val="00BE2FB5"/>
    <w:rsid w:val="00BE3C15"/>
    <w:rsid w:val="00BE4A4A"/>
    <w:rsid w:val="00BE512D"/>
    <w:rsid w:val="00BE63A1"/>
    <w:rsid w:val="00BE759D"/>
    <w:rsid w:val="00BE7C55"/>
    <w:rsid w:val="00BF0A9C"/>
    <w:rsid w:val="00BF0D97"/>
    <w:rsid w:val="00BF12A4"/>
    <w:rsid w:val="00BF1E32"/>
    <w:rsid w:val="00BF207A"/>
    <w:rsid w:val="00BF22DB"/>
    <w:rsid w:val="00BF23A9"/>
    <w:rsid w:val="00BF2773"/>
    <w:rsid w:val="00BF4976"/>
    <w:rsid w:val="00BF60E8"/>
    <w:rsid w:val="00BF64F0"/>
    <w:rsid w:val="00BF6B2B"/>
    <w:rsid w:val="00BF6C5D"/>
    <w:rsid w:val="00C003D5"/>
    <w:rsid w:val="00C00418"/>
    <w:rsid w:val="00C006AE"/>
    <w:rsid w:val="00C00C0E"/>
    <w:rsid w:val="00C0194D"/>
    <w:rsid w:val="00C0210F"/>
    <w:rsid w:val="00C02251"/>
    <w:rsid w:val="00C06079"/>
    <w:rsid w:val="00C06713"/>
    <w:rsid w:val="00C06770"/>
    <w:rsid w:val="00C06C3A"/>
    <w:rsid w:val="00C1031E"/>
    <w:rsid w:val="00C10600"/>
    <w:rsid w:val="00C1167B"/>
    <w:rsid w:val="00C11A7B"/>
    <w:rsid w:val="00C11B33"/>
    <w:rsid w:val="00C12E86"/>
    <w:rsid w:val="00C1345F"/>
    <w:rsid w:val="00C13A4B"/>
    <w:rsid w:val="00C14391"/>
    <w:rsid w:val="00C14ACB"/>
    <w:rsid w:val="00C14F69"/>
    <w:rsid w:val="00C1554C"/>
    <w:rsid w:val="00C157A5"/>
    <w:rsid w:val="00C16C3B"/>
    <w:rsid w:val="00C16D8C"/>
    <w:rsid w:val="00C176AB"/>
    <w:rsid w:val="00C201A0"/>
    <w:rsid w:val="00C20567"/>
    <w:rsid w:val="00C20F78"/>
    <w:rsid w:val="00C21F78"/>
    <w:rsid w:val="00C22451"/>
    <w:rsid w:val="00C23BD9"/>
    <w:rsid w:val="00C23C93"/>
    <w:rsid w:val="00C23D99"/>
    <w:rsid w:val="00C24C7B"/>
    <w:rsid w:val="00C26A0E"/>
    <w:rsid w:val="00C277E9"/>
    <w:rsid w:val="00C2787E"/>
    <w:rsid w:val="00C315D2"/>
    <w:rsid w:val="00C31ACF"/>
    <w:rsid w:val="00C327A0"/>
    <w:rsid w:val="00C32C73"/>
    <w:rsid w:val="00C33E88"/>
    <w:rsid w:val="00C34E6D"/>
    <w:rsid w:val="00C35919"/>
    <w:rsid w:val="00C35E05"/>
    <w:rsid w:val="00C36139"/>
    <w:rsid w:val="00C364CB"/>
    <w:rsid w:val="00C37519"/>
    <w:rsid w:val="00C37EB6"/>
    <w:rsid w:val="00C405E0"/>
    <w:rsid w:val="00C41108"/>
    <w:rsid w:val="00C41F21"/>
    <w:rsid w:val="00C43AE4"/>
    <w:rsid w:val="00C44550"/>
    <w:rsid w:val="00C45585"/>
    <w:rsid w:val="00C4E439"/>
    <w:rsid w:val="00C51044"/>
    <w:rsid w:val="00C512A9"/>
    <w:rsid w:val="00C51D7F"/>
    <w:rsid w:val="00C52606"/>
    <w:rsid w:val="00C53309"/>
    <w:rsid w:val="00C5460E"/>
    <w:rsid w:val="00C55001"/>
    <w:rsid w:val="00C5692D"/>
    <w:rsid w:val="00C57BAA"/>
    <w:rsid w:val="00C61FA1"/>
    <w:rsid w:val="00C622BB"/>
    <w:rsid w:val="00C626E0"/>
    <w:rsid w:val="00C62C1A"/>
    <w:rsid w:val="00C63311"/>
    <w:rsid w:val="00C64A44"/>
    <w:rsid w:val="00C64C9F"/>
    <w:rsid w:val="00C65DCB"/>
    <w:rsid w:val="00C679E0"/>
    <w:rsid w:val="00C7127C"/>
    <w:rsid w:val="00C713EC"/>
    <w:rsid w:val="00C7232C"/>
    <w:rsid w:val="00C725F0"/>
    <w:rsid w:val="00C72B4A"/>
    <w:rsid w:val="00C74241"/>
    <w:rsid w:val="00C746B2"/>
    <w:rsid w:val="00C752AB"/>
    <w:rsid w:val="00C75921"/>
    <w:rsid w:val="00C75998"/>
    <w:rsid w:val="00C7623D"/>
    <w:rsid w:val="00C76447"/>
    <w:rsid w:val="00C77238"/>
    <w:rsid w:val="00C77536"/>
    <w:rsid w:val="00C77702"/>
    <w:rsid w:val="00C800DF"/>
    <w:rsid w:val="00C80E86"/>
    <w:rsid w:val="00C81A5E"/>
    <w:rsid w:val="00C829DB"/>
    <w:rsid w:val="00C8375B"/>
    <w:rsid w:val="00C83B54"/>
    <w:rsid w:val="00C84A8A"/>
    <w:rsid w:val="00C85113"/>
    <w:rsid w:val="00C85B07"/>
    <w:rsid w:val="00C85CDE"/>
    <w:rsid w:val="00C85CF5"/>
    <w:rsid w:val="00C86F83"/>
    <w:rsid w:val="00C87876"/>
    <w:rsid w:val="00C917D5"/>
    <w:rsid w:val="00C92271"/>
    <w:rsid w:val="00C929CD"/>
    <w:rsid w:val="00C93B05"/>
    <w:rsid w:val="00C942EB"/>
    <w:rsid w:val="00C9455B"/>
    <w:rsid w:val="00C94A7B"/>
    <w:rsid w:val="00C94B56"/>
    <w:rsid w:val="00C94D0F"/>
    <w:rsid w:val="00C9783E"/>
    <w:rsid w:val="00C97D87"/>
    <w:rsid w:val="00CA0234"/>
    <w:rsid w:val="00CA05F3"/>
    <w:rsid w:val="00CA0C2D"/>
    <w:rsid w:val="00CA2A9C"/>
    <w:rsid w:val="00CA2BF4"/>
    <w:rsid w:val="00CA3321"/>
    <w:rsid w:val="00CA3EC8"/>
    <w:rsid w:val="00CA4BAA"/>
    <w:rsid w:val="00CA4DBA"/>
    <w:rsid w:val="00CA57D6"/>
    <w:rsid w:val="00CA5DD8"/>
    <w:rsid w:val="00CA5ED5"/>
    <w:rsid w:val="00CA6886"/>
    <w:rsid w:val="00CA6E21"/>
    <w:rsid w:val="00CA71C1"/>
    <w:rsid w:val="00CA7CB1"/>
    <w:rsid w:val="00CB0268"/>
    <w:rsid w:val="00CB0EDB"/>
    <w:rsid w:val="00CB1441"/>
    <w:rsid w:val="00CB1728"/>
    <w:rsid w:val="00CB196F"/>
    <w:rsid w:val="00CB1C88"/>
    <w:rsid w:val="00CB276B"/>
    <w:rsid w:val="00CB2DF8"/>
    <w:rsid w:val="00CB3DE2"/>
    <w:rsid w:val="00CB3F94"/>
    <w:rsid w:val="00CB46A4"/>
    <w:rsid w:val="00CB5546"/>
    <w:rsid w:val="00CB6292"/>
    <w:rsid w:val="00CB63F5"/>
    <w:rsid w:val="00CB6CFC"/>
    <w:rsid w:val="00CC0ACA"/>
    <w:rsid w:val="00CC12B9"/>
    <w:rsid w:val="00CC2792"/>
    <w:rsid w:val="00CC27C7"/>
    <w:rsid w:val="00CC2D89"/>
    <w:rsid w:val="00CC344D"/>
    <w:rsid w:val="00CC387A"/>
    <w:rsid w:val="00CC473E"/>
    <w:rsid w:val="00CC5E13"/>
    <w:rsid w:val="00CC74C1"/>
    <w:rsid w:val="00CC7C3C"/>
    <w:rsid w:val="00CD0C15"/>
    <w:rsid w:val="00CD0FC7"/>
    <w:rsid w:val="00CD2232"/>
    <w:rsid w:val="00CD25E1"/>
    <w:rsid w:val="00CD3909"/>
    <w:rsid w:val="00CD3ABE"/>
    <w:rsid w:val="00CD57E0"/>
    <w:rsid w:val="00CD7E0F"/>
    <w:rsid w:val="00CE0664"/>
    <w:rsid w:val="00CE091A"/>
    <w:rsid w:val="00CE095A"/>
    <w:rsid w:val="00CE0C44"/>
    <w:rsid w:val="00CE1049"/>
    <w:rsid w:val="00CE179B"/>
    <w:rsid w:val="00CE17F8"/>
    <w:rsid w:val="00CE1F35"/>
    <w:rsid w:val="00CE20EC"/>
    <w:rsid w:val="00CE3A26"/>
    <w:rsid w:val="00CE4973"/>
    <w:rsid w:val="00CE4B3C"/>
    <w:rsid w:val="00CE4B69"/>
    <w:rsid w:val="00CE6326"/>
    <w:rsid w:val="00CE6DEB"/>
    <w:rsid w:val="00CE7338"/>
    <w:rsid w:val="00CE73A5"/>
    <w:rsid w:val="00CF258E"/>
    <w:rsid w:val="00CF2CE6"/>
    <w:rsid w:val="00CF2CFA"/>
    <w:rsid w:val="00CF3C71"/>
    <w:rsid w:val="00CF4278"/>
    <w:rsid w:val="00CF46E3"/>
    <w:rsid w:val="00CF4B55"/>
    <w:rsid w:val="00CF5879"/>
    <w:rsid w:val="00CF610D"/>
    <w:rsid w:val="00CF7955"/>
    <w:rsid w:val="00D020CB"/>
    <w:rsid w:val="00D02EB7"/>
    <w:rsid w:val="00D03203"/>
    <w:rsid w:val="00D03CF4"/>
    <w:rsid w:val="00D047B0"/>
    <w:rsid w:val="00D047E5"/>
    <w:rsid w:val="00D048AF"/>
    <w:rsid w:val="00D0673D"/>
    <w:rsid w:val="00D109B3"/>
    <w:rsid w:val="00D10FB4"/>
    <w:rsid w:val="00D10FBC"/>
    <w:rsid w:val="00D11226"/>
    <w:rsid w:val="00D11476"/>
    <w:rsid w:val="00D124A3"/>
    <w:rsid w:val="00D12A9A"/>
    <w:rsid w:val="00D1324E"/>
    <w:rsid w:val="00D1403D"/>
    <w:rsid w:val="00D14189"/>
    <w:rsid w:val="00D14E30"/>
    <w:rsid w:val="00D14FF7"/>
    <w:rsid w:val="00D15899"/>
    <w:rsid w:val="00D15B81"/>
    <w:rsid w:val="00D15CEB"/>
    <w:rsid w:val="00D168CF"/>
    <w:rsid w:val="00D16A61"/>
    <w:rsid w:val="00D1776F"/>
    <w:rsid w:val="00D177CC"/>
    <w:rsid w:val="00D17D8C"/>
    <w:rsid w:val="00D20144"/>
    <w:rsid w:val="00D20377"/>
    <w:rsid w:val="00D22112"/>
    <w:rsid w:val="00D22608"/>
    <w:rsid w:val="00D24341"/>
    <w:rsid w:val="00D25828"/>
    <w:rsid w:val="00D26ED4"/>
    <w:rsid w:val="00D27B41"/>
    <w:rsid w:val="00D303FE"/>
    <w:rsid w:val="00D30414"/>
    <w:rsid w:val="00D306B5"/>
    <w:rsid w:val="00D307B0"/>
    <w:rsid w:val="00D307D9"/>
    <w:rsid w:val="00D3116E"/>
    <w:rsid w:val="00D31FC7"/>
    <w:rsid w:val="00D3364B"/>
    <w:rsid w:val="00D33991"/>
    <w:rsid w:val="00D34600"/>
    <w:rsid w:val="00D34768"/>
    <w:rsid w:val="00D349C3"/>
    <w:rsid w:val="00D34EEF"/>
    <w:rsid w:val="00D35CC2"/>
    <w:rsid w:val="00D364D3"/>
    <w:rsid w:val="00D368A1"/>
    <w:rsid w:val="00D37A17"/>
    <w:rsid w:val="00D37AE7"/>
    <w:rsid w:val="00D4124E"/>
    <w:rsid w:val="00D41348"/>
    <w:rsid w:val="00D4152F"/>
    <w:rsid w:val="00D416EB"/>
    <w:rsid w:val="00D43579"/>
    <w:rsid w:val="00D44775"/>
    <w:rsid w:val="00D46405"/>
    <w:rsid w:val="00D4665A"/>
    <w:rsid w:val="00D46B18"/>
    <w:rsid w:val="00D4732A"/>
    <w:rsid w:val="00D47E47"/>
    <w:rsid w:val="00D50694"/>
    <w:rsid w:val="00D507CF"/>
    <w:rsid w:val="00D52754"/>
    <w:rsid w:val="00D5395D"/>
    <w:rsid w:val="00D53A39"/>
    <w:rsid w:val="00D53D60"/>
    <w:rsid w:val="00D56BAD"/>
    <w:rsid w:val="00D57691"/>
    <w:rsid w:val="00D5787C"/>
    <w:rsid w:val="00D57B36"/>
    <w:rsid w:val="00D6076E"/>
    <w:rsid w:val="00D609C7"/>
    <w:rsid w:val="00D6165D"/>
    <w:rsid w:val="00D62C2B"/>
    <w:rsid w:val="00D62DBA"/>
    <w:rsid w:val="00D65C87"/>
    <w:rsid w:val="00D65E37"/>
    <w:rsid w:val="00D66A6C"/>
    <w:rsid w:val="00D66E2D"/>
    <w:rsid w:val="00D6797C"/>
    <w:rsid w:val="00D67BC9"/>
    <w:rsid w:val="00D70802"/>
    <w:rsid w:val="00D716C1"/>
    <w:rsid w:val="00D72F16"/>
    <w:rsid w:val="00D73FA5"/>
    <w:rsid w:val="00D743B8"/>
    <w:rsid w:val="00D75242"/>
    <w:rsid w:val="00D75503"/>
    <w:rsid w:val="00D758F2"/>
    <w:rsid w:val="00D77090"/>
    <w:rsid w:val="00D80185"/>
    <w:rsid w:val="00D809E9"/>
    <w:rsid w:val="00D81CF4"/>
    <w:rsid w:val="00D8343A"/>
    <w:rsid w:val="00D839E1"/>
    <w:rsid w:val="00D8456B"/>
    <w:rsid w:val="00D84AC2"/>
    <w:rsid w:val="00D84E77"/>
    <w:rsid w:val="00D85829"/>
    <w:rsid w:val="00D85D05"/>
    <w:rsid w:val="00D85D5D"/>
    <w:rsid w:val="00D860EB"/>
    <w:rsid w:val="00D86275"/>
    <w:rsid w:val="00D90C25"/>
    <w:rsid w:val="00D91251"/>
    <w:rsid w:val="00D91B5C"/>
    <w:rsid w:val="00D9245E"/>
    <w:rsid w:val="00D9376F"/>
    <w:rsid w:val="00D95164"/>
    <w:rsid w:val="00D9574A"/>
    <w:rsid w:val="00D964AC"/>
    <w:rsid w:val="00D96F35"/>
    <w:rsid w:val="00DA1C75"/>
    <w:rsid w:val="00DA2876"/>
    <w:rsid w:val="00DA28AF"/>
    <w:rsid w:val="00DA2F14"/>
    <w:rsid w:val="00DA3FE9"/>
    <w:rsid w:val="00DA496D"/>
    <w:rsid w:val="00DA4BE8"/>
    <w:rsid w:val="00DA4C30"/>
    <w:rsid w:val="00DA56A8"/>
    <w:rsid w:val="00DA64DD"/>
    <w:rsid w:val="00DA693A"/>
    <w:rsid w:val="00DA6AB7"/>
    <w:rsid w:val="00DA6CAB"/>
    <w:rsid w:val="00DA7305"/>
    <w:rsid w:val="00DA7B72"/>
    <w:rsid w:val="00DB0687"/>
    <w:rsid w:val="00DB23F0"/>
    <w:rsid w:val="00DB2F11"/>
    <w:rsid w:val="00DB2F83"/>
    <w:rsid w:val="00DB33E5"/>
    <w:rsid w:val="00DB3CDB"/>
    <w:rsid w:val="00DB468B"/>
    <w:rsid w:val="00DB478A"/>
    <w:rsid w:val="00DB4EC7"/>
    <w:rsid w:val="00DB5401"/>
    <w:rsid w:val="00DB61D8"/>
    <w:rsid w:val="00DC03BB"/>
    <w:rsid w:val="00DC1EEC"/>
    <w:rsid w:val="00DC22B4"/>
    <w:rsid w:val="00DC3A83"/>
    <w:rsid w:val="00DC59DF"/>
    <w:rsid w:val="00DC7273"/>
    <w:rsid w:val="00DC72D2"/>
    <w:rsid w:val="00DD102D"/>
    <w:rsid w:val="00DD2E15"/>
    <w:rsid w:val="00DD3012"/>
    <w:rsid w:val="00DD3060"/>
    <w:rsid w:val="00DD6BC7"/>
    <w:rsid w:val="00DD7F81"/>
    <w:rsid w:val="00DE04BA"/>
    <w:rsid w:val="00DE04F3"/>
    <w:rsid w:val="00DE1A49"/>
    <w:rsid w:val="00DE1F7A"/>
    <w:rsid w:val="00DE2648"/>
    <w:rsid w:val="00DE27F8"/>
    <w:rsid w:val="00DE2935"/>
    <w:rsid w:val="00DE2DFD"/>
    <w:rsid w:val="00DE3AF3"/>
    <w:rsid w:val="00DE3AFE"/>
    <w:rsid w:val="00DE40D0"/>
    <w:rsid w:val="00DE5498"/>
    <w:rsid w:val="00DE57DA"/>
    <w:rsid w:val="00DE5F43"/>
    <w:rsid w:val="00DE60F6"/>
    <w:rsid w:val="00DE69BF"/>
    <w:rsid w:val="00DE701C"/>
    <w:rsid w:val="00DE7A6D"/>
    <w:rsid w:val="00DE7D75"/>
    <w:rsid w:val="00DE7FC2"/>
    <w:rsid w:val="00DF0446"/>
    <w:rsid w:val="00DF31F4"/>
    <w:rsid w:val="00DF33AE"/>
    <w:rsid w:val="00DF3E83"/>
    <w:rsid w:val="00DF62FE"/>
    <w:rsid w:val="00DF7265"/>
    <w:rsid w:val="00DF78FE"/>
    <w:rsid w:val="00E01786"/>
    <w:rsid w:val="00E01962"/>
    <w:rsid w:val="00E03072"/>
    <w:rsid w:val="00E031E1"/>
    <w:rsid w:val="00E04A3A"/>
    <w:rsid w:val="00E04E36"/>
    <w:rsid w:val="00E06701"/>
    <w:rsid w:val="00E07004"/>
    <w:rsid w:val="00E077C0"/>
    <w:rsid w:val="00E112E2"/>
    <w:rsid w:val="00E12334"/>
    <w:rsid w:val="00E127BC"/>
    <w:rsid w:val="00E12A92"/>
    <w:rsid w:val="00E136EC"/>
    <w:rsid w:val="00E13E06"/>
    <w:rsid w:val="00E1449C"/>
    <w:rsid w:val="00E147EA"/>
    <w:rsid w:val="00E14BE8"/>
    <w:rsid w:val="00E15000"/>
    <w:rsid w:val="00E151F2"/>
    <w:rsid w:val="00E1691D"/>
    <w:rsid w:val="00E17D48"/>
    <w:rsid w:val="00E207DC"/>
    <w:rsid w:val="00E2082A"/>
    <w:rsid w:val="00E20ABA"/>
    <w:rsid w:val="00E2122E"/>
    <w:rsid w:val="00E220EC"/>
    <w:rsid w:val="00E22695"/>
    <w:rsid w:val="00E22E85"/>
    <w:rsid w:val="00E23F7D"/>
    <w:rsid w:val="00E27C5B"/>
    <w:rsid w:val="00E30103"/>
    <w:rsid w:val="00E30207"/>
    <w:rsid w:val="00E3069F"/>
    <w:rsid w:val="00E31F3D"/>
    <w:rsid w:val="00E32D64"/>
    <w:rsid w:val="00E33085"/>
    <w:rsid w:val="00E35030"/>
    <w:rsid w:val="00E3579E"/>
    <w:rsid w:val="00E3689C"/>
    <w:rsid w:val="00E36D38"/>
    <w:rsid w:val="00E37D46"/>
    <w:rsid w:val="00E401AF"/>
    <w:rsid w:val="00E41088"/>
    <w:rsid w:val="00E41A6F"/>
    <w:rsid w:val="00E4211B"/>
    <w:rsid w:val="00E426C0"/>
    <w:rsid w:val="00E45F1E"/>
    <w:rsid w:val="00E477B0"/>
    <w:rsid w:val="00E47E0F"/>
    <w:rsid w:val="00E5097A"/>
    <w:rsid w:val="00E50A5B"/>
    <w:rsid w:val="00E50AE1"/>
    <w:rsid w:val="00E50CC6"/>
    <w:rsid w:val="00E513DC"/>
    <w:rsid w:val="00E51803"/>
    <w:rsid w:val="00E51AE6"/>
    <w:rsid w:val="00E52114"/>
    <w:rsid w:val="00E5255B"/>
    <w:rsid w:val="00E530BC"/>
    <w:rsid w:val="00E53597"/>
    <w:rsid w:val="00E53933"/>
    <w:rsid w:val="00E54176"/>
    <w:rsid w:val="00E5554E"/>
    <w:rsid w:val="00E55600"/>
    <w:rsid w:val="00E57AE8"/>
    <w:rsid w:val="00E57F7E"/>
    <w:rsid w:val="00E60988"/>
    <w:rsid w:val="00E62920"/>
    <w:rsid w:val="00E632B9"/>
    <w:rsid w:val="00E6474B"/>
    <w:rsid w:val="00E64CD5"/>
    <w:rsid w:val="00E6530D"/>
    <w:rsid w:val="00E6683F"/>
    <w:rsid w:val="00E66A10"/>
    <w:rsid w:val="00E66D1F"/>
    <w:rsid w:val="00E70A8A"/>
    <w:rsid w:val="00E71355"/>
    <w:rsid w:val="00E71379"/>
    <w:rsid w:val="00E714ED"/>
    <w:rsid w:val="00E715BC"/>
    <w:rsid w:val="00E71879"/>
    <w:rsid w:val="00E7230F"/>
    <w:rsid w:val="00E72716"/>
    <w:rsid w:val="00E73D87"/>
    <w:rsid w:val="00E75CB0"/>
    <w:rsid w:val="00E76BEC"/>
    <w:rsid w:val="00E7778A"/>
    <w:rsid w:val="00E7D3EA"/>
    <w:rsid w:val="00E80A5B"/>
    <w:rsid w:val="00E81D41"/>
    <w:rsid w:val="00E8294C"/>
    <w:rsid w:val="00E83502"/>
    <w:rsid w:val="00E8499D"/>
    <w:rsid w:val="00E84AC1"/>
    <w:rsid w:val="00E84BAF"/>
    <w:rsid w:val="00E850CE"/>
    <w:rsid w:val="00E857D0"/>
    <w:rsid w:val="00E86951"/>
    <w:rsid w:val="00E872AC"/>
    <w:rsid w:val="00E9103E"/>
    <w:rsid w:val="00E91B58"/>
    <w:rsid w:val="00E9209E"/>
    <w:rsid w:val="00E92A4C"/>
    <w:rsid w:val="00E930AF"/>
    <w:rsid w:val="00E94A56"/>
    <w:rsid w:val="00E950DB"/>
    <w:rsid w:val="00E95763"/>
    <w:rsid w:val="00E9623F"/>
    <w:rsid w:val="00E965B3"/>
    <w:rsid w:val="00E979C7"/>
    <w:rsid w:val="00EA02D9"/>
    <w:rsid w:val="00EA1915"/>
    <w:rsid w:val="00EA2E00"/>
    <w:rsid w:val="00EA4315"/>
    <w:rsid w:val="00EA6D0F"/>
    <w:rsid w:val="00EA71E6"/>
    <w:rsid w:val="00EB042E"/>
    <w:rsid w:val="00EB04F6"/>
    <w:rsid w:val="00EB0C9E"/>
    <w:rsid w:val="00EB115F"/>
    <w:rsid w:val="00EB24E2"/>
    <w:rsid w:val="00EB2A9A"/>
    <w:rsid w:val="00EB32E8"/>
    <w:rsid w:val="00EB387B"/>
    <w:rsid w:val="00EB3C22"/>
    <w:rsid w:val="00EB403F"/>
    <w:rsid w:val="00EB4E20"/>
    <w:rsid w:val="00EB5A99"/>
    <w:rsid w:val="00EB69F8"/>
    <w:rsid w:val="00EB7B0F"/>
    <w:rsid w:val="00EC04E4"/>
    <w:rsid w:val="00EC19D2"/>
    <w:rsid w:val="00EC247B"/>
    <w:rsid w:val="00EC2B77"/>
    <w:rsid w:val="00EC36E4"/>
    <w:rsid w:val="00EC396C"/>
    <w:rsid w:val="00EC3E2C"/>
    <w:rsid w:val="00EC40F4"/>
    <w:rsid w:val="00EC4650"/>
    <w:rsid w:val="00EC47DB"/>
    <w:rsid w:val="00EC4B75"/>
    <w:rsid w:val="00EC4F0D"/>
    <w:rsid w:val="00EC59A5"/>
    <w:rsid w:val="00ED027F"/>
    <w:rsid w:val="00ED0882"/>
    <w:rsid w:val="00ED0B20"/>
    <w:rsid w:val="00ED23BF"/>
    <w:rsid w:val="00ED279C"/>
    <w:rsid w:val="00ED4F95"/>
    <w:rsid w:val="00ED51F7"/>
    <w:rsid w:val="00ED6062"/>
    <w:rsid w:val="00ED7814"/>
    <w:rsid w:val="00ED7972"/>
    <w:rsid w:val="00ED7B66"/>
    <w:rsid w:val="00ED7EA1"/>
    <w:rsid w:val="00EE1F7F"/>
    <w:rsid w:val="00EE204D"/>
    <w:rsid w:val="00EE21C5"/>
    <w:rsid w:val="00EE23BF"/>
    <w:rsid w:val="00EE27BB"/>
    <w:rsid w:val="00EE2847"/>
    <w:rsid w:val="00EE3262"/>
    <w:rsid w:val="00EE3310"/>
    <w:rsid w:val="00EE4248"/>
    <w:rsid w:val="00EE4C6E"/>
    <w:rsid w:val="00EE4ECB"/>
    <w:rsid w:val="00EE525E"/>
    <w:rsid w:val="00EF014B"/>
    <w:rsid w:val="00EF1A33"/>
    <w:rsid w:val="00EF36A8"/>
    <w:rsid w:val="00EF4678"/>
    <w:rsid w:val="00EF4E32"/>
    <w:rsid w:val="00EF4ED2"/>
    <w:rsid w:val="00EF633A"/>
    <w:rsid w:val="00EF6844"/>
    <w:rsid w:val="00F021FD"/>
    <w:rsid w:val="00F023D3"/>
    <w:rsid w:val="00F041FE"/>
    <w:rsid w:val="00F04248"/>
    <w:rsid w:val="00F056A6"/>
    <w:rsid w:val="00F05C5C"/>
    <w:rsid w:val="00F05C7F"/>
    <w:rsid w:val="00F05F9B"/>
    <w:rsid w:val="00F0666C"/>
    <w:rsid w:val="00F067EE"/>
    <w:rsid w:val="00F0713E"/>
    <w:rsid w:val="00F07669"/>
    <w:rsid w:val="00F07750"/>
    <w:rsid w:val="00F1065B"/>
    <w:rsid w:val="00F11281"/>
    <w:rsid w:val="00F1141D"/>
    <w:rsid w:val="00F11CA9"/>
    <w:rsid w:val="00F1210F"/>
    <w:rsid w:val="00F12349"/>
    <w:rsid w:val="00F12438"/>
    <w:rsid w:val="00F12E54"/>
    <w:rsid w:val="00F132EA"/>
    <w:rsid w:val="00F135E8"/>
    <w:rsid w:val="00F13863"/>
    <w:rsid w:val="00F13DB4"/>
    <w:rsid w:val="00F13F6D"/>
    <w:rsid w:val="00F15B25"/>
    <w:rsid w:val="00F17B0F"/>
    <w:rsid w:val="00F20FA9"/>
    <w:rsid w:val="00F22233"/>
    <w:rsid w:val="00F22891"/>
    <w:rsid w:val="00F24669"/>
    <w:rsid w:val="00F24A75"/>
    <w:rsid w:val="00F2511D"/>
    <w:rsid w:val="00F255FA"/>
    <w:rsid w:val="00F25DFE"/>
    <w:rsid w:val="00F25EB9"/>
    <w:rsid w:val="00F261D8"/>
    <w:rsid w:val="00F26AC6"/>
    <w:rsid w:val="00F26BA7"/>
    <w:rsid w:val="00F2779C"/>
    <w:rsid w:val="00F27A7D"/>
    <w:rsid w:val="00F30023"/>
    <w:rsid w:val="00F30FA0"/>
    <w:rsid w:val="00F30FA5"/>
    <w:rsid w:val="00F31543"/>
    <w:rsid w:val="00F31576"/>
    <w:rsid w:val="00F32C8E"/>
    <w:rsid w:val="00F33CB2"/>
    <w:rsid w:val="00F34991"/>
    <w:rsid w:val="00F357FA"/>
    <w:rsid w:val="00F35B03"/>
    <w:rsid w:val="00F363F7"/>
    <w:rsid w:val="00F3671D"/>
    <w:rsid w:val="00F379BB"/>
    <w:rsid w:val="00F37CAD"/>
    <w:rsid w:val="00F37DDE"/>
    <w:rsid w:val="00F4082C"/>
    <w:rsid w:val="00F40A2B"/>
    <w:rsid w:val="00F40C32"/>
    <w:rsid w:val="00F4119F"/>
    <w:rsid w:val="00F415A3"/>
    <w:rsid w:val="00F415C1"/>
    <w:rsid w:val="00F4317B"/>
    <w:rsid w:val="00F441AE"/>
    <w:rsid w:val="00F44497"/>
    <w:rsid w:val="00F44A10"/>
    <w:rsid w:val="00F450A5"/>
    <w:rsid w:val="00F45194"/>
    <w:rsid w:val="00F45A56"/>
    <w:rsid w:val="00F45E70"/>
    <w:rsid w:val="00F467B2"/>
    <w:rsid w:val="00F467C1"/>
    <w:rsid w:val="00F47183"/>
    <w:rsid w:val="00F54FA1"/>
    <w:rsid w:val="00F558CA"/>
    <w:rsid w:val="00F55A09"/>
    <w:rsid w:val="00F55E00"/>
    <w:rsid w:val="00F561DB"/>
    <w:rsid w:val="00F5621A"/>
    <w:rsid w:val="00F5782D"/>
    <w:rsid w:val="00F60235"/>
    <w:rsid w:val="00F60647"/>
    <w:rsid w:val="00F60A30"/>
    <w:rsid w:val="00F61953"/>
    <w:rsid w:val="00F61FF0"/>
    <w:rsid w:val="00F62ADB"/>
    <w:rsid w:val="00F62EF4"/>
    <w:rsid w:val="00F636C9"/>
    <w:rsid w:val="00F63978"/>
    <w:rsid w:val="00F64C82"/>
    <w:rsid w:val="00F64FBD"/>
    <w:rsid w:val="00F65368"/>
    <w:rsid w:val="00F653FD"/>
    <w:rsid w:val="00F6589C"/>
    <w:rsid w:val="00F65917"/>
    <w:rsid w:val="00F660F2"/>
    <w:rsid w:val="00F66196"/>
    <w:rsid w:val="00F6781D"/>
    <w:rsid w:val="00F713BB"/>
    <w:rsid w:val="00F723DB"/>
    <w:rsid w:val="00F728F7"/>
    <w:rsid w:val="00F72BD9"/>
    <w:rsid w:val="00F73364"/>
    <w:rsid w:val="00F74005"/>
    <w:rsid w:val="00F7798B"/>
    <w:rsid w:val="00F806BE"/>
    <w:rsid w:val="00F80825"/>
    <w:rsid w:val="00F80FC6"/>
    <w:rsid w:val="00F81434"/>
    <w:rsid w:val="00F81A1A"/>
    <w:rsid w:val="00F8209F"/>
    <w:rsid w:val="00F82F63"/>
    <w:rsid w:val="00F848F8"/>
    <w:rsid w:val="00F85639"/>
    <w:rsid w:val="00F86FFB"/>
    <w:rsid w:val="00F916A6"/>
    <w:rsid w:val="00F921E9"/>
    <w:rsid w:val="00F929FC"/>
    <w:rsid w:val="00F93EDC"/>
    <w:rsid w:val="00F965B8"/>
    <w:rsid w:val="00F96607"/>
    <w:rsid w:val="00F97FDC"/>
    <w:rsid w:val="00FA0105"/>
    <w:rsid w:val="00FA0327"/>
    <w:rsid w:val="00FA0632"/>
    <w:rsid w:val="00FA0BCF"/>
    <w:rsid w:val="00FA16DE"/>
    <w:rsid w:val="00FA171F"/>
    <w:rsid w:val="00FA21E3"/>
    <w:rsid w:val="00FA2C48"/>
    <w:rsid w:val="00FA36D6"/>
    <w:rsid w:val="00FA4145"/>
    <w:rsid w:val="00FA43CD"/>
    <w:rsid w:val="00FA58F4"/>
    <w:rsid w:val="00FA59FB"/>
    <w:rsid w:val="00FA5D37"/>
    <w:rsid w:val="00FA5F7F"/>
    <w:rsid w:val="00FA6BCD"/>
    <w:rsid w:val="00FAC7B6"/>
    <w:rsid w:val="00FB02EA"/>
    <w:rsid w:val="00FB05B7"/>
    <w:rsid w:val="00FB0DB7"/>
    <w:rsid w:val="00FB1386"/>
    <w:rsid w:val="00FB1E02"/>
    <w:rsid w:val="00FB2040"/>
    <w:rsid w:val="00FB25EA"/>
    <w:rsid w:val="00FB2A89"/>
    <w:rsid w:val="00FB2C89"/>
    <w:rsid w:val="00FB3022"/>
    <w:rsid w:val="00FB3E87"/>
    <w:rsid w:val="00FB42B3"/>
    <w:rsid w:val="00FB45B6"/>
    <w:rsid w:val="00FB46A1"/>
    <w:rsid w:val="00FB483F"/>
    <w:rsid w:val="00FB50EE"/>
    <w:rsid w:val="00FB661A"/>
    <w:rsid w:val="00FB7266"/>
    <w:rsid w:val="00FC0BF2"/>
    <w:rsid w:val="00FC0E34"/>
    <w:rsid w:val="00FC18E9"/>
    <w:rsid w:val="00FC2184"/>
    <w:rsid w:val="00FC2223"/>
    <w:rsid w:val="00FC3585"/>
    <w:rsid w:val="00FC4153"/>
    <w:rsid w:val="00FC46D0"/>
    <w:rsid w:val="00FC7942"/>
    <w:rsid w:val="00FD0170"/>
    <w:rsid w:val="00FD0841"/>
    <w:rsid w:val="00FD2DC3"/>
    <w:rsid w:val="00FD4C69"/>
    <w:rsid w:val="00FD543B"/>
    <w:rsid w:val="00FD593E"/>
    <w:rsid w:val="00FD59CF"/>
    <w:rsid w:val="00FE054C"/>
    <w:rsid w:val="00FE0D95"/>
    <w:rsid w:val="00FE1277"/>
    <w:rsid w:val="00FE2117"/>
    <w:rsid w:val="00FE2F9C"/>
    <w:rsid w:val="00FE304F"/>
    <w:rsid w:val="00FE44C2"/>
    <w:rsid w:val="00FE4A8A"/>
    <w:rsid w:val="00FE4FC2"/>
    <w:rsid w:val="00FE5561"/>
    <w:rsid w:val="00FE7205"/>
    <w:rsid w:val="00FE7658"/>
    <w:rsid w:val="00FF143B"/>
    <w:rsid w:val="00FF1A29"/>
    <w:rsid w:val="00FF2FD3"/>
    <w:rsid w:val="00FF3426"/>
    <w:rsid w:val="00FF381C"/>
    <w:rsid w:val="00FF3DDF"/>
    <w:rsid w:val="00FF44E8"/>
    <w:rsid w:val="00FF468C"/>
    <w:rsid w:val="00FF48F4"/>
    <w:rsid w:val="00FF6831"/>
    <w:rsid w:val="00FF6B00"/>
    <w:rsid w:val="01081FDE"/>
    <w:rsid w:val="0109DB28"/>
    <w:rsid w:val="011AF2C5"/>
    <w:rsid w:val="013452BD"/>
    <w:rsid w:val="01496CEC"/>
    <w:rsid w:val="014C6D79"/>
    <w:rsid w:val="017E322A"/>
    <w:rsid w:val="018039A0"/>
    <w:rsid w:val="0184205C"/>
    <w:rsid w:val="018BBCE3"/>
    <w:rsid w:val="018C6860"/>
    <w:rsid w:val="019A6D9C"/>
    <w:rsid w:val="019F57BB"/>
    <w:rsid w:val="01A43C98"/>
    <w:rsid w:val="01ABAFF0"/>
    <w:rsid w:val="01B07F68"/>
    <w:rsid w:val="01B5DE48"/>
    <w:rsid w:val="01BDD1B6"/>
    <w:rsid w:val="01D6FF77"/>
    <w:rsid w:val="01EF22F8"/>
    <w:rsid w:val="01F11371"/>
    <w:rsid w:val="01F84146"/>
    <w:rsid w:val="020217E7"/>
    <w:rsid w:val="02046B66"/>
    <w:rsid w:val="02052B0A"/>
    <w:rsid w:val="0213F16E"/>
    <w:rsid w:val="0214B959"/>
    <w:rsid w:val="0219C04B"/>
    <w:rsid w:val="023845B3"/>
    <w:rsid w:val="023E5BF4"/>
    <w:rsid w:val="0244D8C7"/>
    <w:rsid w:val="02453504"/>
    <w:rsid w:val="0247ED77"/>
    <w:rsid w:val="0255DB44"/>
    <w:rsid w:val="027066A1"/>
    <w:rsid w:val="02AB03CC"/>
    <w:rsid w:val="02AE1996"/>
    <w:rsid w:val="02B505DA"/>
    <w:rsid w:val="02B70317"/>
    <w:rsid w:val="02BA6477"/>
    <w:rsid w:val="02CBE08D"/>
    <w:rsid w:val="02D9F8D9"/>
    <w:rsid w:val="02E00C8A"/>
    <w:rsid w:val="02E83DDA"/>
    <w:rsid w:val="02F17BF0"/>
    <w:rsid w:val="02FBAB79"/>
    <w:rsid w:val="02FE6413"/>
    <w:rsid w:val="032A552D"/>
    <w:rsid w:val="032DC94B"/>
    <w:rsid w:val="03301623"/>
    <w:rsid w:val="0331547B"/>
    <w:rsid w:val="0336D64D"/>
    <w:rsid w:val="033E044C"/>
    <w:rsid w:val="0346A56A"/>
    <w:rsid w:val="03475FB4"/>
    <w:rsid w:val="035941E5"/>
    <w:rsid w:val="035A6C44"/>
    <w:rsid w:val="036468AB"/>
    <w:rsid w:val="0376F704"/>
    <w:rsid w:val="038B2D1A"/>
    <w:rsid w:val="0394EF56"/>
    <w:rsid w:val="03B43532"/>
    <w:rsid w:val="03E1046C"/>
    <w:rsid w:val="03E40B3C"/>
    <w:rsid w:val="03EA356A"/>
    <w:rsid w:val="03EDE150"/>
    <w:rsid w:val="03F4FB3F"/>
    <w:rsid w:val="03F920FE"/>
    <w:rsid w:val="040413F2"/>
    <w:rsid w:val="041B74CF"/>
    <w:rsid w:val="041EDD34"/>
    <w:rsid w:val="042CE79A"/>
    <w:rsid w:val="042DECFC"/>
    <w:rsid w:val="043BCAB0"/>
    <w:rsid w:val="04410F8A"/>
    <w:rsid w:val="0450CF69"/>
    <w:rsid w:val="0456F7F6"/>
    <w:rsid w:val="0458AFB1"/>
    <w:rsid w:val="046267CA"/>
    <w:rsid w:val="04639FDC"/>
    <w:rsid w:val="04789201"/>
    <w:rsid w:val="0480185D"/>
    <w:rsid w:val="048372E9"/>
    <w:rsid w:val="049275BB"/>
    <w:rsid w:val="049C33C1"/>
    <w:rsid w:val="04A1B198"/>
    <w:rsid w:val="04AC0220"/>
    <w:rsid w:val="04AF3A66"/>
    <w:rsid w:val="04BE2A8B"/>
    <w:rsid w:val="04D25A34"/>
    <w:rsid w:val="04DCCC07"/>
    <w:rsid w:val="05030549"/>
    <w:rsid w:val="05032B99"/>
    <w:rsid w:val="0526F14B"/>
    <w:rsid w:val="052D3211"/>
    <w:rsid w:val="05338393"/>
    <w:rsid w:val="054241E2"/>
    <w:rsid w:val="05553936"/>
    <w:rsid w:val="055D7B1F"/>
    <w:rsid w:val="05658278"/>
    <w:rsid w:val="056EC63A"/>
    <w:rsid w:val="0579D57C"/>
    <w:rsid w:val="057C4714"/>
    <w:rsid w:val="057FFAE5"/>
    <w:rsid w:val="0580BFC7"/>
    <w:rsid w:val="0599AB8A"/>
    <w:rsid w:val="05A1E6BD"/>
    <w:rsid w:val="05AC6F8A"/>
    <w:rsid w:val="05C02D8B"/>
    <w:rsid w:val="05D21C68"/>
    <w:rsid w:val="05D767AE"/>
    <w:rsid w:val="05D7C767"/>
    <w:rsid w:val="05D9053E"/>
    <w:rsid w:val="05E6DDAC"/>
    <w:rsid w:val="05EA13BF"/>
    <w:rsid w:val="05F4903E"/>
    <w:rsid w:val="0617D053"/>
    <w:rsid w:val="0617F929"/>
    <w:rsid w:val="061A396A"/>
    <w:rsid w:val="0628BD77"/>
    <w:rsid w:val="062A398E"/>
    <w:rsid w:val="062F2C96"/>
    <w:rsid w:val="062FCDDB"/>
    <w:rsid w:val="06307F1C"/>
    <w:rsid w:val="063604D5"/>
    <w:rsid w:val="06524427"/>
    <w:rsid w:val="065746F0"/>
    <w:rsid w:val="065ECA87"/>
    <w:rsid w:val="0662C534"/>
    <w:rsid w:val="06746ACA"/>
    <w:rsid w:val="068D5505"/>
    <w:rsid w:val="068F1258"/>
    <w:rsid w:val="0694D9BB"/>
    <w:rsid w:val="06986C5C"/>
    <w:rsid w:val="06A21B69"/>
    <w:rsid w:val="06A6B86E"/>
    <w:rsid w:val="06A88703"/>
    <w:rsid w:val="06B02B74"/>
    <w:rsid w:val="06B0DC57"/>
    <w:rsid w:val="06B62B97"/>
    <w:rsid w:val="06CF20C9"/>
    <w:rsid w:val="06E20CAC"/>
    <w:rsid w:val="06E2DD5D"/>
    <w:rsid w:val="06EC6A7D"/>
    <w:rsid w:val="06FF12A8"/>
    <w:rsid w:val="070152D9"/>
    <w:rsid w:val="07039465"/>
    <w:rsid w:val="07067FE1"/>
    <w:rsid w:val="070A7361"/>
    <w:rsid w:val="0710C206"/>
    <w:rsid w:val="0715743E"/>
    <w:rsid w:val="0719876A"/>
    <w:rsid w:val="071B4952"/>
    <w:rsid w:val="07280C1E"/>
    <w:rsid w:val="0740AA45"/>
    <w:rsid w:val="07413DCD"/>
    <w:rsid w:val="074C7ECF"/>
    <w:rsid w:val="074C9D9A"/>
    <w:rsid w:val="074FBD0D"/>
    <w:rsid w:val="075C2304"/>
    <w:rsid w:val="075D6E62"/>
    <w:rsid w:val="075F0E5B"/>
    <w:rsid w:val="0760CB89"/>
    <w:rsid w:val="076EB1A8"/>
    <w:rsid w:val="077D33BE"/>
    <w:rsid w:val="07838C32"/>
    <w:rsid w:val="0793B927"/>
    <w:rsid w:val="0794D4F6"/>
    <w:rsid w:val="079E9631"/>
    <w:rsid w:val="07A3FC54"/>
    <w:rsid w:val="07A94536"/>
    <w:rsid w:val="07ABFF83"/>
    <w:rsid w:val="07C3EAA3"/>
    <w:rsid w:val="07CBDAF5"/>
    <w:rsid w:val="07DEE1CC"/>
    <w:rsid w:val="07E42217"/>
    <w:rsid w:val="07F5E868"/>
    <w:rsid w:val="07F9F32C"/>
    <w:rsid w:val="07FA3318"/>
    <w:rsid w:val="08004CDF"/>
    <w:rsid w:val="08091BA1"/>
    <w:rsid w:val="0812F930"/>
    <w:rsid w:val="08195052"/>
    <w:rsid w:val="0838A16B"/>
    <w:rsid w:val="0845585B"/>
    <w:rsid w:val="08496757"/>
    <w:rsid w:val="0860D895"/>
    <w:rsid w:val="0861D003"/>
    <w:rsid w:val="086C8164"/>
    <w:rsid w:val="086CA59D"/>
    <w:rsid w:val="08724E4C"/>
    <w:rsid w:val="0877713C"/>
    <w:rsid w:val="0879C970"/>
    <w:rsid w:val="0879CA45"/>
    <w:rsid w:val="087D3EEC"/>
    <w:rsid w:val="089AD940"/>
    <w:rsid w:val="08A4A4E6"/>
    <w:rsid w:val="08A61A72"/>
    <w:rsid w:val="08B344EB"/>
    <w:rsid w:val="08B7AFC1"/>
    <w:rsid w:val="08C86C62"/>
    <w:rsid w:val="08D00B7A"/>
    <w:rsid w:val="08EE1EE3"/>
    <w:rsid w:val="08F1A7B9"/>
    <w:rsid w:val="090058BD"/>
    <w:rsid w:val="0901868D"/>
    <w:rsid w:val="09078A85"/>
    <w:rsid w:val="09102C3E"/>
    <w:rsid w:val="09129445"/>
    <w:rsid w:val="0914FA17"/>
    <w:rsid w:val="0925963E"/>
    <w:rsid w:val="092B7AA5"/>
    <w:rsid w:val="092F99F4"/>
    <w:rsid w:val="093645C9"/>
    <w:rsid w:val="094116E0"/>
    <w:rsid w:val="0942F65E"/>
    <w:rsid w:val="09447B40"/>
    <w:rsid w:val="09829413"/>
    <w:rsid w:val="09885F2F"/>
    <w:rsid w:val="0989E4E9"/>
    <w:rsid w:val="098CBCA3"/>
    <w:rsid w:val="09A48B40"/>
    <w:rsid w:val="09A974DE"/>
    <w:rsid w:val="09B2C371"/>
    <w:rsid w:val="09C3E04F"/>
    <w:rsid w:val="09C8B7BA"/>
    <w:rsid w:val="09E423E2"/>
    <w:rsid w:val="09F49FFA"/>
    <w:rsid w:val="09F7BD7F"/>
    <w:rsid w:val="09FBE034"/>
    <w:rsid w:val="0A030DA3"/>
    <w:rsid w:val="0A20921E"/>
    <w:rsid w:val="0A29354E"/>
    <w:rsid w:val="0A2996BA"/>
    <w:rsid w:val="0A331C02"/>
    <w:rsid w:val="0A638B03"/>
    <w:rsid w:val="0A752C83"/>
    <w:rsid w:val="0A8AB91F"/>
    <w:rsid w:val="0A94C61A"/>
    <w:rsid w:val="0A97FD92"/>
    <w:rsid w:val="0A982E8D"/>
    <w:rsid w:val="0AB21EF4"/>
    <w:rsid w:val="0ABD2997"/>
    <w:rsid w:val="0ABF3AD6"/>
    <w:rsid w:val="0ABFBEC2"/>
    <w:rsid w:val="0AC6E162"/>
    <w:rsid w:val="0AD18771"/>
    <w:rsid w:val="0AF5BF7B"/>
    <w:rsid w:val="0AF83B21"/>
    <w:rsid w:val="0B0EEB6F"/>
    <w:rsid w:val="0B0F745D"/>
    <w:rsid w:val="0B234B1A"/>
    <w:rsid w:val="0B2BF593"/>
    <w:rsid w:val="0B2C7516"/>
    <w:rsid w:val="0B2DE34A"/>
    <w:rsid w:val="0B2F4609"/>
    <w:rsid w:val="0B382FF7"/>
    <w:rsid w:val="0B3B19BC"/>
    <w:rsid w:val="0B44E3A9"/>
    <w:rsid w:val="0B4596F8"/>
    <w:rsid w:val="0B491631"/>
    <w:rsid w:val="0B52822C"/>
    <w:rsid w:val="0B580A93"/>
    <w:rsid w:val="0B5E650B"/>
    <w:rsid w:val="0B618F13"/>
    <w:rsid w:val="0B6C0E9C"/>
    <w:rsid w:val="0B76D83A"/>
    <w:rsid w:val="0B790A95"/>
    <w:rsid w:val="0B875A1C"/>
    <w:rsid w:val="0B8E1FA3"/>
    <w:rsid w:val="0B9134AB"/>
    <w:rsid w:val="0B926FAE"/>
    <w:rsid w:val="0B96B231"/>
    <w:rsid w:val="0B9F9877"/>
    <w:rsid w:val="0BA1A6A3"/>
    <w:rsid w:val="0BB18366"/>
    <w:rsid w:val="0BB970EC"/>
    <w:rsid w:val="0BC31079"/>
    <w:rsid w:val="0BC534B3"/>
    <w:rsid w:val="0BC5671B"/>
    <w:rsid w:val="0BC8166F"/>
    <w:rsid w:val="0BF8D31D"/>
    <w:rsid w:val="0C023E70"/>
    <w:rsid w:val="0C0B9220"/>
    <w:rsid w:val="0C14AEF0"/>
    <w:rsid w:val="0C233896"/>
    <w:rsid w:val="0C31C99D"/>
    <w:rsid w:val="0C35F026"/>
    <w:rsid w:val="0C3F5334"/>
    <w:rsid w:val="0C486B67"/>
    <w:rsid w:val="0C58343B"/>
    <w:rsid w:val="0C62E6F7"/>
    <w:rsid w:val="0C6A6C10"/>
    <w:rsid w:val="0C896F2B"/>
    <w:rsid w:val="0C9774EE"/>
    <w:rsid w:val="0C98DEE9"/>
    <w:rsid w:val="0C9FA9BD"/>
    <w:rsid w:val="0CB82DFD"/>
    <w:rsid w:val="0CB96C9D"/>
    <w:rsid w:val="0CC0F57A"/>
    <w:rsid w:val="0CC1B7E0"/>
    <w:rsid w:val="0CFABAC1"/>
    <w:rsid w:val="0D240AC9"/>
    <w:rsid w:val="0D2F17D2"/>
    <w:rsid w:val="0D306661"/>
    <w:rsid w:val="0D3E68F2"/>
    <w:rsid w:val="0D3E9578"/>
    <w:rsid w:val="0D40D9C2"/>
    <w:rsid w:val="0D41CB31"/>
    <w:rsid w:val="0D523FC8"/>
    <w:rsid w:val="0D68E341"/>
    <w:rsid w:val="0D6DA87D"/>
    <w:rsid w:val="0D7909B9"/>
    <w:rsid w:val="0D7E5FF0"/>
    <w:rsid w:val="0D7FEFDC"/>
    <w:rsid w:val="0D83E0C7"/>
    <w:rsid w:val="0D872CB2"/>
    <w:rsid w:val="0DAAB18D"/>
    <w:rsid w:val="0E1A97BE"/>
    <w:rsid w:val="0E203628"/>
    <w:rsid w:val="0E2064BC"/>
    <w:rsid w:val="0E209FCC"/>
    <w:rsid w:val="0E35B20E"/>
    <w:rsid w:val="0E3C0E6B"/>
    <w:rsid w:val="0E5480DC"/>
    <w:rsid w:val="0E79D323"/>
    <w:rsid w:val="0E7BD6ED"/>
    <w:rsid w:val="0E817EDB"/>
    <w:rsid w:val="0E86A83A"/>
    <w:rsid w:val="0E893037"/>
    <w:rsid w:val="0E89BC96"/>
    <w:rsid w:val="0EA08E36"/>
    <w:rsid w:val="0EB5993E"/>
    <w:rsid w:val="0EB6063D"/>
    <w:rsid w:val="0EC09428"/>
    <w:rsid w:val="0ED2DD2C"/>
    <w:rsid w:val="0EDFC065"/>
    <w:rsid w:val="0EE92428"/>
    <w:rsid w:val="0EED3119"/>
    <w:rsid w:val="0EF111AE"/>
    <w:rsid w:val="0EFD07DD"/>
    <w:rsid w:val="0F0978DE"/>
    <w:rsid w:val="0F103B3A"/>
    <w:rsid w:val="0F116D7E"/>
    <w:rsid w:val="0F13D4E5"/>
    <w:rsid w:val="0F17E8BE"/>
    <w:rsid w:val="0F1C616A"/>
    <w:rsid w:val="0F1F84E3"/>
    <w:rsid w:val="0F3A0560"/>
    <w:rsid w:val="0F47B6A3"/>
    <w:rsid w:val="0F4D17AB"/>
    <w:rsid w:val="0F4D911A"/>
    <w:rsid w:val="0F604AB2"/>
    <w:rsid w:val="0F6827D3"/>
    <w:rsid w:val="0F75E2F9"/>
    <w:rsid w:val="0F89AF8E"/>
    <w:rsid w:val="0FA4B4C6"/>
    <w:rsid w:val="0FB5BFBF"/>
    <w:rsid w:val="0FBA9DAA"/>
    <w:rsid w:val="0FBBB8FF"/>
    <w:rsid w:val="0FBFD4AF"/>
    <w:rsid w:val="0FC93630"/>
    <w:rsid w:val="0FD64663"/>
    <w:rsid w:val="0FDA0BF4"/>
    <w:rsid w:val="0FE05C1A"/>
    <w:rsid w:val="0FE7CB75"/>
    <w:rsid w:val="100A02EB"/>
    <w:rsid w:val="100A5AF6"/>
    <w:rsid w:val="100ACBE1"/>
    <w:rsid w:val="1019D6DB"/>
    <w:rsid w:val="1024DC54"/>
    <w:rsid w:val="10282EDD"/>
    <w:rsid w:val="10292523"/>
    <w:rsid w:val="102BBF55"/>
    <w:rsid w:val="102C0A29"/>
    <w:rsid w:val="10315775"/>
    <w:rsid w:val="10356CD6"/>
    <w:rsid w:val="103A2857"/>
    <w:rsid w:val="104C0CD8"/>
    <w:rsid w:val="105681BE"/>
    <w:rsid w:val="106724EB"/>
    <w:rsid w:val="1080B66B"/>
    <w:rsid w:val="108C6225"/>
    <w:rsid w:val="108EFD87"/>
    <w:rsid w:val="10A6980C"/>
    <w:rsid w:val="10A81132"/>
    <w:rsid w:val="10ACA3BE"/>
    <w:rsid w:val="10CC4C57"/>
    <w:rsid w:val="10CFA7C0"/>
    <w:rsid w:val="10DC25C1"/>
    <w:rsid w:val="10DF0E69"/>
    <w:rsid w:val="10E3B6C7"/>
    <w:rsid w:val="10EF26AA"/>
    <w:rsid w:val="10F93114"/>
    <w:rsid w:val="11014C52"/>
    <w:rsid w:val="110276DA"/>
    <w:rsid w:val="110CCBA8"/>
    <w:rsid w:val="111775A8"/>
    <w:rsid w:val="11396593"/>
    <w:rsid w:val="113EFC45"/>
    <w:rsid w:val="113F77A7"/>
    <w:rsid w:val="11540391"/>
    <w:rsid w:val="1171A2A0"/>
    <w:rsid w:val="117936A6"/>
    <w:rsid w:val="117B55BA"/>
    <w:rsid w:val="118D3956"/>
    <w:rsid w:val="118EFAE9"/>
    <w:rsid w:val="11A1A9F9"/>
    <w:rsid w:val="11A3BD88"/>
    <w:rsid w:val="11C39D81"/>
    <w:rsid w:val="11C5C885"/>
    <w:rsid w:val="11CA5EA4"/>
    <w:rsid w:val="11D2BA30"/>
    <w:rsid w:val="11DDA6F5"/>
    <w:rsid w:val="11EBC0AE"/>
    <w:rsid w:val="11FB6FA2"/>
    <w:rsid w:val="120AA51E"/>
    <w:rsid w:val="120B2BD4"/>
    <w:rsid w:val="12105AB3"/>
    <w:rsid w:val="121255A1"/>
    <w:rsid w:val="1217A010"/>
    <w:rsid w:val="122ADC10"/>
    <w:rsid w:val="12300BE5"/>
    <w:rsid w:val="124982A1"/>
    <w:rsid w:val="12722768"/>
    <w:rsid w:val="12756D06"/>
    <w:rsid w:val="12790699"/>
    <w:rsid w:val="127A380F"/>
    <w:rsid w:val="127D3670"/>
    <w:rsid w:val="12872760"/>
    <w:rsid w:val="128A7020"/>
    <w:rsid w:val="12994525"/>
    <w:rsid w:val="129AE84E"/>
    <w:rsid w:val="12B71E57"/>
    <w:rsid w:val="12BEA09E"/>
    <w:rsid w:val="12C35344"/>
    <w:rsid w:val="12D27696"/>
    <w:rsid w:val="12E203A7"/>
    <w:rsid w:val="12E5C5D0"/>
    <w:rsid w:val="12E76177"/>
    <w:rsid w:val="12F82DF0"/>
    <w:rsid w:val="13030857"/>
    <w:rsid w:val="1310C6C3"/>
    <w:rsid w:val="1317FCDC"/>
    <w:rsid w:val="133B01BD"/>
    <w:rsid w:val="133BDBBF"/>
    <w:rsid w:val="133C72BF"/>
    <w:rsid w:val="135BB2CD"/>
    <w:rsid w:val="136F2E05"/>
    <w:rsid w:val="1384053A"/>
    <w:rsid w:val="138915F1"/>
    <w:rsid w:val="139010F5"/>
    <w:rsid w:val="13B79B88"/>
    <w:rsid w:val="13C0DF68"/>
    <w:rsid w:val="13D2C3AD"/>
    <w:rsid w:val="13D76007"/>
    <w:rsid w:val="13EA772B"/>
    <w:rsid w:val="13F17AC9"/>
    <w:rsid w:val="14116884"/>
    <w:rsid w:val="1425D2EA"/>
    <w:rsid w:val="143194D4"/>
    <w:rsid w:val="14356B8C"/>
    <w:rsid w:val="14477140"/>
    <w:rsid w:val="145F1D00"/>
    <w:rsid w:val="1460BBDC"/>
    <w:rsid w:val="1466356C"/>
    <w:rsid w:val="1468FA96"/>
    <w:rsid w:val="146BBEE6"/>
    <w:rsid w:val="1481157E"/>
    <w:rsid w:val="14A215AB"/>
    <w:rsid w:val="14A5F533"/>
    <w:rsid w:val="14AB41C4"/>
    <w:rsid w:val="14B2A55B"/>
    <w:rsid w:val="14B2FC79"/>
    <w:rsid w:val="14B7175B"/>
    <w:rsid w:val="14BA7077"/>
    <w:rsid w:val="14C04995"/>
    <w:rsid w:val="14CCF7ED"/>
    <w:rsid w:val="14CD8C73"/>
    <w:rsid w:val="14DB73FA"/>
    <w:rsid w:val="14E62BE0"/>
    <w:rsid w:val="1504550A"/>
    <w:rsid w:val="150596D7"/>
    <w:rsid w:val="150CCFC2"/>
    <w:rsid w:val="151F95BE"/>
    <w:rsid w:val="15234D08"/>
    <w:rsid w:val="152A2D6B"/>
    <w:rsid w:val="153AA2FE"/>
    <w:rsid w:val="155C8456"/>
    <w:rsid w:val="155E4526"/>
    <w:rsid w:val="1564ADBF"/>
    <w:rsid w:val="15747DC3"/>
    <w:rsid w:val="157AD26A"/>
    <w:rsid w:val="15806D11"/>
    <w:rsid w:val="1580F988"/>
    <w:rsid w:val="159F2CBF"/>
    <w:rsid w:val="15A10B91"/>
    <w:rsid w:val="15A7645B"/>
    <w:rsid w:val="15C542EC"/>
    <w:rsid w:val="15E3AF56"/>
    <w:rsid w:val="15E933F3"/>
    <w:rsid w:val="15EC9DCA"/>
    <w:rsid w:val="15F33E7A"/>
    <w:rsid w:val="16047D33"/>
    <w:rsid w:val="16118BEB"/>
    <w:rsid w:val="16125D21"/>
    <w:rsid w:val="161A55CE"/>
    <w:rsid w:val="161C4F62"/>
    <w:rsid w:val="161E41B9"/>
    <w:rsid w:val="1620B534"/>
    <w:rsid w:val="1623989F"/>
    <w:rsid w:val="162D4B8F"/>
    <w:rsid w:val="1636315D"/>
    <w:rsid w:val="16482AFB"/>
    <w:rsid w:val="165363B0"/>
    <w:rsid w:val="166036F5"/>
    <w:rsid w:val="1667CC2F"/>
    <w:rsid w:val="1668F573"/>
    <w:rsid w:val="167DB802"/>
    <w:rsid w:val="167EB1AA"/>
    <w:rsid w:val="169BFEFA"/>
    <w:rsid w:val="169C94E9"/>
    <w:rsid w:val="16A1A0E9"/>
    <w:rsid w:val="16B30A39"/>
    <w:rsid w:val="16B3E6B5"/>
    <w:rsid w:val="16B9765B"/>
    <w:rsid w:val="16CD891B"/>
    <w:rsid w:val="16D42C67"/>
    <w:rsid w:val="16D6585C"/>
    <w:rsid w:val="16DC08F1"/>
    <w:rsid w:val="16DC6BA6"/>
    <w:rsid w:val="16E09CAB"/>
    <w:rsid w:val="16EA057D"/>
    <w:rsid w:val="16F02A24"/>
    <w:rsid w:val="16F18831"/>
    <w:rsid w:val="16F1CCFB"/>
    <w:rsid w:val="16F44B19"/>
    <w:rsid w:val="170304AF"/>
    <w:rsid w:val="17090BCE"/>
    <w:rsid w:val="170C386C"/>
    <w:rsid w:val="170C97CE"/>
    <w:rsid w:val="171851FF"/>
    <w:rsid w:val="1719E1AE"/>
    <w:rsid w:val="171C061C"/>
    <w:rsid w:val="17257623"/>
    <w:rsid w:val="172710D3"/>
    <w:rsid w:val="17349635"/>
    <w:rsid w:val="1739C876"/>
    <w:rsid w:val="17409694"/>
    <w:rsid w:val="1741675F"/>
    <w:rsid w:val="174400D7"/>
    <w:rsid w:val="1748D2A8"/>
    <w:rsid w:val="174CEC6E"/>
    <w:rsid w:val="174D1AAA"/>
    <w:rsid w:val="17720812"/>
    <w:rsid w:val="17728448"/>
    <w:rsid w:val="17781E95"/>
    <w:rsid w:val="177B7FB2"/>
    <w:rsid w:val="177E1B13"/>
    <w:rsid w:val="177E9318"/>
    <w:rsid w:val="1786E947"/>
    <w:rsid w:val="1787EC4E"/>
    <w:rsid w:val="178E1707"/>
    <w:rsid w:val="17991BA2"/>
    <w:rsid w:val="179AF570"/>
    <w:rsid w:val="17A50ED4"/>
    <w:rsid w:val="17A6A63C"/>
    <w:rsid w:val="17B1C7BC"/>
    <w:rsid w:val="17B62D2F"/>
    <w:rsid w:val="17BE5BEC"/>
    <w:rsid w:val="17C51183"/>
    <w:rsid w:val="17C52CF8"/>
    <w:rsid w:val="17F91C06"/>
    <w:rsid w:val="17FF9A2A"/>
    <w:rsid w:val="180216F8"/>
    <w:rsid w:val="18076557"/>
    <w:rsid w:val="18124929"/>
    <w:rsid w:val="1812D456"/>
    <w:rsid w:val="182EDFD9"/>
    <w:rsid w:val="1837AD58"/>
    <w:rsid w:val="18381C4A"/>
    <w:rsid w:val="1839C9B4"/>
    <w:rsid w:val="183CB88F"/>
    <w:rsid w:val="183FA42E"/>
    <w:rsid w:val="1840BCF3"/>
    <w:rsid w:val="18427248"/>
    <w:rsid w:val="1853E8FC"/>
    <w:rsid w:val="185991BC"/>
    <w:rsid w:val="1883D1CF"/>
    <w:rsid w:val="18968401"/>
    <w:rsid w:val="1897F3F4"/>
    <w:rsid w:val="189E2131"/>
    <w:rsid w:val="18C14684"/>
    <w:rsid w:val="18CDC59F"/>
    <w:rsid w:val="18CE7A37"/>
    <w:rsid w:val="18D2F09C"/>
    <w:rsid w:val="18D57689"/>
    <w:rsid w:val="18F40733"/>
    <w:rsid w:val="18F9E3A6"/>
    <w:rsid w:val="190CED2A"/>
    <w:rsid w:val="1912E311"/>
    <w:rsid w:val="191C3CAE"/>
    <w:rsid w:val="1920E015"/>
    <w:rsid w:val="192D2E56"/>
    <w:rsid w:val="19314313"/>
    <w:rsid w:val="19369455"/>
    <w:rsid w:val="193C80F2"/>
    <w:rsid w:val="194A6052"/>
    <w:rsid w:val="194EF2DE"/>
    <w:rsid w:val="195AADBF"/>
    <w:rsid w:val="195DAA7F"/>
    <w:rsid w:val="19688AF8"/>
    <w:rsid w:val="196CB5EB"/>
    <w:rsid w:val="19815967"/>
    <w:rsid w:val="198BF9B0"/>
    <w:rsid w:val="198C4D64"/>
    <w:rsid w:val="1998C37D"/>
    <w:rsid w:val="1998E12C"/>
    <w:rsid w:val="19B92AC2"/>
    <w:rsid w:val="19C2770B"/>
    <w:rsid w:val="19CCD501"/>
    <w:rsid w:val="19D55DFC"/>
    <w:rsid w:val="19DAAFF2"/>
    <w:rsid w:val="19E3CC68"/>
    <w:rsid w:val="19F74CC6"/>
    <w:rsid w:val="19FF2978"/>
    <w:rsid w:val="1A0326B0"/>
    <w:rsid w:val="1A1CDF34"/>
    <w:rsid w:val="1A1DD7AB"/>
    <w:rsid w:val="1A27100D"/>
    <w:rsid w:val="1A504596"/>
    <w:rsid w:val="1A6679F4"/>
    <w:rsid w:val="1A6A5A26"/>
    <w:rsid w:val="1A743035"/>
    <w:rsid w:val="1A7FE4FC"/>
    <w:rsid w:val="1A84B4E2"/>
    <w:rsid w:val="1A8D62E0"/>
    <w:rsid w:val="1A8E0ACC"/>
    <w:rsid w:val="1A901A06"/>
    <w:rsid w:val="1A9C2576"/>
    <w:rsid w:val="1AA3A2A9"/>
    <w:rsid w:val="1ABB2EF3"/>
    <w:rsid w:val="1ABB8E4C"/>
    <w:rsid w:val="1ABBD572"/>
    <w:rsid w:val="1AC37C7A"/>
    <w:rsid w:val="1AD2CA58"/>
    <w:rsid w:val="1AD4B778"/>
    <w:rsid w:val="1ADA899F"/>
    <w:rsid w:val="1AEA8D45"/>
    <w:rsid w:val="1AEEBEEC"/>
    <w:rsid w:val="1AF9152A"/>
    <w:rsid w:val="1AFD2BF9"/>
    <w:rsid w:val="1B0D309F"/>
    <w:rsid w:val="1B14821F"/>
    <w:rsid w:val="1B19AE67"/>
    <w:rsid w:val="1B1F04D9"/>
    <w:rsid w:val="1B3FB4BF"/>
    <w:rsid w:val="1B577B29"/>
    <w:rsid w:val="1B6001E3"/>
    <w:rsid w:val="1B60B910"/>
    <w:rsid w:val="1B60C5DE"/>
    <w:rsid w:val="1B646510"/>
    <w:rsid w:val="1B6F2594"/>
    <w:rsid w:val="1B6FFB8B"/>
    <w:rsid w:val="1B7444E1"/>
    <w:rsid w:val="1B74811E"/>
    <w:rsid w:val="1B7E863E"/>
    <w:rsid w:val="1B9FC084"/>
    <w:rsid w:val="1BB098E6"/>
    <w:rsid w:val="1BC2008C"/>
    <w:rsid w:val="1BE80B6C"/>
    <w:rsid w:val="1C0B6F2F"/>
    <w:rsid w:val="1C19077A"/>
    <w:rsid w:val="1C1DB3BA"/>
    <w:rsid w:val="1C210460"/>
    <w:rsid w:val="1C288D0F"/>
    <w:rsid w:val="1C3C72AD"/>
    <w:rsid w:val="1C48330D"/>
    <w:rsid w:val="1C4A97D3"/>
    <w:rsid w:val="1C60307F"/>
    <w:rsid w:val="1C693E94"/>
    <w:rsid w:val="1C9786ED"/>
    <w:rsid w:val="1CA5BD6A"/>
    <w:rsid w:val="1CB5EF02"/>
    <w:rsid w:val="1CBF2198"/>
    <w:rsid w:val="1CCD3142"/>
    <w:rsid w:val="1CD494B4"/>
    <w:rsid w:val="1CD5299C"/>
    <w:rsid w:val="1CDC25DE"/>
    <w:rsid w:val="1CEC653F"/>
    <w:rsid w:val="1D04111C"/>
    <w:rsid w:val="1D2634C7"/>
    <w:rsid w:val="1D2F0AB4"/>
    <w:rsid w:val="1D32E20D"/>
    <w:rsid w:val="1D39490B"/>
    <w:rsid w:val="1D3A2059"/>
    <w:rsid w:val="1D3A7DC0"/>
    <w:rsid w:val="1D546C54"/>
    <w:rsid w:val="1D5C453F"/>
    <w:rsid w:val="1D618153"/>
    <w:rsid w:val="1D719254"/>
    <w:rsid w:val="1D968F22"/>
    <w:rsid w:val="1DA07896"/>
    <w:rsid w:val="1DE07757"/>
    <w:rsid w:val="1E053DBD"/>
    <w:rsid w:val="1E2E5729"/>
    <w:rsid w:val="1E4842E9"/>
    <w:rsid w:val="1E51F5DC"/>
    <w:rsid w:val="1E5C1F61"/>
    <w:rsid w:val="1E6C34A0"/>
    <w:rsid w:val="1E72A726"/>
    <w:rsid w:val="1E8B2AA6"/>
    <w:rsid w:val="1EA02C17"/>
    <w:rsid w:val="1EA46D9C"/>
    <w:rsid w:val="1EB72DF6"/>
    <w:rsid w:val="1EBDA30B"/>
    <w:rsid w:val="1EC519B2"/>
    <w:rsid w:val="1ED27ADA"/>
    <w:rsid w:val="1ED8F02D"/>
    <w:rsid w:val="1EDA1DC7"/>
    <w:rsid w:val="1EDDB52F"/>
    <w:rsid w:val="1EDE04CD"/>
    <w:rsid w:val="1EFC2362"/>
    <w:rsid w:val="1EFF51DF"/>
    <w:rsid w:val="1F01FC71"/>
    <w:rsid w:val="1F0EEB15"/>
    <w:rsid w:val="1F0F2AF5"/>
    <w:rsid w:val="1F1C62FF"/>
    <w:rsid w:val="1F2D7582"/>
    <w:rsid w:val="1F38E3B6"/>
    <w:rsid w:val="1F41FA9E"/>
    <w:rsid w:val="1F430FF1"/>
    <w:rsid w:val="1F45361F"/>
    <w:rsid w:val="1F4E392A"/>
    <w:rsid w:val="1F53E2A3"/>
    <w:rsid w:val="1F54CC36"/>
    <w:rsid w:val="1F6C97E3"/>
    <w:rsid w:val="1F6F2F71"/>
    <w:rsid w:val="1F7B78C6"/>
    <w:rsid w:val="1F93B583"/>
    <w:rsid w:val="1F97D141"/>
    <w:rsid w:val="1F985E3A"/>
    <w:rsid w:val="1F989F76"/>
    <w:rsid w:val="1F9918D3"/>
    <w:rsid w:val="1FB640F6"/>
    <w:rsid w:val="1FB73C8C"/>
    <w:rsid w:val="1FBBD77D"/>
    <w:rsid w:val="1FC2902C"/>
    <w:rsid w:val="1FDD5BA4"/>
    <w:rsid w:val="1FDE314C"/>
    <w:rsid w:val="1FF698EE"/>
    <w:rsid w:val="1FFAB962"/>
    <w:rsid w:val="2002E053"/>
    <w:rsid w:val="2004161A"/>
    <w:rsid w:val="201108DF"/>
    <w:rsid w:val="201DB082"/>
    <w:rsid w:val="202D9FF6"/>
    <w:rsid w:val="203B6EAE"/>
    <w:rsid w:val="20493C97"/>
    <w:rsid w:val="20531344"/>
    <w:rsid w:val="205FAE16"/>
    <w:rsid w:val="2063639E"/>
    <w:rsid w:val="20664070"/>
    <w:rsid w:val="206F1B25"/>
    <w:rsid w:val="207692CB"/>
    <w:rsid w:val="2078E4C0"/>
    <w:rsid w:val="207B8236"/>
    <w:rsid w:val="20807015"/>
    <w:rsid w:val="20807A13"/>
    <w:rsid w:val="20907DF0"/>
    <w:rsid w:val="209483C7"/>
    <w:rsid w:val="20A2AF94"/>
    <w:rsid w:val="20A6C2EC"/>
    <w:rsid w:val="20B1F5C5"/>
    <w:rsid w:val="20B48B28"/>
    <w:rsid w:val="20B6D701"/>
    <w:rsid w:val="20B97E6A"/>
    <w:rsid w:val="20C3936B"/>
    <w:rsid w:val="211860E3"/>
    <w:rsid w:val="2118A959"/>
    <w:rsid w:val="211D6E9D"/>
    <w:rsid w:val="212310AD"/>
    <w:rsid w:val="212B5B23"/>
    <w:rsid w:val="2138CCBA"/>
    <w:rsid w:val="2144D7A6"/>
    <w:rsid w:val="214C2E0E"/>
    <w:rsid w:val="214DC6D8"/>
    <w:rsid w:val="214F54E2"/>
    <w:rsid w:val="21541B94"/>
    <w:rsid w:val="21575356"/>
    <w:rsid w:val="21669C81"/>
    <w:rsid w:val="2172E671"/>
    <w:rsid w:val="217CB333"/>
    <w:rsid w:val="2182EDFD"/>
    <w:rsid w:val="218AAD05"/>
    <w:rsid w:val="218DA4FA"/>
    <w:rsid w:val="2198F37F"/>
    <w:rsid w:val="21ACE151"/>
    <w:rsid w:val="21B8C043"/>
    <w:rsid w:val="21BD88E6"/>
    <w:rsid w:val="21BE38AA"/>
    <w:rsid w:val="21D1B9E1"/>
    <w:rsid w:val="2204C83D"/>
    <w:rsid w:val="2213943A"/>
    <w:rsid w:val="22256EF8"/>
    <w:rsid w:val="222B191A"/>
    <w:rsid w:val="222C4E51"/>
    <w:rsid w:val="2231302A"/>
    <w:rsid w:val="223890D0"/>
    <w:rsid w:val="2239C665"/>
    <w:rsid w:val="223F530E"/>
    <w:rsid w:val="224ADE3A"/>
    <w:rsid w:val="224E751C"/>
    <w:rsid w:val="22555CAB"/>
    <w:rsid w:val="225B55FA"/>
    <w:rsid w:val="22603B46"/>
    <w:rsid w:val="2262B6BB"/>
    <w:rsid w:val="22668261"/>
    <w:rsid w:val="22A292B9"/>
    <w:rsid w:val="22B18EB7"/>
    <w:rsid w:val="22D36919"/>
    <w:rsid w:val="22D774DB"/>
    <w:rsid w:val="22D9CA89"/>
    <w:rsid w:val="22EFD56E"/>
    <w:rsid w:val="22F76F36"/>
    <w:rsid w:val="2300567D"/>
    <w:rsid w:val="2304F73E"/>
    <w:rsid w:val="23061E9E"/>
    <w:rsid w:val="231C802D"/>
    <w:rsid w:val="232186CD"/>
    <w:rsid w:val="2324B88D"/>
    <w:rsid w:val="232D8B81"/>
    <w:rsid w:val="23337FCE"/>
    <w:rsid w:val="2336D096"/>
    <w:rsid w:val="2338C66A"/>
    <w:rsid w:val="233ABC47"/>
    <w:rsid w:val="23446FE8"/>
    <w:rsid w:val="2344E95F"/>
    <w:rsid w:val="23502968"/>
    <w:rsid w:val="23518326"/>
    <w:rsid w:val="2384AA8A"/>
    <w:rsid w:val="23917FB0"/>
    <w:rsid w:val="239C7E6B"/>
    <w:rsid w:val="23A75986"/>
    <w:rsid w:val="23A8A855"/>
    <w:rsid w:val="23AB90C5"/>
    <w:rsid w:val="23B2BFEF"/>
    <w:rsid w:val="23BF6058"/>
    <w:rsid w:val="23C72A2E"/>
    <w:rsid w:val="23C78B23"/>
    <w:rsid w:val="23D353CE"/>
    <w:rsid w:val="2415CE08"/>
    <w:rsid w:val="241F0074"/>
    <w:rsid w:val="24205B71"/>
    <w:rsid w:val="242FF4E4"/>
    <w:rsid w:val="2439C560"/>
    <w:rsid w:val="243FA7CC"/>
    <w:rsid w:val="245189DB"/>
    <w:rsid w:val="24659A02"/>
    <w:rsid w:val="2470C463"/>
    <w:rsid w:val="2475ECA3"/>
    <w:rsid w:val="247E11E6"/>
    <w:rsid w:val="2481E9EC"/>
    <w:rsid w:val="2483910D"/>
    <w:rsid w:val="248B8D3F"/>
    <w:rsid w:val="2494025D"/>
    <w:rsid w:val="24961CE5"/>
    <w:rsid w:val="249FFBAF"/>
    <w:rsid w:val="24ABEE9C"/>
    <w:rsid w:val="24B2E472"/>
    <w:rsid w:val="24B53776"/>
    <w:rsid w:val="24B6ED6A"/>
    <w:rsid w:val="24BA90F7"/>
    <w:rsid w:val="24C17A4D"/>
    <w:rsid w:val="24C2B5C5"/>
    <w:rsid w:val="24C3DC78"/>
    <w:rsid w:val="24E34D8D"/>
    <w:rsid w:val="24F809BE"/>
    <w:rsid w:val="24FB35B4"/>
    <w:rsid w:val="2500F61D"/>
    <w:rsid w:val="25120A13"/>
    <w:rsid w:val="251ADAA5"/>
    <w:rsid w:val="2520A2DF"/>
    <w:rsid w:val="2533B707"/>
    <w:rsid w:val="2543C378"/>
    <w:rsid w:val="255A7A28"/>
    <w:rsid w:val="25691293"/>
    <w:rsid w:val="256A1E4E"/>
    <w:rsid w:val="256D31A2"/>
    <w:rsid w:val="257481F4"/>
    <w:rsid w:val="257676FC"/>
    <w:rsid w:val="2577A820"/>
    <w:rsid w:val="257A0BAE"/>
    <w:rsid w:val="258A68A5"/>
    <w:rsid w:val="258D0A8B"/>
    <w:rsid w:val="25903675"/>
    <w:rsid w:val="259169C5"/>
    <w:rsid w:val="25926BC3"/>
    <w:rsid w:val="2596EECE"/>
    <w:rsid w:val="259A4C7E"/>
    <w:rsid w:val="259BC1EC"/>
    <w:rsid w:val="25A8FDE3"/>
    <w:rsid w:val="25AEA57C"/>
    <w:rsid w:val="25C4B8A9"/>
    <w:rsid w:val="25C7B70F"/>
    <w:rsid w:val="25CBD601"/>
    <w:rsid w:val="25DF0FC0"/>
    <w:rsid w:val="25ECFAA9"/>
    <w:rsid w:val="2607307F"/>
    <w:rsid w:val="2607B5E9"/>
    <w:rsid w:val="2609191E"/>
    <w:rsid w:val="2610C0E5"/>
    <w:rsid w:val="2620940C"/>
    <w:rsid w:val="2623B99C"/>
    <w:rsid w:val="26277630"/>
    <w:rsid w:val="2636B3CD"/>
    <w:rsid w:val="2636C84F"/>
    <w:rsid w:val="26373807"/>
    <w:rsid w:val="264C2BB1"/>
    <w:rsid w:val="26518972"/>
    <w:rsid w:val="265397E9"/>
    <w:rsid w:val="265D0068"/>
    <w:rsid w:val="26772982"/>
    <w:rsid w:val="267814E3"/>
    <w:rsid w:val="267BE55C"/>
    <w:rsid w:val="26879E91"/>
    <w:rsid w:val="269D8C78"/>
    <w:rsid w:val="26A19AF4"/>
    <w:rsid w:val="26A478B0"/>
    <w:rsid w:val="26B1D032"/>
    <w:rsid w:val="26B3562D"/>
    <w:rsid w:val="26B5343A"/>
    <w:rsid w:val="26BD2471"/>
    <w:rsid w:val="26C90D0B"/>
    <w:rsid w:val="26CC1793"/>
    <w:rsid w:val="26DC41EA"/>
    <w:rsid w:val="26E815A1"/>
    <w:rsid w:val="26E856DA"/>
    <w:rsid w:val="270452BA"/>
    <w:rsid w:val="27045502"/>
    <w:rsid w:val="271C9D99"/>
    <w:rsid w:val="272109E2"/>
    <w:rsid w:val="27238C96"/>
    <w:rsid w:val="272BAC28"/>
    <w:rsid w:val="272D3A26"/>
    <w:rsid w:val="27352E58"/>
    <w:rsid w:val="27405280"/>
    <w:rsid w:val="27495ACF"/>
    <w:rsid w:val="2749F395"/>
    <w:rsid w:val="2751ED79"/>
    <w:rsid w:val="275C2AEA"/>
    <w:rsid w:val="275D9F63"/>
    <w:rsid w:val="2763468D"/>
    <w:rsid w:val="276973AD"/>
    <w:rsid w:val="2769F03A"/>
    <w:rsid w:val="27704260"/>
    <w:rsid w:val="2772C983"/>
    <w:rsid w:val="2788C56C"/>
    <w:rsid w:val="279DD014"/>
    <w:rsid w:val="27A5A0DA"/>
    <w:rsid w:val="27C8A22C"/>
    <w:rsid w:val="27DF214A"/>
    <w:rsid w:val="27E0267A"/>
    <w:rsid w:val="2801506D"/>
    <w:rsid w:val="28055D5A"/>
    <w:rsid w:val="28066598"/>
    <w:rsid w:val="280FAA2C"/>
    <w:rsid w:val="281A56D7"/>
    <w:rsid w:val="28311999"/>
    <w:rsid w:val="2846EFF6"/>
    <w:rsid w:val="28473263"/>
    <w:rsid w:val="2848638C"/>
    <w:rsid w:val="284FF56D"/>
    <w:rsid w:val="2850FDAD"/>
    <w:rsid w:val="2856176F"/>
    <w:rsid w:val="2859C407"/>
    <w:rsid w:val="285FA2AF"/>
    <w:rsid w:val="28610996"/>
    <w:rsid w:val="286160E7"/>
    <w:rsid w:val="287465C4"/>
    <w:rsid w:val="2883056E"/>
    <w:rsid w:val="2884C6F4"/>
    <w:rsid w:val="2886E4AA"/>
    <w:rsid w:val="288E6C7D"/>
    <w:rsid w:val="28CD03CB"/>
    <w:rsid w:val="28D2CB36"/>
    <w:rsid w:val="28D5D1B4"/>
    <w:rsid w:val="28F1E2D6"/>
    <w:rsid w:val="28F80CFA"/>
    <w:rsid w:val="28FB0FBD"/>
    <w:rsid w:val="291707BC"/>
    <w:rsid w:val="2921C9A5"/>
    <w:rsid w:val="29275882"/>
    <w:rsid w:val="2953BBFA"/>
    <w:rsid w:val="295C2D4A"/>
    <w:rsid w:val="295E759C"/>
    <w:rsid w:val="2963DE89"/>
    <w:rsid w:val="2964B21D"/>
    <w:rsid w:val="296570B7"/>
    <w:rsid w:val="296F9ACD"/>
    <w:rsid w:val="2972C27A"/>
    <w:rsid w:val="297C32F9"/>
    <w:rsid w:val="298FC10E"/>
    <w:rsid w:val="29A83B24"/>
    <w:rsid w:val="29AC48EA"/>
    <w:rsid w:val="29C1A67A"/>
    <w:rsid w:val="29D1C5CD"/>
    <w:rsid w:val="29D8C98C"/>
    <w:rsid w:val="29E33CAF"/>
    <w:rsid w:val="29EE5A9D"/>
    <w:rsid w:val="29F73973"/>
    <w:rsid w:val="2A1A95AF"/>
    <w:rsid w:val="2A1CECD1"/>
    <w:rsid w:val="2A357298"/>
    <w:rsid w:val="2A461D9A"/>
    <w:rsid w:val="2A5A3EC1"/>
    <w:rsid w:val="2A62D80D"/>
    <w:rsid w:val="2A630622"/>
    <w:rsid w:val="2A634CEA"/>
    <w:rsid w:val="2A987DD8"/>
    <w:rsid w:val="2A9AB325"/>
    <w:rsid w:val="2AA6643D"/>
    <w:rsid w:val="2AA9BED0"/>
    <w:rsid w:val="2AAA7E55"/>
    <w:rsid w:val="2AB00D2C"/>
    <w:rsid w:val="2AB9A960"/>
    <w:rsid w:val="2AC5211E"/>
    <w:rsid w:val="2AC7E4B9"/>
    <w:rsid w:val="2AD4FFD5"/>
    <w:rsid w:val="2AE4EB6B"/>
    <w:rsid w:val="2AEA172C"/>
    <w:rsid w:val="2AF07606"/>
    <w:rsid w:val="2B09609E"/>
    <w:rsid w:val="2B15C466"/>
    <w:rsid w:val="2B2A2C8A"/>
    <w:rsid w:val="2B2D45ED"/>
    <w:rsid w:val="2B4031D6"/>
    <w:rsid w:val="2B472DAB"/>
    <w:rsid w:val="2B4C0933"/>
    <w:rsid w:val="2B54F882"/>
    <w:rsid w:val="2B643571"/>
    <w:rsid w:val="2B66781F"/>
    <w:rsid w:val="2B7FC0B9"/>
    <w:rsid w:val="2B8351B4"/>
    <w:rsid w:val="2B840BEF"/>
    <w:rsid w:val="2B9375A1"/>
    <w:rsid w:val="2B947D42"/>
    <w:rsid w:val="2B9B1D68"/>
    <w:rsid w:val="2BAE9DC6"/>
    <w:rsid w:val="2BB584E3"/>
    <w:rsid w:val="2BB7DD78"/>
    <w:rsid w:val="2BBDD1D4"/>
    <w:rsid w:val="2BECEF47"/>
    <w:rsid w:val="2BF5C4E5"/>
    <w:rsid w:val="2BFED683"/>
    <w:rsid w:val="2C06D0EA"/>
    <w:rsid w:val="2C110DD4"/>
    <w:rsid w:val="2C260D4C"/>
    <w:rsid w:val="2C2973E5"/>
    <w:rsid w:val="2C2E5E65"/>
    <w:rsid w:val="2C365DDF"/>
    <w:rsid w:val="2C376A49"/>
    <w:rsid w:val="2C3E4C2A"/>
    <w:rsid w:val="2C4072D9"/>
    <w:rsid w:val="2C418CA7"/>
    <w:rsid w:val="2C42B1CE"/>
    <w:rsid w:val="2C43C9C2"/>
    <w:rsid w:val="2C44673A"/>
    <w:rsid w:val="2C4BA338"/>
    <w:rsid w:val="2C4E6718"/>
    <w:rsid w:val="2C54FC24"/>
    <w:rsid w:val="2C56CEB1"/>
    <w:rsid w:val="2C5D5539"/>
    <w:rsid w:val="2C5E70C1"/>
    <w:rsid w:val="2C5EE1E0"/>
    <w:rsid w:val="2C69D9FC"/>
    <w:rsid w:val="2C6B0794"/>
    <w:rsid w:val="2C6FAF50"/>
    <w:rsid w:val="2C7AB4D5"/>
    <w:rsid w:val="2C7FF4AA"/>
    <w:rsid w:val="2C9BB2C7"/>
    <w:rsid w:val="2CB3979D"/>
    <w:rsid w:val="2CB3C591"/>
    <w:rsid w:val="2CB81151"/>
    <w:rsid w:val="2CBEDD6D"/>
    <w:rsid w:val="2CBF6B7C"/>
    <w:rsid w:val="2CC68053"/>
    <w:rsid w:val="2CC6BEC5"/>
    <w:rsid w:val="2CE209F0"/>
    <w:rsid w:val="2CF0597A"/>
    <w:rsid w:val="2CF93920"/>
    <w:rsid w:val="2CFA9EE3"/>
    <w:rsid w:val="2CFFE6A4"/>
    <w:rsid w:val="2D02D7A2"/>
    <w:rsid w:val="2D101144"/>
    <w:rsid w:val="2D12C727"/>
    <w:rsid w:val="2D181456"/>
    <w:rsid w:val="2D1E838E"/>
    <w:rsid w:val="2D1E90CB"/>
    <w:rsid w:val="2D21048F"/>
    <w:rsid w:val="2D25AD46"/>
    <w:rsid w:val="2D28EE47"/>
    <w:rsid w:val="2D35E028"/>
    <w:rsid w:val="2D3E48C3"/>
    <w:rsid w:val="2D401924"/>
    <w:rsid w:val="2D468330"/>
    <w:rsid w:val="2D47CE91"/>
    <w:rsid w:val="2D52DD99"/>
    <w:rsid w:val="2D705DB0"/>
    <w:rsid w:val="2D72E118"/>
    <w:rsid w:val="2D8070E4"/>
    <w:rsid w:val="2D83D143"/>
    <w:rsid w:val="2D8831F9"/>
    <w:rsid w:val="2D94ED98"/>
    <w:rsid w:val="2DA28E32"/>
    <w:rsid w:val="2DA6F508"/>
    <w:rsid w:val="2DB9FE29"/>
    <w:rsid w:val="2DBBB0EC"/>
    <w:rsid w:val="2DBD4A3F"/>
    <w:rsid w:val="2DC3C0C9"/>
    <w:rsid w:val="2DCC4A3E"/>
    <w:rsid w:val="2DE8289A"/>
    <w:rsid w:val="2DEBA17E"/>
    <w:rsid w:val="2E0C08EF"/>
    <w:rsid w:val="2E0FCBC5"/>
    <w:rsid w:val="2E1314E4"/>
    <w:rsid w:val="2E13C65C"/>
    <w:rsid w:val="2E14B574"/>
    <w:rsid w:val="2E29CA70"/>
    <w:rsid w:val="2E2E9E9F"/>
    <w:rsid w:val="2E34E94E"/>
    <w:rsid w:val="2E3E1B8E"/>
    <w:rsid w:val="2E52FA3C"/>
    <w:rsid w:val="2E557ACE"/>
    <w:rsid w:val="2E584119"/>
    <w:rsid w:val="2E634FA6"/>
    <w:rsid w:val="2E6A87DE"/>
    <w:rsid w:val="2E8C34F9"/>
    <w:rsid w:val="2E97ACFF"/>
    <w:rsid w:val="2EB124CE"/>
    <w:rsid w:val="2EB3E4B7"/>
    <w:rsid w:val="2EBA3D25"/>
    <w:rsid w:val="2EC24750"/>
    <w:rsid w:val="2EC83C3D"/>
    <w:rsid w:val="2EDC77F8"/>
    <w:rsid w:val="2EEB0175"/>
    <w:rsid w:val="2EEF7F14"/>
    <w:rsid w:val="2EFDF150"/>
    <w:rsid w:val="2F00263A"/>
    <w:rsid w:val="2F0667D8"/>
    <w:rsid w:val="2F0B7D38"/>
    <w:rsid w:val="2F15DB21"/>
    <w:rsid w:val="2F1A2C76"/>
    <w:rsid w:val="2F1B311D"/>
    <w:rsid w:val="2F1EA585"/>
    <w:rsid w:val="2F26E9D9"/>
    <w:rsid w:val="2F37C146"/>
    <w:rsid w:val="2F49F362"/>
    <w:rsid w:val="2F512611"/>
    <w:rsid w:val="2F59EC4D"/>
    <w:rsid w:val="2F7E8A3E"/>
    <w:rsid w:val="2F8C0BDD"/>
    <w:rsid w:val="2F8E5AB0"/>
    <w:rsid w:val="2F8EF48D"/>
    <w:rsid w:val="2F9261F6"/>
    <w:rsid w:val="2FA0E346"/>
    <w:rsid w:val="2FA6B657"/>
    <w:rsid w:val="2FA7BA4F"/>
    <w:rsid w:val="2FA8326A"/>
    <w:rsid w:val="2FA89363"/>
    <w:rsid w:val="2FAF7504"/>
    <w:rsid w:val="2FBF4C07"/>
    <w:rsid w:val="2FC0749A"/>
    <w:rsid w:val="2FC10B6D"/>
    <w:rsid w:val="2FC2689A"/>
    <w:rsid w:val="2FC4DF57"/>
    <w:rsid w:val="2FC68D4E"/>
    <w:rsid w:val="2FDF5AD2"/>
    <w:rsid w:val="2FE46DDC"/>
    <w:rsid w:val="2FED36FC"/>
    <w:rsid w:val="2FFC26D4"/>
    <w:rsid w:val="300705FD"/>
    <w:rsid w:val="30099356"/>
    <w:rsid w:val="30160446"/>
    <w:rsid w:val="3019A038"/>
    <w:rsid w:val="30212D1C"/>
    <w:rsid w:val="30246A13"/>
    <w:rsid w:val="30370935"/>
    <w:rsid w:val="3039D041"/>
    <w:rsid w:val="3039E0EC"/>
    <w:rsid w:val="304ECD19"/>
    <w:rsid w:val="305A3A22"/>
    <w:rsid w:val="305FB1EE"/>
    <w:rsid w:val="306706A7"/>
    <w:rsid w:val="30707C56"/>
    <w:rsid w:val="3073829C"/>
    <w:rsid w:val="3075E39E"/>
    <w:rsid w:val="308A88F3"/>
    <w:rsid w:val="308B88F5"/>
    <w:rsid w:val="309D8A32"/>
    <w:rsid w:val="30B09B3E"/>
    <w:rsid w:val="30BF59B3"/>
    <w:rsid w:val="30C7C134"/>
    <w:rsid w:val="30CAE2CA"/>
    <w:rsid w:val="30DF23E5"/>
    <w:rsid w:val="30E44789"/>
    <w:rsid w:val="30F7E197"/>
    <w:rsid w:val="30F8C361"/>
    <w:rsid w:val="31013CCC"/>
    <w:rsid w:val="3103BA39"/>
    <w:rsid w:val="31225D55"/>
    <w:rsid w:val="3123BE1B"/>
    <w:rsid w:val="31258CD9"/>
    <w:rsid w:val="312C64CE"/>
    <w:rsid w:val="3131209F"/>
    <w:rsid w:val="315E3643"/>
    <w:rsid w:val="31616949"/>
    <w:rsid w:val="31655A38"/>
    <w:rsid w:val="3178EF11"/>
    <w:rsid w:val="318462D0"/>
    <w:rsid w:val="31952BFC"/>
    <w:rsid w:val="3198561A"/>
    <w:rsid w:val="31AFF2A5"/>
    <w:rsid w:val="31B0BCFC"/>
    <w:rsid w:val="31B5572A"/>
    <w:rsid w:val="31C13814"/>
    <w:rsid w:val="31CDC96B"/>
    <w:rsid w:val="31DD6751"/>
    <w:rsid w:val="31E3C0D9"/>
    <w:rsid w:val="31EBD66C"/>
    <w:rsid w:val="31F1C956"/>
    <w:rsid w:val="31F56A05"/>
    <w:rsid w:val="31F6B13D"/>
    <w:rsid w:val="3202EB35"/>
    <w:rsid w:val="3206B4EC"/>
    <w:rsid w:val="320A3202"/>
    <w:rsid w:val="32100C07"/>
    <w:rsid w:val="3215CA77"/>
    <w:rsid w:val="321E7C23"/>
    <w:rsid w:val="3225FE08"/>
    <w:rsid w:val="32274662"/>
    <w:rsid w:val="322AB780"/>
    <w:rsid w:val="322ABE53"/>
    <w:rsid w:val="32443C76"/>
    <w:rsid w:val="3252B745"/>
    <w:rsid w:val="325B8EBB"/>
    <w:rsid w:val="325D973D"/>
    <w:rsid w:val="325FAB8D"/>
    <w:rsid w:val="326C79D5"/>
    <w:rsid w:val="3280FBB4"/>
    <w:rsid w:val="32884FA4"/>
    <w:rsid w:val="3289B1DF"/>
    <w:rsid w:val="329C6C9E"/>
    <w:rsid w:val="329F76DE"/>
    <w:rsid w:val="32C355AB"/>
    <w:rsid w:val="32DAD8D3"/>
    <w:rsid w:val="32E616F0"/>
    <w:rsid w:val="32ECE762"/>
    <w:rsid w:val="32EED8DE"/>
    <w:rsid w:val="330DCF06"/>
    <w:rsid w:val="331C10AD"/>
    <w:rsid w:val="331C9D48"/>
    <w:rsid w:val="33242FEE"/>
    <w:rsid w:val="335978F8"/>
    <w:rsid w:val="3367F7ED"/>
    <w:rsid w:val="336A4054"/>
    <w:rsid w:val="336FD1A6"/>
    <w:rsid w:val="339BA0E6"/>
    <w:rsid w:val="339E22DF"/>
    <w:rsid w:val="33A819AF"/>
    <w:rsid w:val="33BA4252"/>
    <w:rsid w:val="33BD28F5"/>
    <w:rsid w:val="33BE409E"/>
    <w:rsid w:val="33C4CF2E"/>
    <w:rsid w:val="33C8AA6D"/>
    <w:rsid w:val="33CA32A3"/>
    <w:rsid w:val="33DB4FF8"/>
    <w:rsid w:val="33E503BB"/>
    <w:rsid w:val="33EE4401"/>
    <w:rsid w:val="33F058D0"/>
    <w:rsid w:val="33F1E3D7"/>
    <w:rsid w:val="33FA2739"/>
    <w:rsid w:val="33FC9E8E"/>
    <w:rsid w:val="34062AF1"/>
    <w:rsid w:val="341FF7AF"/>
    <w:rsid w:val="342C0502"/>
    <w:rsid w:val="343769A6"/>
    <w:rsid w:val="3438DD8E"/>
    <w:rsid w:val="343911AD"/>
    <w:rsid w:val="343C1CEB"/>
    <w:rsid w:val="343CE5D4"/>
    <w:rsid w:val="34474DA4"/>
    <w:rsid w:val="34548CE1"/>
    <w:rsid w:val="3462F7C6"/>
    <w:rsid w:val="34A0B38A"/>
    <w:rsid w:val="34A820D3"/>
    <w:rsid w:val="34BB0DA3"/>
    <w:rsid w:val="34BC5E25"/>
    <w:rsid w:val="34BD9390"/>
    <w:rsid w:val="34CEFE68"/>
    <w:rsid w:val="34D19238"/>
    <w:rsid w:val="34F0A626"/>
    <w:rsid w:val="3518E8DF"/>
    <w:rsid w:val="351933B3"/>
    <w:rsid w:val="351A83EC"/>
    <w:rsid w:val="352A6E7E"/>
    <w:rsid w:val="352C7712"/>
    <w:rsid w:val="3532EFE6"/>
    <w:rsid w:val="35332311"/>
    <w:rsid w:val="35466C96"/>
    <w:rsid w:val="3547904D"/>
    <w:rsid w:val="354E1E15"/>
    <w:rsid w:val="3555F10A"/>
    <w:rsid w:val="355A31D7"/>
    <w:rsid w:val="357D6F91"/>
    <w:rsid w:val="357E2DF0"/>
    <w:rsid w:val="35888772"/>
    <w:rsid w:val="35888EDD"/>
    <w:rsid w:val="358A5B8E"/>
    <w:rsid w:val="3592CAD6"/>
    <w:rsid w:val="359A1C3E"/>
    <w:rsid w:val="35A1404A"/>
    <w:rsid w:val="35A2B656"/>
    <w:rsid w:val="35AD8711"/>
    <w:rsid w:val="35ADE3FB"/>
    <w:rsid w:val="35BC2552"/>
    <w:rsid w:val="35BCBDE1"/>
    <w:rsid w:val="35CD2325"/>
    <w:rsid w:val="35D753D3"/>
    <w:rsid w:val="35DA3132"/>
    <w:rsid w:val="35DB6740"/>
    <w:rsid w:val="35E31E05"/>
    <w:rsid w:val="35EA056C"/>
    <w:rsid w:val="35EE3F45"/>
    <w:rsid w:val="35F1632A"/>
    <w:rsid w:val="35F9AA12"/>
    <w:rsid w:val="35FB3C2C"/>
    <w:rsid w:val="360CC246"/>
    <w:rsid w:val="36144366"/>
    <w:rsid w:val="361A119B"/>
    <w:rsid w:val="361A3A11"/>
    <w:rsid w:val="361E3DBB"/>
    <w:rsid w:val="361F6174"/>
    <w:rsid w:val="36433131"/>
    <w:rsid w:val="3643881E"/>
    <w:rsid w:val="3647D745"/>
    <w:rsid w:val="3667355C"/>
    <w:rsid w:val="36785862"/>
    <w:rsid w:val="367CA63B"/>
    <w:rsid w:val="3680FE23"/>
    <w:rsid w:val="36832AD8"/>
    <w:rsid w:val="368A0816"/>
    <w:rsid w:val="368D6075"/>
    <w:rsid w:val="369177D6"/>
    <w:rsid w:val="3694A937"/>
    <w:rsid w:val="3699776B"/>
    <w:rsid w:val="36B5AEE4"/>
    <w:rsid w:val="36D55282"/>
    <w:rsid w:val="36D61B41"/>
    <w:rsid w:val="36DA9B52"/>
    <w:rsid w:val="36F7D4C1"/>
    <w:rsid w:val="3700847B"/>
    <w:rsid w:val="3709FE97"/>
    <w:rsid w:val="370A74D7"/>
    <w:rsid w:val="371AF881"/>
    <w:rsid w:val="37226743"/>
    <w:rsid w:val="3724D9B4"/>
    <w:rsid w:val="37270D37"/>
    <w:rsid w:val="3728A378"/>
    <w:rsid w:val="37417944"/>
    <w:rsid w:val="3743FA00"/>
    <w:rsid w:val="375B6371"/>
    <w:rsid w:val="37644159"/>
    <w:rsid w:val="377855C0"/>
    <w:rsid w:val="377CFF6B"/>
    <w:rsid w:val="377E93FB"/>
    <w:rsid w:val="378634FA"/>
    <w:rsid w:val="378A942F"/>
    <w:rsid w:val="379E1453"/>
    <w:rsid w:val="37A8F08A"/>
    <w:rsid w:val="37B63653"/>
    <w:rsid w:val="37B6C79F"/>
    <w:rsid w:val="37B7277E"/>
    <w:rsid w:val="37BEA2AA"/>
    <w:rsid w:val="37C08438"/>
    <w:rsid w:val="37CBDDB3"/>
    <w:rsid w:val="37D21177"/>
    <w:rsid w:val="37D32B85"/>
    <w:rsid w:val="37D494D3"/>
    <w:rsid w:val="37DB1F11"/>
    <w:rsid w:val="37E1135E"/>
    <w:rsid w:val="37FA22D4"/>
    <w:rsid w:val="37FDE4AB"/>
    <w:rsid w:val="38088936"/>
    <w:rsid w:val="380E2073"/>
    <w:rsid w:val="381552FD"/>
    <w:rsid w:val="38358EC8"/>
    <w:rsid w:val="384A42BB"/>
    <w:rsid w:val="385093E4"/>
    <w:rsid w:val="3869201C"/>
    <w:rsid w:val="3887A55D"/>
    <w:rsid w:val="3888E363"/>
    <w:rsid w:val="388FA1F4"/>
    <w:rsid w:val="38A416DF"/>
    <w:rsid w:val="38ACC147"/>
    <w:rsid w:val="38AFF225"/>
    <w:rsid w:val="38B7A59C"/>
    <w:rsid w:val="38BF2540"/>
    <w:rsid w:val="38C6ED37"/>
    <w:rsid w:val="38CC7489"/>
    <w:rsid w:val="38F88967"/>
    <w:rsid w:val="3903D546"/>
    <w:rsid w:val="39138E71"/>
    <w:rsid w:val="391A645C"/>
    <w:rsid w:val="391B4456"/>
    <w:rsid w:val="3920C4AD"/>
    <w:rsid w:val="39287F62"/>
    <w:rsid w:val="3943E7B4"/>
    <w:rsid w:val="39478E9E"/>
    <w:rsid w:val="3951DAD3"/>
    <w:rsid w:val="397ADF94"/>
    <w:rsid w:val="3984C20A"/>
    <w:rsid w:val="398B09EB"/>
    <w:rsid w:val="39A16EF8"/>
    <w:rsid w:val="39A5AD56"/>
    <w:rsid w:val="39A7EB09"/>
    <w:rsid w:val="39A8BB29"/>
    <w:rsid w:val="39AC4E4B"/>
    <w:rsid w:val="39C8B47B"/>
    <w:rsid w:val="39D6B785"/>
    <w:rsid w:val="39E523E8"/>
    <w:rsid w:val="39E61F60"/>
    <w:rsid w:val="39EB8349"/>
    <w:rsid w:val="39EF24F5"/>
    <w:rsid w:val="3A062E38"/>
    <w:rsid w:val="3A13E85E"/>
    <w:rsid w:val="3A26E410"/>
    <w:rsid w:val="3A36BD76"/>
    <w:rsid w:val="3A40DBA1"/>
    <w:rsid w:val="3A42F700"/>
    <w:rsid w:val="3A4803E0"/>
    <w:rsid w:val="3A57B05D"/>
    <w:rsid w:val="3A5B27FD"/>
    <w:rsid w:val="3A636DDB"/>
    <w:rsid w:val="3A6C4FCB"/>
    <w:rsid w:val="3A7222C9"/>
    <w:rsid w:val="3A7538E4"/>
    <w:rsid w:val="3A7970B4"/>
    <w:rsid w:val="3A8D6108"/>
    <w:rsid w:val="3A9081A4"/>
    <w:rsid w:val="3AA12ED1"/>
    <w:rsid w:val="3AA7F104"/>
    <w:rsid w:val="3AAE9712"/>
    <w:rsid w:val="3AB5F475"/>
    <w:rsid w:val="3AB719B8"/>
    <w:rsid w:val="3AC264F0"/>
    <w:rsid w:val="3AC5E595"/>
    <w:rsid w:val="3AD0A886"/>
    <w:rsid w:val="3AD2394A"/>
    <w:rsid w:val="3AD93549"/>
    <w:rsid w:val="3AEDAB34"/>
    <w:rsid w:val="3AF1DA0B"/>
    <w:rsid w:val="3AF4E51D"/>
    <w:rsid w:val="3AF724DB"/>
    <w:rsid w:val="3AFD15D4"/>
    <w:rsid w:val="3B0B01A0"/>
    <w:rsid w:val="3B0E45C1"/>
    <w:rsid w:val="3B183DE0"/>
    <w:rsid w:val="3B1A0BCE"/>
    <w:rsid w:val="3B1FD739"/>
    <w:rsid w:val="3B2BAEE4"/>
    <w:rsid w:val="3B2CD514"/>
    <w:rsid w:val="3B31E5D5"/>
    <w:rsid w:val="3B338111"/>
    <w:rsid w:val="3B3596AA"/>
    <w:rsid w:val="3B44BEB8"/>
    <w:rsid w:val="3B47E3CB"/>
    <w:rsid w:val="3B577804"/>
    <w:rsid w:val="3B5C1E79"/>
    <w:rsid w:val="3B655803"/>
    <w:rsid w:val="3B6E96A1"/>
    <w:rsid w:val="3B737350"/>
    <w:rsid w:val="3B80EA2A"/>
    <w:rsid w:val="3B830704"/>
    <w:rsid w:val="3B8E6890"/>
    <w:rsid w:val="3B92A2DD"/>
    <w:rsid w:val="3B998EEC"/>
    <w:rsid w:val="3B9FDF30"/>
    <w:rsid w:val="3BA0ACB8"/>
    <w:rsid w:val="3BBE4999"/>
    <w:rsid w:val="3BC4BD9D"/>
    <w:rsid w:val="3BCDD3A6"/>
    <w:rsid w:val="3BCF73C9"/>
    <w:rsid w:val="3BD4323E"/>
    <w:rsid w:val="3BEC0535"/>
    <w:rsid w:val="3BEF4C20"/>
    <w:rsid w:val="3BF77235"/>
    <w:rsid w:val="3C060A21"/>
    <w:rsid w:val="3C309425"/>
    <w:rsid w:val="3C35413E"/>
    <w:rsid w:val="3C408890"/>
    <w:rsid w:val="3C5C0A1B"/>
    <w:rsid w:val="3C626A1B"/>
    <w:rsid w:val="3C707F19"/>
    <w:rsid w:val="3C71D4C1"/>
    <w:rsid w:val="3C7D1C46"/>
    <w:rsid w:val="3C87A813"/>
    <w:rsid w:val="3CA63EED"/>
    <w:rsid w:val="3CACC3C6"/>
    <w:rsid w:val="3CAD1DD5"/>
    <w:rsid w:val="3CCD9D9D"/>
    <w:rsid w:val="3CD173D8"/>
    <w:rsid w:val="3CD29C7F"/>
    <w:rsid w:val="3CDD872F"/>
    <w:rsid w:val="3CF5C9A6"/>
    <w:rsid w:val="3CF60374"/>
    <w:rsid w:val="3D114A7C"/>
    <w:rsid w:val="3D250C99"/>
    <w:rsid w:val="3D27B6F3"/>
    <w:rsid w:val="3D2995B5"/>
    <w:rsid w:val="3D2AC3F2"/>
    <w:rsid w:val="3D36B925"/>
    <w:rsid w:val="3D377915"/>
    <w:rsid w:val="3D3A5FCB"/>
    <w:rsid w:val="3D4BE88A"/>
    <w:rsid w:val="3D57646E"/>
    <w:rsid w:val="3D78DBDC"/>
    <w:rsid w:val="3D90ACA8"/>
    <w:rsid w:val="3D934296"/>
    <w:rsid w:val="3D95BD5F"/>
    <w:rsid w:val="3D9E4BA8"/>
    <w:rsid w:val="3DA3CA18"/>
    <w:rsid w:val="3DB6797E"/>
    <w:rsid w:val="3DBF7BF9"/>
    <w:rsid w:val="3DD20556"/>
    <w:rsid w:val="3DD490D8"/>
    <w:rsid w:val="3DDB502E"/>
    <w:rsid w:val="3DDC64E6"/>
    <w:rsid w:val="3DE90CFE"/>
    <w:rsid w:val="3DEE3B7D"/>
    <w:rsid w:val="3DFB329E"/>
    <w:rsid w:val="3E067992"/>
    <w:rsid w:val="3E13DD7F"/>
    <w:rsid w:val="3E158EE6"/>
    <w:rsid w:val="3E1AAD42"/>
    <w:rsid w:val="3E1ADE6A"/>
    <w:rsid w:val="3E235D80"/>
    <w:rsid w:val="3E28BD88"/>
    <w:rsid w:val="3E2C9FA6"/>
    <w:rsid w:val="3E3BE3A2"/>
    <w:rsid w:val="3E3C40FF"/>
    <w:rsid w:val="3E4BABA5"/>
    <w:rsid w:val="3E4E2461"/>
    <w:rsid w:val="3E56F4E7"/>
    <w:rsid w:val="3E5D0535"/>
    <w:rsid w:val="3E61B0A9"/>
    <w:rsid w:val="3E68DFB4"/>
    <w:rsid w:val="3E6F8697"/>
    <w:rsid w:val="3E744BDF"/>
    <w:rsid w:val="3E78FE95"/>
    <w:rsid w:val="3E7D3CE8"/>
    <w:rsid w:val="3E8137EE"/>
    <w:rsid w:val="3E82A34C"/>
    <w:rsid w:val="3E861D99"/>
    <w:rsid w:val="3E893066"/>
    <w:rsid w:val="3E8C42D9"/>
    <w:rsid w:val="3E90E9B8"/>
    <w:rsid w:val="3E9416DB"/>
    <w:rsid w:val="3E9EBC12"/>
    <w:rsid w:val="3EB805E1"/>
    <w:rsid w:val="3EB9CC51"/>
    <w:rsid w:val="3EBED182"/>
    <w:rsid w:val="3EC0C9B1"/>
    <w:rsid w:val="3ECD19DB"/>
    <w:rsid w:val="3ED21E63"/>
    <w:rsid w:val="3ED89C52"/>
    <w:rsid w:val="3EEBBF1D"/>
    <w:rsid w:val="3EFF21E1"/>
    <w:rsid w:val="3F049AD6"/>
    <w:rsid w:val="3F0CB150"/>
    <w:rsid w:val="3F11945F"/>
    <w:rsid w:val="3F2B2180"/>
    <w:rsid w:val="3F347C87"/>
    <w:rsid w:val="3F42CB1F"/>
    <w:rsid w:val="3F4418D0"/>
    <w:rsid w:val="3F4C67A4"/>
    <w:rsid w:val="3F6E5E19"/>
    <w:rsid w:val="3F7FA5D0"/>
    <w:rsid w:val="3F84A221"/>
    <w:rsid w:val="3F97B3DF"/>
    <w:rsid w:val="3F9F217B"/>
    <w:rsid w:val="3FA14892"/>
    <w:rsid w:val="3FA803AA"/>
    <w:rsid w:val="3FB16309"/>
    <w:rsid w:val="3FB42938"/>
    <w:rsid w:val="3FD3B7F4"/>
    <w:rsid w:val="3FD473B2"/>
    <w:rsid w:val="3FD87895"/>
    <w:rsid w:val="3FDFEF59"/>
    <w:rsid w:val="3FF3E34C"/>
    <w:rsid w:val="4001D353"/>
    <w:rsid w:val="40035E96"/>
    <w:rsid w:val="40080509"/>
    <w:rsid w:val="400A1CCC"/>
    <w:rsid w:val="400E17A2"/>
    <w:rsid w:val="4013707D"/>
    <w:rsid w:val="4027D71B"/>
    <w:rsid w:val="402CDE7F"/>
    <w:rsid w:val="403290C5"/>
    <w:rsid w:val="40355766"/>
    <w:rsid w:val="4039A3ED"/>
    <w:rsid w:val="40437903"/>
    <w:rsid w:val="4048C611"/>
    <w:rsid w:val="40547EDC"/>
    <w:rsid w:val="406AF867"/>
    <w:rsid w:val="408CFAB9"/>
    <w:rsid w:val="40918668"/>
    <w:rsid w:val="409E3B46"/>
    <w:rsid w:val="40A6E14A"/>
    <w:rsid w:val="40B1B56B"/>
    <w:rsid w:val="40B97107"/>
    <w:rsid w:val="40C6AEC6"/>
    <w:rsid w:val="40CF1E6B"/>
    <w:rsid w:val="40DA3AC4"/>
    <w:rsid w:val="40DBEBD0"/>
    <w:rsid w:val="40E0BF59"/>
    <w:rsid w:val="40E1B5DD"/>
    <w:rsid w:val="40E27767"/>
    <w:rsid w:val="40E4A662"/>
    <w:rsid w:val="40EAE56A"/>
    <w:rsid w:val="40EBC195"/>
    <w:rsid w:val="40ECEEB0"/>
    <w:rsid w:val="40F96C15"/>
    <w:rsid w:val="40FE7AB7"/>
    <w:rsid w:val="41285271"/>
    <w:rsid w:val="412CF207"/>
    <w:rsid w:val="41360446"/>
    <w:rsid w:val="414642FE"/>
    <w:rsid w:val="41566913"/>
    <w:rsid w:val="4164B583"/>
    <w:rsid w:val="4165D6CE"/>
    <w:rsid w:val="4168F05E"/>
    <w:rsid w:val="416D9EF6"/>
    <w:rsid w:val="417364C1"/>
    <w:rsid w:val="4175EAA4"/>
    <w:rsid w:val="4184B849"/>
    <w:rsid w:val="419D338B"/>
    <w:rsid w:val="419E5574"/>
    <w:rsid w:val="41A5A91A"/>
    <w:rsid w:val="41B4C834"/>
    <w:rsid w:val="41BB93F6"/>
    <w:rsid w:val="41C0B804"/>
    <w:rsid w:val="41C31BDA"/>
    <w:rsid w:val="41D68B8B"/>
    <w:rsid w:val="41DCE04D"/>
    <w:rsid w:val="41ECA4A3"/>
    <w:rsid w:val="41F8F4F2"/>
    <w:rsid w:val="41FAF1C7"/>
    <w:rsid w:val="41FC2688"/>
    <w:rsid w:val="4201352F"/>
    <w:rsid w:val="4209ACB0"/>
    <w:rsid w:val="420DC4C7"/>
    <w:rsid w:val="421AE971"/>
    <w:rsid w:val="421CE418"/>
    <w:rsid w:val="422A6D99"/>
    <w:rsid w:val="4234FFB9"/>
    <w:rsid w:val="423EB9C6"/>
    <w:rsid w:val="4244E32D"/>
    <w:rsid w:val="425BF299"/>
    <w:rsid w:val="425F59A7"/>
    <w:rsid w:val="4273559C"/>
    <w:rsid w:val="42790C19"/>
    <w:rsid w:val="429CE9C9"/>
    <w:rsid w:val="42A031BA"/>
    <w:rsid w:val="42C458C3"/>
    <w:rsid w:val="42D83D32"/>
    <w:rsid w:val="42D851DC"/>
    <w:rsid w:val="42DCF8A4"/>
    <w:rsid w:val="42E15FC9"/>
    <w:rsid w:val="42E2894E"/>
    <w:rsid w:val="42F3BB9D"/>
    <w:rsid w:val="42F710F2"/>
    <w:rsid w:val="42F74355"/>
    <w:rsid w:val="43050EA1"/>
    <w:rsid w:val="43096F57"/>
    <w:rsid w:val="430B4A2B"/>
    <w:rsid w:val="431B394A"/>
    <w:rsid w:val="431D2864"/>
    <w:rsid w:val="431FB440"/>
    <w:rsid w:val="432E124B"/>
    <w:rsid w:val="4335F2D8"/>
    <w:rsid w:val="4336FA15"/>
    <w:rsid w:val="433BBEF8"/>
    <w:rsid w:val="43484D73"/>
    <w:rsid w:val="435CD8A3"/>
    <w:rsid w:val="438F5C6D"/>
    <w:rsid w:val="43976413"/>
    <w:rsid w:val="43A50042"/>
    <w:rsid w:val="43AD52BA"/>
    <w:rsid w:val="43B15CD3"/>
    <w:rsid w:val="43B16DDE"/>
    <w:rsid w:val="43B6B9D2"/>
    <w:rsid w:val="43C30812"/>
    <w:rsid w:val="43DD60D9"/>
    <w:rsid w:val="43DE6A96"/>
    <w:rsid w:val="43E2CB4F"/>
    <w:rsid w:val="44093464"/>
    <w:rsid w:val="441CF31C"/>
    <w:rsid w:val="442A6B33"/>
    <w:rsid w:val="443081D8"/>
    <w:rsid w:val="446ABF60"/>
    <w:rsid w:val="4473ECE9"/>
    <w:rsid w:val="447988A0"/>
    <w:rsid w:val="447A820E"/>
    <w:rsid w:val="44806099"/>
    <w:rsid w:val="4481F978"/>
    <w:rsid w:val="4495125E"/>
    <w:rsid w:val="4499ED9D"/>
    <w:rsid w:val="449D0E2D"/>
    <w:rsid w:val="44A0790A"/>
    <w:rsid w:val="44A16AE9"/>
    <w:rsid w:val="44B86CAE"/>
    <w:rsid w:val="44B968CD"/>
    <w:rsid w:val="44C22A1D"/>
    <w:rsid w:val="44C69213"/>
    <w:rsid w:val="44CC282A"/>
    <w:rsid w:val="44CFD9B0"/>
    <w:rsid w:val="44D03FE5"/>
    <w:rsid w:val="44D34005"/>
    <w:rsid w:val="44DE3AFE"/>
    <w:rsid w:val="44E35517"/>
    <w:rsid w:val="44E8B51E"/>
    <w:rsid w:val="44EC110A"/>
    <w:rsid w:val="44EEC2EE"/>
    <w:rsid w:val="450221DD"/>
    <w:rsid w:val="4507AE8D"/>
    <w:rsid w:val="450A4E77"/>
    <w:rsid w:val="450D5F7A"/>
    <w:rsid w:val="45212283"/>
    <w:rsid w:val="4522827D"/>
    <w:rsid w:val="4523209F"/>
    <w:rsid w:val="452F5574"/>
    <w:rsid w:val="455CFBC3"/>
    <w:rsid w:val="45697F03"/>
    <w:rsid w:val="456E931A"/>
    <w:rsid w:val="457A6AFE"/>
    <w:rsid w:val="4580C8BA"/>
    <w:rsid w:val="4581EE96"/>
    <w:rsid w:val="458DC0E2"/>
    <w:rsid w:val="45B257C8"/>
    <w:rsid w:val="45C92FF1"/>
    <w:rsid w:val="45CA491E"/>
    <w:rsid w:val="45E54006"/>
    <w:rsid w:val="45FBF130"/>
    <w:rsid w:val="45FD67D7"/>
    <w:rsid w:val="4600A148"/>
    <w:rsid w:val="4601ED85"/>
    <w:rsid w:val="460F1B3A"/>
    <w:rsid w:val="463A4E9E"/>
    <w:rsid w:val="46589ECE"/>
    <w:rsid w:val="4659098D"/>
    <w:rsid w:val="465ADAB0"/>
    <w:rsid w:val="466430C9"/>
    <w:rsid w:val="4668C0A8"/>
    <w:rsid w:val="46751BEF"/>
    <w:rsid w:val="46760C34"/>
    <w:rsid w:val="468444EF"/>
    <w:rsid w:val="46878F0E"/>
    <w:rsid w:val="4698623E"/>
    <w:rsid w:val="46AA0599"/>
    <w:rsid w:val="46AFC915"/>
    <w:rsid w:val="46B78A7C"/>
    <w:rsid w:val="46BDA618"/>
    <w:rsid w:val="46BDD2ED"/>
    <w:rsid w:val="46C0A8A4"/>
    <w:rsid w:val="46D63DC3"/>
    <w:rsid w:val="46D73056"/>
    <w:rsid w:val="46DB5753"/>
    <w:rsid w:val="46E2F07B"/>
    <w:rsid w:val="46E2FC50"/>
    <w:rsid w:val="46F51FA5"/>
    <w:rsid w:val="46FDA6CC"/>
    <w:rsid w:val="47057E37"/>
    <w:rsid w:val="47118ACE"/>
    <w:rsid w:val="4712557B"/>
    <w:rsid w:val="471CC900"/>
    <w:rsid w:val="471D281D"/>
    <w:rsid w:val="4723235C"/>
    <w:rsid w:val="472D2A3B"/>
    <w:rsid w:val="4737802E"/>
    <w:rsid w:val="473C7594"/>
    <w:rsid w:val="47421FC5"/>
    <w:rsid w:val="4752649A"/>
    <w:rsid w:val="475A769F"/>
    <w:rsid w:val="47651B96"/>
    <w:rsid w:val="4765C463"/>
    <w:rsid w:val="4771167B"/>
    <w:rsid w:val="47813C85"/>
    <w:rsid w:val="478E2A85"/>
    <w:rsid w:val="47BA7AE6"/>
    <w:rsid w:val="47CECCD0"/>
    <w:rsid w:val="47D56822"/>
    <w:rsid w:val="47D87FC4"/>
    <w:rsid w:val="47E17755"/>
    <w:rsid w:val="47EC6A50"/>
    <w:rsid w:val="47ED7941"/>
    <w:rsid w:val="4803C8EC"/>
    <w:rsid w:val="4830946E"/>
    <w:rsid w:val="483708A5"/>
    <w:rsid w:val="4848545B"/>
    <w:rsid w:val="484C21D1"/>
    <w:rsid w:val="4859786C"/>
    <w:rsid w:val="48602EE4"/>
    <w:rsid w:val="48664E5A"/>
    <w:rsid w:val="4878355B"/>
    <w:rsid w:val="4890B652"/>
    <w:rsid w:val="489E6F5B"/>
    <w:rsid w:val="48A4413D"/>
    <w:rsid w:val="48BB1306"/>
    <w:rsid w:val="48C9357F"/>
    <w:rsid w:val="48CAFE0A"/>
    <w:rsid w:val="48DA9D9D"/>
    <w:rsid w:val="48E28036"/>
    <w:rsid w:val="48E28946"/>
    <w:rsid w:val="48E6C535"/>
    <w:rsid w:val="48E904D5"/>
    <w:rsid w:val="4904A1BD"/>
    <w:rsid w:val="490752E9"/>
    <w:rsid w:val="490A9077"/>
    <w:rsid w:val="490C17F7"/>
    <w:rsid w:val="491E9ED2"/>
    <w:rsid w:val="492E294D"/>
    <w:rsid w:val="49385040"/>
    <w:rsid w:val="494BC53D"/>
    <w:rsid w:val="494BF80E"/>
    <w:rsid w:val="496E235D"/>
    <w:rsid w:val="49711A1B"/>
    <w:rsid w:val="4975E116"/>
    <w:rsid w:val="4978F5BA"/>
    <w:rsid w:val="497D3338"/>
    <w:rsid w:val="4988DE56"/>
    <w:rsid w:val="499FD787"/>
    <w:rsid w:val="49CBC479"/>
    <w:rsid w:val="49CCD509"/>
    <w:rsid w:val="49CFA5D0"/>
    <w:rsid w:val="49EA5B49"/>
    <w:rsid w:val="49EAB415"/>
    <w:rsid w:val="49EF921F"/>
    <w:rsid w:val="49FA14A5"/>
    <w:rsid w:val="4A0C7DD3"/>
    <w:rsid w:val="4A35D9F3"/>
    <w:rsid w:val="4A54E43D"/>
    <w:rsid w:val="4A5615FE"/>
    <w:rsid w:val="4A5628AC"/>
    <w:rsid w:val="4A575D10"/>
    <w:rsid w:val="4A6086ED"/>
    <w:rsid w:val="4A7F74E6"/>
    <w:rsid w:val="4A7F7F10"/>
    <w:rsid w:val="4A842FD2"/>
    <w:rsid w:val="4A89F967"/>
    <w:rsid w:val="4A99ACB7"/>
    <w:rsid w:val="4A9CD1CA"/>
    <w:rsid w:val="4AC1EB95"/>
    <w:rsid w:val="4AC30942"/>
    <w:rsid w:val="4AC7B96F"/>
    <w:rsid w:val="4ACB1AB8"/>
    <w:rsid w:val="4ACEDD41"/>
    <w:rsid w:val="4AD270C6"/>
    <w:rsid w:val="4AE0F6FC"/>
    <w:rsid w:val="4AE82A48"/>
    <w:rsid w:val="4AE8A708"/>
    <w:rsid w:val="4AFAFD98"/>
    <w:rsid w:val="4B01AD8C"/>
    <w:rsid w:val="4B28AA51"/>
    <w:rsid w:val="4B2EE160"/>
    <w:rsid w:val="4B308184"/>
    <w:rsid w:val="4B320DA3"/>
    <w:rsid w:val="4B32D3F9"/>
    <w:rsid w:val="4B42489A"/>
    <w:rsid w:val="4B46FEB6"/>
    <w:rsid w:val="4B4C99BC"/>
    <w:rsid w:val="4B53E885"/>
    <w:rsid w:val="4B57E8E3"/>
    <w:rsid w:val="4B63EEC2"/>
    <w:rsid w:val="4B6E3F30"/>
    <w:rsid w:val="4B768642"/>
    <w:rsid w:val="4B81B7AD"/>
    <w:rsid w:val="4B823C4E"/>
    <w:rsid w:val="4B96D462"/>
    <w:rsid w:val="4BA75782"/>
    <w:rsid w:val="4BAE8EA5"/>
    <w:rsid w:val="4BB37361"/>
    <w:rsid w:val="4BB40EEA"/>
    <w:rsid w:val="4BB7A1E5"/>
    <w:rsid w:val="4BBAFB45"/>
    <w:rsid w:val="4BC67BCB"/>
    <w:rsid w:val="4BDA22E3"/>
    <w:rsid w:val="4BDE6994"/>
    <w:rsid w:val="4BDF60D1"/>
    <w:rsid w:val="4BF53342"/>
    <w:rsid w:val="4BF9417F"/>
    <w:rsid w:val="4BFB2114"/>
    <w:rsid w:val="4C075A1B"/>
    <w:rsid w:val="4C19DCDD"/>
    <w:rsid w:val="4C1FAA88"/>
    <w:rsid w:val="4C27C5EA"/>
    <w:rsid w:val="4C27F240"/>
    <w:rsid w:val="4C288737"/>
    <w:rsid w:val="4C335265"/>
    <w:rsid w:val="4C357D18"/>
    <w:rsid w:val="4C3801A5"/>
    <w:rsid w:val="4C433568"/>
    <w:rsid w:val="4C54EFC2"/>
    <w:rsid w:val="4C54FC35"/>
    <w:rsid w:val="4C56D0A7"/>
    <w:rsid w:val="4C5BCAE8"/>
    <w:rsid w:val="4C5DE4F3"/>
    <w:rsid w:val="4C79F075"/>
    <w:rsid w:val="4C7A83D0"/>
    <w:rsid w:val="4C8D333A"/>
    <w:rsid w:val="4C8EA48E"/>
    <w:rsid w:val="4C91E9E2"/>
    <w:rsid w:val="4C9322F5"/>
    <w:rsid w:val="4C9441F7"/>
    <w:rsid w:val="4C99E6B1"/>
    <w:rsid w:val="4C9CC40C"/>
    <w:rsid w:val="4C9F8D51"/>
    <w:rsid w:val="4CA0372F"/>
    <w:rsid w:val="4CA1304A"/>
    <w:rsid w:val="4CCF16B2"/>
    <w:rsid w:val="4CD13347"/>
    <w:rsid w:val="4CE9815E"/>
    <w:rsid w:val="4CF4D76C"/>
    <w:rsid w:val="4CF5721A"/>
    <w:rsid w:val="4CFCE8A3"/>
    <w:rsid w:val="4CFD2460"/>
    <w:rsid w:val="4D057663"/>
    <w:rsid w:val="4D0BFE28"/>
    <w:rsid w:val="4D10183D"/>
    <w:rsid w:val="4D105203"/>
    <w:rsid w:val="4D13C326"/>
    <w:rsid w:val="4D16E2BA"/>
    <w:rsid w:val="4D1F92F4"/>
    <w:rsid w:val="4D2E3818"/>
    <w:rsid w:val="4D3577CB"/>
    <w:rsid w:val="4D3E54B2"/>
    <w:rsid w:val="4D61C2BE"/>
    <w:rsid w:val="4D7D3989"/>
    <w:rsid w:val="4D828962"/>
    <w:rsid w:val="4D848808"/>
    <w:rsid w:val="4D9E4C6F"/>
    <w:rsid w:val="4D9EA540"/>
    <w:rsid w:val="4DA5FB91"/>
    <w:rsid w:val="4DB0EE44"/>
    <w:rsid w:val="4DC46AA9"/>
    <w:rsid w:val="4DC73540"/>
    <w:rsid w:val="4DCB1720"/>
    <w:rsid w:val="4DD2BFDF"/>
    <w:rsid w:val="4DDC2F5C"/>
    <w:rsid w:val="4DE7C148"/>
    <w:rsid w:val="4DE8E4BF"/>
    <w:rsid w:val="4DECC92C"/>
    <w:rsid w:val="4DFB5528"/>
    <w:rsid w:val="4E0B33D3"/>
    <w:rsid w:val="4E0D98B8"/>
    <w:rsid w:val="4E0ED06A"/>
    <w:rsid w:val="4E0F377C"/>
    <w:rsid w:val="4E2336C3"/>
    <w:rsid w:val="4E2DE717"/>
    <w:rsid w:val="4E2ECC8D"/>
    <w:rsid w:val="4E417DE0"/>
    <w:rsid w:val="4E4D367B"/>
    <w:rsid w:val="4E5D7EB3"/>
    <w:rsid w:val="4E76DC0A"/>
    <w:rsid w:val="4E7A98BB"/>
    <w:rsid w:val="4E7ED613"/>
    <w:rsid w:val="4E88CFB2"/>
    <w:rsid w:val="4E8E4EA6"/>
    <w:rsid w:val="4E9C72B0"/>
    <w:rsid w:val="4EA1CFD6"/>
    <w:rsid w:val="4EB165BB"/>
    <w:rsid w:val="4EB9B00F"/>
    <w:rsid w:val="4EBF6BE6"/>
    <w:rsid w:val="4ECB1CBC"/>
    <w:rsid w:val="4EDE5930"/>
    <w:rsid w:val="4EE58BA8"/>
    <w:rsid w:val="4EECAB38"/>
    <w:rsid w:val="4EF2188A"/>
    <w:rsid w:val="4EF73C63"/>
    <w:rsid w:val="4EFE2309"/>
    <w:rsid w:val="4F06D01D"/>
    <w:rsid w:val="4F086E82"/>
    <w:rsid w:val="4F0D154A"/>
    <w:rsid w:val="4F162E94"/>
    <w:rsid w:val="4F214D44"/>
    <w:rsid w:val="4F2A277C"/>
    <w:rsid w:val="4F2A4CB8"/>
    <w:rsid w:val="4F345376"/>
    <w:rsid w:val="4F465EDA"/>
    <w:rsid w:val="4F4748FE"/>
    <w:rsid w:val="4F553436"/>
    <w:rsid w:val="4F5DC7FB"/>
    <w:rsid w:val="4F651C53"/>
    <w:rsid w:val="4F6A4A95"/>
    <w:rsid w:val="4F6C667C"/>
    <w:rsid w:val="4F8772F3"/>
    <w:rsid w:val="4F906FED"/>
    <w:rsid w:val="4F999589"/>
    <w:rsid w:val="4FA13DB1"/>
    <w:rsid w:val="4FA895B1"/>
    <w:rsid w:val="4FAF6B40"/>
    <w:rsid w:val="4FAF9BBC"/>
    <w:rsid w:val="4FD3A3FF"/>
    <w:rsid w:val="4FDA7118"/>
    <w:rsid w:val="4FDA9EEE"/>
    <w:rsid w:val="4FE4C2AB"/>
    <w:rsid w:val="4FF2B72F"/>
    <w:rsid w:val="4FFE0CB6"/>
    <w:rsid w:val="500D7B31"/>
    <w:rsid w:val="50215FB1"/>
    <w:rsid w:val="5026A685"/>
    <w:rsid w:val="502D7A08"/>
    <w:rsid w:val="503F46DC"/>
    <w:rsid w:val="5068036B"/>
    <w:rsid w:val="5068EA44"/>
    <w:rsid w:val="50731A96"/>
    <w:rsid w:val="507BE0B3"/>
    <w:rsid w:val="50845CE1"/>
    <w:rsid w:val="509FE4D2"/>
    <w:rsid w:val="50B6726A"/>
    <w:rsid w:val="50B7E80E"/>
    <w:rsid w:val="50C4681A"/>
    <w:rsid w:val="50C7A6B7"/>
    <w:rsid w:val="50C7D7EE"/>
    <w:rsid w:val="50C8AA84"/>
    <w:rsid w:val="50E6EBCA"/>
    <w:rsid w:val="50F37E4C"/>
    <w:rsid w:val="5100E2C5"/>
    <w:rsid w:val="5105CE91"/>
    <w:rsid w:val="51106C90"/>
    <w:rsid w:val="511F3EEF"/>
    <w:rsid w:val="511F5C31"/>
    <w:rsid w:val="5120E574"/>
    <w:rsid w:val="512AE68B"/>
    <w:rsid w:val="512D9F08"/>
    <w:rsid w:val="51513884"/>
    <w:rsid w:val="515333AC"/>
    <w:rsid w:val="515F643B"/>
    <w:rsid w:val="515FD528"/>
    <w:rsid w:val="5165DC63"/>
    <w:rsid w:val="51859085"/>
    <w:rsid w:val="5185D8AD"/>
    <w:rsid w:val="519CF6FA"/>
    <w:rsid w:val="51A970D7"/>
    <w:rsid w:val="51B10F1D"/>
    <w:rsid w:val="51B3177D"/>
    <w:rsid w:val="51CEDFD4"/>
    <w:rsid w:val="51F30417"/>
    <w:rsid w:val="51F4FA72"/>
    <w:rsid w:val="52044CF8"/>
    <w:rsid w:val="5206D7AC"/>
    <w:rsid w:val="521A5244"/>
    <w:rsid w:val="521E486C"/>
    <w:rsid w:val="52230A0D"/>
    <w:rsid w:val="52317983"/>
    <w:rsid w:val="523F2505"/>
    <w:rsid w:val="52483577"/>
    <w:rsid w:val="525558D7"/>
    <w:rsid w:val="52561DAB"/>
    <w:rsid w:val="52633D66"/>
    <w:rsid w:val="526A35AE"/>
    <w:rsid w:val="526BBD64"/>
    <w:rsid w:val="526C2805"/>
    <w:rsid w:val="5272BFB7"/>
    <w:rsid w:val="52768EEA"/>
    <w:rsid w:val="52A964E0"/>
    <w:rsid w:val="52BC941C"/>
    <w:rsid w:val="52CC9DF0"/>
    <w:rsid w:val="52E32C24"/>
    <w:rsid w:val="52EC9C57"/>
    <w:rsid w:val="52F9DE07"/>
    <w:rsid w:val="53009DB7"/>
    <w:rsid w:val="53018B0B"/>
    <w:rsid w:val="5306AFA3"/>
    <w:rsid w:val="53099456"/>
    <w:rsid w:val="5313720C"/>
    <w:rsid w:val="53202EE8"/>
    <w:rsid w:val="5326004A"/>
    <w:rsid w:val="533A266F"/>
    <w:rsid w:val="533AB2E1"/>
    <w:rsid w:val="533AFA10"/>
    <w:rsid w:val="533B4FA4"/>
    <w:rsid w:val="5340D781"/>
    <w:rsid w:val="534741EE"/>
    <w:rsid w:val="5348267D"/>
    <w:rsid w:val="5352F9FF"/>
    <w:rsid w:val="53575545"/>
    <w:rsid w:val="535A5CA7"/>
    <w:rsid w:val="537264B1"/>
    <w:rsid w:val="537E3B69"/>
    <w:rsid w:val="5384C3B4"/>
    <w:rsid w:val="538B0978"/>
    <w:rsid w:val="5393DAE6"/>
    <w:rsid w:val="539C24A6"/>
    <w:rsid w:val="539FC794"/>
    <w:rsid w:val="53A03B49"/>
    <w:rsid w:val="53A5F461"/>
    <w:rsid w:val="53ACBD04"/>
    <w:rsid w:val="53B3C43B"/>
    <w:rsid w:val="53B70F14"/>
    <w:rsid w:val="53BCF51C"/>
    <w:rsid w:val="53C3A482"/>
    <w:rsid w:val="53C6B827"/>
    <w:rsid w:val="53CAD128"/>
    <w:rsid w:val="53CC75F8"/>
    <w:rsid w:val="53DB7A5F"/>
    <w:rsid w:val="53DC9EFA"/>
    <w:rsid w:val="53E40C96"/>
    <w:rsid w:val="53F05024"/>
    <w:rsid w:val="53F7F967"/>
    <w:rsid w:val="54004F59"/>
    <w:rsid w:val="5412EB5C"/>
    <w:rsid w:val="5419C682"/>
    <w:rsid w:val="541C62B0"/>
    <w:rsid w:val="5428467E"/>
    <w:rsid w:val="54296F25"/>
    <w:rsid w:val="542A08EC"/>
    <w:rsid w:val="5445FEE9"/>
    <w:rsid w:val="544B70E0"/>
    <w:rsid w:val="545C23E3"/>
    <w:rsid w:val="545E704D"/>
    <w:rsid w:val="54634B7B"/>
    <w:rsid w:val="546BD825"/>
    <w:rsid w:val="5474C984"/>
    <w:rsid w:val="547ED6F2"/>
    <w:rsid w:val="54A77808"/>
    <w:rsid w:val="54B7C210"/>
    <w:rsid w:val="54BCECDD"/>
    <w:rsid w:val="54BE96D8"/>
    <w:rsid w:val="54CBCC0A"/>
    <w:rsid w:val="54D0073F"/>
    <w:rsid w:val="54D08D12"/>
    <w:rsid w:val="54D339E5"/>
    <w:rsid w:val="54D96CC9"/>
    <w:rsid w:val="54E8815A"/>
    <w:rsid w:val="54E9EFD0"/>
    <w:rsid w:val="5508DFCB"/>
    <w:rsid w:val="55093F04"/>
    <w:rsid w:val="5516833A"/>
    <w:rsid w:val="55318356"/>
    <w:rsid w:val="5532925F"/>
    <w:rsid w:val="55370BE7"/>
    <w:rsid w:val="5543DF5D"/>
    <w:rsid w:val="5545E00D"/>
    <w:rsid w:val="5545E8D8"/>
    <w:rsid w:val="5571A84E"/>
    <w:rsid w:val="55774AC0"/>
    <w:rsid w:val="55798D7B"/>
    <w:rsid w:val="557F1E6B"/>
    <w:rsid w:val="559532C8"/>
    <w:rsid w:val="559C48FD"/>
    <w:rsid w:val="55C08D78"/>
    <w:rsid w:val="55E5B2E5"/>
    <w:rsid w:val="56071789"/>
    <w:rsid w:val="560A083E"/>
    <w:rsid w:val="561943B1"/>
    <w:rsid w:val="5619D39D"/>
    <w:rsid w:val="5622539F"/>
    <w:rsid w:val="5629BC60"/>
    <w:rsid w:val="56385F45"/>
    <w:rsid w:val="56474990"/>
    <w:rsid w:val="565894AB"/>
    <w:rsid w:val="56610AC8"/>
    <w:rsid w:val="566EB34F"/>
    <w:rsid w:val="56755F94"/>
    <w:rsid w:val="56799E00"/>
    <w:rsid w:val="567FB360"/>
    <w:rsid w:val="5685B2A5"/>
    <w:rsid w:val="56869E06"/>
    <w:rsid w:val="5689DCB8"/>
    <w:rsid w:val="569806BC"/>
    <w:rsid w:val="56A5DD40"/>
    <w:rsid w:val="56B2A2B6"/>
    <w:rsid w:val="56B684F6"/>
    <w:rsid w:val="56B96F66"/>
    <w:rsid w:val="56D8B814"/>
    <w:rsid w:val="56E82FA4"/>
    <w:rsid w:val="56F038E6"/>
    <w:rsid w:val="56F46F7A"/>
    <w:rsid w:val="56F4F4E4"/>
    <w:rsid w:val="56FD00E8"/>
    <w:rsid w:val="56FF964A"/>
    <w:rsid w:val="571C4901"/>
    <w:rsid w:val="571D6933"/>
    <w:rsid w:val="57262AEF"/>
    <w:rsid w:val="57297C7E"/>
    <w:rsid w:val="5732BA56"/>
    <w:rsid w:val="57352362"/>
    <w:rsid w:val="57422AA8"/>
    <w:rsid w:val="574319AE"/>
    <w:rsid w:val="57487EC4"/>
    <w:rsid w:val="5748A41C"/>
    <w:rsid w:val="574C3D40"/>
    <w:rsid w:val="57523AE5"/>
    <w:rsid w:val="575E3B1A"/>
    <w:rsid w:val="5769B53B"/>
    <w:rsid w:val="576F377B"/>
    <w:rsid w:val="5776050C"/>
    <w:rsid w:val="57784848"/>
    <w:rsid w:val="5780B7A1"/>
    <w:rsid w:val="5784DD60"/>
    <w:rsid w:val="5788F0CD"/>
    <w:rsid w:val="578C7575"/>
    <w:rsid w:val="5797CA09"/>
    <w:rsid w:val="579E3346"/>
    <w:rsid w:val="57A70F00"/>
    <w:rsid w:val="57A83A84"/>
    <w:rsid w:val="57AB8EB4"/>
    <w:rsid w:val="57C049CB"/>
    <w:rsid w:val="57C16D14"/>
    <w:rsid w:val="57D4F2A4"/>
    <w:rsid w:val="57DB6542"/>
    <w:rsid w:val="57DF18F4"/>
    <w:rsid w:val="57E4AF15"/>
    <w:rsid w:val="57E58E8E"/>
    <w:rsid w:val="57F42E1E"/>
    <w:rsid w:val="57F4AD99"/>
    <w:rsid w:val="57FB7C90"/>
    <w:rsid w:val="5808F436"/>
    <w:rsid w:val="581A44BF"/>
    <w:rsid w:val="5820221C"/>
    <w:rsid w:val="58261A9A"/>
    <w:rsid w:val="58266B22"/>
    <w:rsid w:val="583E7D49"/>
    <w:rsid w:val="58413842"/>
    <w:rsid w:val="584ABA77"/>
    <w:rsid w:val="584AF558"/>
    <w:rsid w:val="584F65E7"/>
    <w:rsid w:val="58695149"/>
    <w:rsid w:val="586F2B82"/>
    <w:rsid w:val="58903FDB"/>
    <w:rsid w:val="58994BAF"/>
    <w:rsid w:val="589DCE8F"/>
    <w:rsid w:val="58AA0D1B"/>
    <w:rsid w:val="58AE6DCC"/>
    <w:rsid w:val="58D39EEE"/>
    <w:rsid w:val="58DD3C2D"/>
    <w:rsid w:val="58E00035"/>
    <w:rsid w:val="58F1B641"/>
    <w:rsid w:val="58F270FC"/>
    <w:rsid w:val="590299C0"/>
    <w:rsid w:val="590E7FA3"/>
    <w:rsid w:val="591F0F92"/>
    <w:rsid w:val="5921627E"/>
    <w:rsid w:val="5926693F"/>
    <w:rsid w:val="5929D7CC"/>
    <w:rsid w:val="592B536E"/>
    <w:rsid w:val="593120DC"/>
    <w:rsid w:val="5937FC88"/>
    <w:rsid w:val="593FDE49"/>
    <w:rsid w:val="59417DB2"/>
    <w:rsid w:val="594B4DC7"/>
    <w:rsid w:val="594D965C"/>
    <w:rsid w:val="595D31C6"/>
    <w:rsid w:val="5961F8B7"/>
    <w:rsid w:val="596D395A"/>
    <w:rsid w:val="597AE955"/>
    <w:rsid w:val="59893F55"/>
    <w:rsid w:val="598E6AE8"/>
    <w:rsid w:val="59923A0D"/>
    <w:rsid w:val="5993BC31"/>
    <w:rsid w:val="599C6850"/>
    <w:rsid w:val="59A6B0A8"/>
    <w:rsid w:val="59AA141D"/>
    <w:rsid w:val="59C24892"/>
    <w:rsid w:val="59CEBC42"/>
    <w:rsid w:val="59D5C26E"/>
    <w:rsid w:val="59D8F2F4"/>
    <w:rsid w:val="59E55EED"/>
    <w:rsid w:val="59E8C1EA"/>
    <w:rsid w:val="59FE9BDA"/>
    <w:rsid w:val="59FF6096"/>
    <w:rsid w:val="5A06BD95"/>
    <w:rsid w:val="5A0B69E1"/>
    <w:rsid w:val="5A24CCB1"/>
    <w:rsid w:val="5A283148"/>
    <w:rsid w:val="5A2EDBDF"/>
    <w:rsid w:val="5A30B3B2"/>
    <w:rsid w:val="5A452794"/>
    <w:rsid w:val="5A46B1A1"/>
    <w:rsid w:val="5A4B836F"/>
    <w:rsid w:val="5A51FD04"/>
    <w:rsid w:val="5A66C6C4"/>
    <w:rsid w:val="5A6EBFF0"/>
    <w:rsid w:val="5A76EFBB"/>
    <w:rsid w:val="5A7DD19C"/>
    <w:rsid w:val="5A873613"/>
    <w:rsid w:val="5A8874BC"/>
    <w:rsid w:val="5AA5F39F"/>
    <w:rsid w:val="5AA706FB"/>
    <w:rsid w:val="5AB09591"/>
    <w:rsid w:val="5AC3D573"/>
    <w:rsid w:val="5ACAD541"/>
    <w:rsid w:val="5AD53C90"/>
    <w:rsid w:val="5AD9979A"/>
    <w:rsid w:val="5ADA9B2F"/>
    <w:rsid w:val="5B19ADD8"/>
    <w:rsid w:val="5B2BA1CF"/>
    <w:rsid w:val="5B2DCC90"/>
    <w:rsid w:val="5B4FB396"/>
    <w:rsid w:val="5B528963"/>
    <w:rsid w:val="5B5E9287"/>
    <w:rsid w:val="5B5FB064"/>
    <w:rsid w:val="5B6C46CB"/>
    <w:rsid w:val="5B71A3A2"/>
    <w:rsid w:val="5B763F34"/>
    <w:rsid w:val="5BA2A868"/>
    <w:rsid w:val="5BAA2B14"/>
    <w:rsid w:val="5BADDFB7"/>
    <w:rsid w:val="5BBBDEF5"/>
    <w:rsid w:val="5BBEBEC7"/>
    <w:rsid w:val="5BC322F4"/>
    <w:rsid w:val="5BC6601D"/>
    <w:rsid w:val="5BDAC19F"/>
    <w:rsid w:val="5BE4ECAF"/>
    <w:rsid w:val="5BF9F34F"/>
    <w:rsid w:val="5BFEA395"/>
    <w:rsid w:val="5C06C8F7"/>
    <w:rsid w:val="5C0C8C12"/>
    <w:rsid w:val="5C327885"/>
    <w:rsid w:val="5C3435ED"/>
    <w:rsid w:val="5C50AA23"/>
    <w:rsid w:val="5C76EA0A"/>
    <w:rsid w:val="5C796A10"/>
    <w:rsid w:val="5C7A9569"/>
    <w:rsid w:val="5C7FAF85"/>
    <w:rsid w:val="5CA211AE"/>
    <w:rsid w:val="5CA89A2E"/>
    <w:rsid w:val="5CAED665"/>
    <w:rsid w:val="5CB3C298"/>
    <w:rsid w:val="5CBF4453"/>
    <w:rsid w:val="5CC2C46B"/>
    <w:rsid w:val="5CCBA617"/>
    <w:rsid w:val="5CCE5821"/>
    <w:rsid w:val="5CD55733"/>
    <w:rsid w:val="5CE37228"/>
    <w:rsid w:val="5CEC86CC"/>
    <w:rsid w:val="5CEF5CE1"/>
    <w:rsid w:val="5CF0F448"/>
    <w:rsid w:val="5CF632F0"/>
    <w:rsid w:val="5CF65216"/>
    <w:rsid w:val="5D194818"/>
    <w:rsid w:val="5D27CEBF"/>
    <w:rsid w:val="5D2CC9D8"/>
    <w:rsid w:val="5D37C964"/>
    <w:rsid w:val="5D39509D"/>
    <w:rsid w:val="5D4FFC90"/>
    <w:rsid w:val="5D636AFF"/>
    <w:rsid w:val="5D64FC22"/>
    <w:rsid w:val="5D7BDF14"/>
    <w:rsid w:val="5D819642"/>
    <w:rsid w:val="5D833FBA"/>
    <w:rsid w:val="5D87471A"/>
    <w:rsid w:val="5DA38E33"/>
    <w:rsid w:val="5DA9C11C"/>
    <w:rsid w:val="5DB126FA"/>
    <w:rsid w:val="5DB15636"/>
    <w:rsid w:val="5DBAC05C"/>
    <w:rsid w:val="5DBB72B3"/>
    <w:rsid w:val="5DD77525"/>
    <w:rsid w:val="5DDF64FE"/>
    <w:rsid w:val="5DE30152"/>
    <w:rsid w:val="5DE6C1BA"/>
    <w:rsid w:val="5DF25326"/>
    <w:rsid w:val="5E127EDA"/>
    <w:rsid w:val="5E174684"/>
    <w:rsid w:val="5E254E43"/>
    <w:rsid w:val="5E320FDB"/>
    <w:rsid w:val="5E413112"/>
    <w:rsid w:val="5E4AA6C6"/>
    <w:rsid w:val="5E536B19"/>
    <w:rsid w:val="5E5D73AC"/>
    <w:rsid w:val="5E6A5AD7"/>
    <w:rsid w:val="5E6DA7FF"/>
    <w:rsid w:val="5E700D9D"/>
    <w:rsid w:val="5E702633"/>
    <w:rsid w:val="5E7233BF"/>
    <w:rsid w:val="5E7AEADD"/>
    <w:rsid w:val="5E7F4D49"/>
    <w:rsid w:val="5E9E17E2"/>
    <w:rsid w:val="5EA62B3E"/>
    <w:rsid w:val="5EA6B8C9"/>
    <w:rsid w:val="5EAD487E"/>
    <w:rsid w:val="5EB4B68C"/>
    <w:rsid w:val="5EBA5B4C"/>
    <w:rsid w:val="5EBAED7E"/>
    <w:rsid w:val="5EC27B80"/>
    <w:rsid w:val="5EC4651A"/>
    <w:rsid w:val="5EC4A085"/>
    <w:rsid w:val="5EDC9109"/>
    <w:rsid w:val="5EDEE6F0"/>
    <w:rsid w:val="5EE3D03C"/>
    <w:rsid w:val="5EF665E1"/>
    <w:rsid w:val="5F044B57"/>
    <w:rsid w:val="5F066E7A"/>
    <w:rsid w:val="5F1FC0CB"/>
    <w:rsid w:val="5F27B0D5"/>
    <w:rsid w:val="5F2A9DD7"/>
    <w:rsid w:val="5F2D96D4"/>
    <w:rsid w:val="5F3B1E45"/>
    <w:rsid w:val="5F57A67D"/>
    <w:rsid w:val="5F58D91B"/>
    <w:rsid w:val="5F5AA6B5"/>
    <w:rsid w:val="5F751D82"/>
    <w:rsid w:val="5F7C3EA7"/>
    <w:rsid w:val="5F87C082"/>
    <w:rsid w:val="5F8C1CA2"/>
    <w:rsid w:val="5F9D2E68"/>
    <w:rsid w:val="5FA8F7FC"/>
    <w:rsid w:val="5FB62953"/>
    <w:rsid w:val="5FC6EFD0"/>
    <w:rsid w:val="5FD8FB4B"/>
    <w:rsid w:val="5FDFF5A0"/>
    <w:rsid w:val="5FE792E9"/>
    <w:rsid w:val="5FE8152E"/>
    <w:rsid w:val="5FEA2AD9"/>
    <w:rsid w:val="5FF48F62"/>
    <w:rsid w:val="5FFED9CD"/>
    <w:rsid w:val="6000C176"/>
    <w:rsid w:val="600127FD"/>
    <w:rsid w:val="600AC89F"/>
    <w:rsid w:val="600BF694"/>
    <w:rsid w:val="602FD93A"/>
    <w:rsid w:val="60398651"/>
    <w:rsid w:val="6039B282"/>
    <w:rsid w:val="6042D94E"/>
    <w:rsid w:val="6045F296"/>
    <w:rsid w:val="604B8B10"/>
    <w:rsid w:val="6058ED5A"/>
    <w:rsid w:val="605BCA29"/>
    <w:rsid w:val="6067EB30"/>
    <w:rsid w:val="609DA570"/>
    <w:rsid w:val="60A45E86"/>
    <w:rsid w:val="60A544EF"/>
    <w:rsid w:val="60CAC942"/>
    <w:rsid w:val="60CE696E"/>
    <w:rsid w:val="60D33680"/>
    <w:rsid w:val="60D718CF"/>
    <w:rsid w:val="60E12BBA"/>
    <w:rsid w:val="60EE4C7E"/>
    <w:rsid w:val="610F15E7"/>
    <w:rsid w:val="61166E48"/>
    <w:rsid w:val="612E671D"/>
    <w:rsid w:val="612E822D"/>
    <w:rsid w:val="613B2C38"/>
    <w:rsid w:val="613B4D3D"/>
    <w:rsid w:val="614A5B2D"/>
    <w:rsid w:val="615EFCF9"/>
    <w:rsid w:val="61640041"/>
    <w:rsid w:val="6176C12B"/>
    <w:rsid w:val="617C86A8"/>
    <w:rsid w:val="617F4D97"/>
    <w:rsid w:val="6188CD47"/>
    <w:rsid w:val="6191A9C4"/>
    <w:rsid w:val="619B08C7"/>
    <w:rsid w:val="619C2FCC"/>
    <w:rsid w:val="61A9B315"/>
    <w:rsid w:val="61B597F8"/>
    <w:rsid w:val="61DFE789"/>
    <w:rsid w:val="61EB23D2"/>
    <w:rsid w:val="61F257E6"/>
    <w:rsid w:val="61F292AC"/>
    <w:rsid w:val="61FEF51A"/>
    <w:rsid w:val="6201DDBA"/>
    <w:rsid w:val="620A7001"/>
    <w:rsid w:val="621D772D"/>
    <w:rsid w:val="62201A11"/>
    <w:rsid w:val="622649AE"/>
    <w:rsid w:val="622B4BA4"/>
    <w:rsid w:val="622CA96A"/>
    <w:rsid w:val="62353A50"/>
    <w:rsid w:val="6237CD11"/>
    <w:rsid w:val="6241E6B9"/>
    <w:rsid w:val="62455A47"/>
    <w:rsid w:val="624AA522"/>
    <w:rsid w:val="6258B2E4"/>
    <w:rsid w:val="6259B5B7"/>
    <w:rsid w:val="625E35EE"/>
    <w:rsid w:val="625FE7E9"/>
    <w:rsid w:val="626E1783"/>
    <w:rsid w:val="626F3A09"/>
    <w:rsid w:val="62703E66"/>
    <w:rsid w:val="627490CC"/>
    <w:rsid w:val="627499E1"/>
    <w:rsid w:val="6279F0D4"/>
    <w:rsid w:val="627E6E41"/>
    <w:rsid w:val="6283AE5F"/>
    <w:rsid w:val="62959703"/>
    <w:rsid w:val="62962ED7"/>
    <w:rsid w:val="6296ABA6"/>
    <w:rsid w:val="62A9C729"/>
    <w:rsid w:val="62C1DEA8"/>
    <w:rsid w:val="62CDDBE0"/>
    <w:rsid w:val="62D4E176"/>
    <w:rsid w:val="62D52C1C"/>
    <w:rsid w:val="62E775F6"/>
    <w:rsid w:val="62EA6F56"/>
    <w:rsid w:val="62F60133"/>
    <w:rsid w:val="62F706CB"/>
    <w:rsid w:val="63057A76"/>
    <w:rsid w:val="6308EC3A"/>
    <w:rsid w:val="630936A0"/>
    <w:rsid w:val="630E7D66"/>
    <w:rsid w:val="630F9AA2"/>
    <w:rsid w:val="6312D3AF"/>
    <w:rsid w:val="6318F139"/>
    <w:rsid w:val="631B151A"/>
    <w:rsid w:val="631E80BD"/>
    <w:rsid w:val="631F1A8D"/>
    <w:rsid w:val="63273A4F"/>
    <w:rsid w:val="632B296D"/>
    <w:rsid w:val="63363D26"/>
    <w:rsid w:val="6346AEF7"/>
    <w:rsid w:val="634E3D38"/>
    <w:rsid w:val="63691DC9"/>
    <w:rsid w:val="6372630A"/>
    <w:rsid w:val="6381F33F"/>
    <w:rsid w:val="638804E5"/>
    <w:rsid w:val="63897E0D"/>
    <w:rsid w:val="638A790C"/>
    <w:rsid w:val="6393BD6B"/>
    <w:rsid w:val="6394BE8B"/>
    <w:rsid w:val="6394EED2"/>
    <w:rsid w:val="63A472F1"/>
    <w:rsid w:val="63ACE5C8"/>
    <w:rsid w:val="63ACFCA0"/>
    <w:rsid w:val="63AD1123"/>
    <w:rsid w:val="63E8C692"/>
    <w:rsid w:val="63EB71AC"/>
    <w:rsid w:val="63F38726"/>
    <w:rsid w:val="6401F5FD"/>
    <w:rsid w:val="640AE231"/>
    <w:rsid w:val="6411096A"/>
    <w:rsid w:val="6415C9B7"/>
    <w:rsid w:val="6417790D"/>
    <w:rsid w:val="642D3B7B"/>
    <w:rsid w:val="643289C8"/>
    <w:rsid w:val="64362FDC"/>
    <w:rsid w:val="6438FDBA"/>
    <w:rsid w:val="643CFB71"/>
    <w:rsid w:val="64504F49"/>
    <w:rsid w:val="64549801"/>
    <w:rsid w:val="6457BA70"/>
    <w:rsid w:val="64623B46"/>
    <w:rsid w:val="64784F77"/>
    <w:rsid w:val="648EB43F"/>
    <w:rsid w:val="648F817A"/>
    <w:rsid w:val="649C4306"/>
    <w:rsid w:val="64A3D99D"/>
    <w:rsid w:val="64A56D9B"/>
    <w:rsid w:val="64B9D82A"/>
    <w:rsid w:val="64C896E9"/>
    <w:rsid w:val="64CAC30C"/>
    <w:rsid w:val="64D488C2"/>
    <w:rsid w:val="64DE5D50"/>
    <w:rsid w:val="64E06445"/>
    <w:rsid w:val="64E0CA80"/>
    <w:rsid w:val="64E68B63"/>
    <w:rsid w:val="64ED094F"/>
    <w:rsid w:val="64F70447"/>
    <w:rsid w:val="650D6253"/>
    <w:rsid w:val="6510F50D"/>
    <w:rsid w:val="651EC70D"/>
    <w:rsid w:val="6538FE83"/>
    <w:rsid w:val="653A3916"/>
    <w:rsid w:val="6542450A"/>
    <w:rsid w:val="654ADCDE"/>
    <w:rsid w:val="655A5471"/>
    <w:rsid w:val="655B5E4A"/>
    <w:rsid w:val="6564EE08"/>
    <w:rsid w:val="6574BB4A"/>
    <w:rsid w:val="6574D44B"/>
    <w:rsid w:val="657D3FE9"/>
    <w:rsid w:val="657E4301"/>
    <w:rsid w:val="65879AF2"/>
    <w:rsid w:val="6587EB40"/>
    <w:rsid w:val="65934DEA"/>
    <w:rsid w:val="65962E35"/>
    <w:rsid w:val="6596543D"/>
    <w:rsid w:val="65A37DED"/>
    <w:rsid w:val="65ACD0D4"/>
    <w:rsid w:val="65AEC477"/>
    <w:rsid w:val="65B53847"/>
    <w:rsid w:val="65B75AE4"/>
    <w:rsid w:val="65B90083"/>
    <w:rsid w:val="65BD25DE"/>
    <w:rsid w:val="65C013E1"/>
    <w:rsid w:val="65C08443"/>
    <w:rsid w:val="65C12CBC"/>
    <w:rsid w:val="65E418D2"/>
    <w:rsid w:val="65EAAA83"/>
    <w:rsid w:val="65F05875"/>
    <w:rsid w:val="65F4314A"/>
    <w:rsid w:val="6608C558"/>
    <w:rsid w:val="660F995C"/>
    <w:rsid w:val="6622A883"/>
    <w:rsid w:val="664E1814"/>
    <w:rsid w:val="6664E42E"/>
    <w:rsid w:val="6668CA27"/>
    <w:rsid w:val="667B6148"/>
    <w:rsid w:val="6681B408"/>
    <w:rsid w:val="6683521E"/>
    <w:rsid w:val="6690A26E"/>
    <w:rsid w:val="66A25721"/>
    <w:rsid w:val="66A2630B"/>
    <w:rsid w:val="66A99408"/>
    <w:rsid w:val="66AEB18A"/>
    <w:rsid w:val="66CAF30B"/>
    <w:rsid w:val="66E697A0"/>
    <w:rsid w:val="66F0FA66"/>
    <w:rsid w:val="670A2514"/>
    <w:rsid w:val="67301C47"/>
    <w:rsid w:val="673DAF33"/>
    <w:rsid w:val="6743A733"/>
    <w:rsid w:val="674CB699"/>
    <w:rsid w:val="675820B9"/>
    <w:rsid w:val="6763E6F6"/>
    <w:rsid w:val="67696AFC"/>
    <w:rsid w:val="676D9695"/>
    <w:rsid w:val="67708965"/>
    <w:rsid w:val="677259C6"/>
    <w:rsid w:val="67730079"/>
    <w:rsid w:val="6775347A"/>
    <w:rsid w:val="67796760"/>
    <w:rsid w:val="677A0D8B"/>
    <w:rsid w:val="67925613"/>
    <w:rsid w:val="679D1C2D"/>
    <w:rsid w:val="679EC6EA"/>
    <w:rsid w:val="67AB46AF"/>
    <w:rsid w:val="67B99CB1"/>
    <w:rsid w:val="67BED7D5"/>
    <w:rsid w:val="67C6DD51"/>
    <w:rsid w:val="67CBC00C"/>
    <w:rsid w:val="67D14D97"/>
    <w:rsid w:val="67D40F7F"/>
    <w:rsid w:val="67D7C506"/>
    <w:rsid w:val="67D89DBE"/>
    <w:rsid w:val="67E5DEF8"/>
    <w:rsid w:val="67E8733F"/>
    <w:rsid w:val="67E8B878"/>
    <w:rsid w:val="67E916A2"/>
    <w:rsid w:val="67ED1BBF"/>
    <w:rsid w:val="67ED3C23"/>
    <w:rsid w:val="67F9E5B6"/>
    <w:rsid w:val="681CC49F"/>
    <w:rsid w:val="68250B0F"/>
    <w:rsid w:val="6826044F"/>
    <w:rsid w:val="682DE248"/>
    <w:rsid w:val="6830FA93"/>
    <w:rsid w:val="6831A176"/>
    <w:rsid w:val="683219C4"/>
    <w:rsid w:val="6839C365"/>
    <w:rsid w:val="684059A6"/>
    <w:rsid w:val="6853713A"/>
    <w:rsid w:val="6855BA6E"/>
    <w:rsid w:val="685986C7"/>
    <w:rsid w:val="685AFFA6"/>
    <w:rsid w:val="6868D156"/>
    <w:rsid w:val="686AFB3E"/>
    <w:rsid w:val="6873F398"/>
    <w:rsid w:val="6875E5EF"/>
    <w:rsid w:val="6877250A"/>
    <w:rsid w:val="687AA4E1"/>
    <w:rsid w:val="6882F589"/>
    <w:rsid w:val="6887DF6B"/>
    <w:rsid w:val="688A42CE"/>
    <w:rsid w:val="688A953D"/>
    <w:rsid w:val="68AAB431"/>
    <w:rsid w:val="68AFDB31"/>
    <w:rsid w:val="68B58EBD"/>
    <w:rsid w:val="68B8EA87"/>
    <w:rsid w:val="68BFD05B"/>
    <w:rsid w:val="68C46746"/>
    <w:rsid w:val="68E3DA1E"/>
    <w:rsid w:val="68FF028C"/>
    <w:rsid w:val="690549AC"/>
    <w:rsid w:val="690C838C"/>
    <w:rsid w:val="690EDD1B"/>
    <w:rsid w:val="692C2936"/>
    <w:rsid w:val="692E5A4E"/>
    <w:rsid w:val="6933B2FE"/>
    <w:rsid w:val="693E3FC6"/>
    <w:rsid w:val="694006A8"/>
    <w:rsid w:val="6946E9A2"/>
    <w:rsid w:val="695F0D44"/>
    <w:rsid w:val="69624F1D"/>
    <w:rsid w:val="696A8D95"/>
    <w:rsid w:val="696AE4A3"/>
    <w:rsid w:val="69809779"/>
    <w:rsid w:val="698AFC2C"/>
    <w:rsid w:val="698E4E48"/>
    <w:rsid w:val="699F21C6"/>
    <w:rsid w:val="69C8CFB4"/>
    <w:rsid w:val="69D21647"/>
    <w:rsid w:val="69F54C6F"/>
    <w:rsid w:val="6A0FBD7E"/>
    <w:rsid w:val="6A2195F1"/>
    <w:rsid w:val="6A24D15C"/>
    <w:rsid w:val="6A281A9F"/>
    <w:rsid w:val="6A28EDB9"/>
    <w:rsid w:val="6A2B610C"/>
    <w:rsid w:val="6A3196FD"/>
    <w:rsid w:val="6A35D10F"/>
    <w:rsid w:val="6A3FA6A7"/>
    <w:rsid w:val="6A44346D"/>
    <w:rsid w:val="6A46E3BF"/>
    <w:rsid w:val="6A4FD74B"/>
    <w:rsid w:val="6A541944"/>
    <w:rsid w:val="6A576DBF"/>
    <w:rsid w:val="6A59C8CC"/>
    <w:rsid w:val="6A5C38C8"/>
    <w:rsid w:val="6A5E8272"/>
    <w:rsid w:val="6A629BC0"/>
    <w:rsid w:val="6A67F403"/>
    <w:rsid w:val="6A6C5111"/>
    <w:rsid w:val="6A6E52BC"/>
    <w:rsid w:val="6A708A7F"/>
    <w:rsid w:val="6A76AD42"/>
    <w:rsid w:val="6A7DD672"/>
    <w:rsid w:val="6A87808B"/>
    <w:rsid w:val="6A896A12"/>
    <w:rsid w:val="6A8E5B9D"/>
    <w:rsid w:val="6ABC40B9"/>
    <w:rsid w:val="6AC32C82"/>
    <w:rsid w:val="6AC4466C"/>
    <w:rsid w:val="6AC51AAE"/>
    <w:rsid w:val="6AC94064"/>
    <w:rsid w:val="6AC96AC0"/>
    <w:rsid w:val="6ACC0897"/>
    <w:rsid w:val="6AD30F56"/>
    <w:rsid w:val="6AEBD163"/>
    <w:rsid w:val="6AF78585"/>
    <w:rsid w:val="6AFFA17B"/>
    <w:rsid w:val="6B0FF778"/>
    <w:rsid w:val="6B209FC5"/>
    <w:rsid w:val="6B389F29"/>
    <w:rsid w:val="6B3B7A43"/>
    <w:rsid w:val="6B3DB386"/>
    <w:rsid w:val="6B5187DC"/>
    <w:rsid w:val="6B6C301F"/>
    <w:rsid w:val="6B739656"/>
    <w:rsid w:val="6B82CA6D"/>
    <w:rsid w:val="6B871891"/>
    <w:rsid w:val="6B8BD57C"/>
    <w:rsid w:val="6B9B0450"/>
    <w:rsid w:val="6B9ECF50"/>
    <w:rsid w:val="6BBB6427"/>
    <w:rsid w:val="6BC3C627"/>
    <w:rsid w:val="6BC3F913"/>
    <w:rsid w:val="6BCA3CFA"/>
    <w:rsid w:val="6BD786A8"/>
    <w:rsid w:val="6BDE0467"/>
    <w:rsid w:val="6BEC6A61"/>
    <w:rsid w:val="6BEEF728"/>
    <w:rsid w:val="6BF5992D"/>
    <w:rsid w:val="6BF7596A"/>
    <w:rsid w:val="6BFAF70B"/>
    <w:rsid w:val="6C00A8C9"/>
    <w:rsid w:val="6C155C67"/>
    <w:rsid w:val="6C267F77"/>
    <w:rsid w:val="6C2AF5A1"/>
    <w:rsid w:val="6C325A11"/>
    <w:rsid w:val="6C3B1ADC"/>
    <w:rsid w:val="6C4C9ED9"/>
    <w:rsid w:val="6C586274"/>
    <w:rsid w:val="6C5B8E10"/>
    <w:rsid w:val="6C716F0E"/>
    <w:rsid w:val="6C731847"/>
    <w:rsid w:val="6C7F1D7E"/>
    <w:rsid w:val="6C8918B5"/>
    <w:rsid w:val="6C9F1E63"/>
    <w:rsid w:val="6CA1D707"/>
    <w:rsid w:val="6CE226A2"/>
    <w:rsid w:val="6CF863D7"/>
    <w:rsid w:val="6D0A4EE1"/>
    <w:rsid w:val="6D13008D"/>
    <w:rsid w:val="6D1396A3"/>
    <w:rsid w:val="6D1ADF5F"/>
    <w:rsid w:val="6D1EA94F"/>
    <w:rsid w:val="6D26E25D"/>
    <w:rsid w:val="6D27E36A"/>
    <w:rsid w:val="6D2D1862"/>
    <w:rsid w:val="6D360ECB"/>
    <w:rsid w:val="6D3ED26D"/>
    <w:rsid w:val="6D4645D1"/>
    <w:rsid w:val="6D608E7B"/>
    <w:rsid w:val="6D718BA4"/>
    <w:rsid w:val="6D731264"/>
    <w:rsid w:val="6D76F898"/>
    <w:rsid w:val="6D7A43DD"/>
    <w:rsid w:val="6D8F9CAB"/>
    <w:rsid w:val="6D91A0BF"/>
    <w:rsid w:val="6D932D98"/>
    <w:rsid w:val="6DA06D99"/>
    <w:rsid w:val="6DA2FF81"/>
    <w:rsid w:val="6DA42246"/>
    <w:rsid w:val="6DA5E79A"/>
    <w:rsid w:val="6DACF54B"/>
    <w:rsid w:val="6DAE6371"/>
    <w:rsid w:val="6DB2CD4A"/>
    <w:rsid w:val="6DC55369"/>
    <w:rsid w:val="6DDA4D51"/>
    <w:rsid w:val="6DE376BD"/>
    <w:rsid w:val="6E0834E4"/>
    <w:rsid w:val="6E13C86E"/>
    <w:rsid w:val="6E169539"/>
    <w:rsid w:val="6E226B76"/>
    <w:rsid w:val="6E296B94"/>
    <w:rsid w:val="6E29AF1E"/>
    <w:rsid w:val="6E3C9EAB"/>
    <w:rsid w:val="6E498AB6"/>
    <w:rsid w:val="6E5FB8BB"/>
    <w:rsid w:val="6E6390BA"/>
    <w:rsid w:val="6E67F6D8"/>
    <w:rsid w:val="6E6A7106"/>
    <w:rsid w:val="6E6A8288"/>
    <w:rsid w:val="6E6B8F2C"/>
    <w:rsid w:val="6E727C5E"/>
    <w:rsid w:val="6E76849C"/>
    <w:rsid w:val="6E814800"/>
    <w:rsid w:val="6E82498C"/>
    <w:rsid w:val="6E881065"/>
    <w:rsid w:val="6E897DF0"/>
    <w:rsid w:val="6EA6950B"/>
    <w:rsid w:val="6EA98968"/>
    <w:rsid w:val="6EA9FEEA"/>
    <w:rsid w:val="6EAD91D9"/>
    <w:rsid w:val="6EBE807E"/>
    <w:rsid w:val="6EC173A6"/>
    <w:rsid w:val="6ED1A090"/>
    <w:rsid w:val="6ED82FA3"/>
    <w:rsid w:val="6ED967E1"/>
    <w:rsid w:val="6EE32B18"/>
    <w:rsid w:val="6EE7B2F6"/>
    <w:rsid w:val="6EEBD48F"/>
    <w:rsid w:val="6EEE548E"/>
    <w:rsid w:val="6EFF2A01"/>
    <w:rsid w:val="6F0535A4"/>
    <w:rsid w:val="6F0D114C"/>
    <w:rsid w:val="6F23F311"/>
    <w:rsid w:val="6F25465B"/>
    <w:rsid w:val="6F2B6D0C"/>
    <w:rsid w:val="6F3494B4"/>
    <w:rsid w:val="6F3D4336"/>
    <w:rsid w:val="6F3FFB3F"/>
    <w:rsid w:val="6F4829FC"/>
    <w:rsid w:val="6F4F4727"/>
    <w:rsid w:val="6F932ED2"/>
    <w:rsid w:val="6F942DA7"/>
    <w:rsid w:val="6F9F8130"/>
    <w:rsid w:val="6FA01871"/>
    <w:rsid w:val="6FA75B79"/>
    <w:rsid w:val="6FA75F44"/>
    <w:rsid w:val="6FB697C3"/>
    <w:rsid w:val="6FBE7A7F"/>
    <w:rsid w:val="6FCA71C0"/>
    <w:rsid w:val="6FCE8EE1"/>
    <w:rsid w:val="6FD87A2C"/>
    <w:rsid w:val="6FEBFCB8"/>
    <w:rsid w:val="6FEC42EC"/>
    <w:rsid w:val="6FF1F6EC"/>
    <w:rsid w:val="6FF69B86"/>
    <w:rsid w:val="6FF6EC9E"/>
    <w:rsid w:val="6FFD042A"/>
    <w:rsid w:val="6FFD2573"/>
    <w:rsid w:val="6FFED511"/>
    <w:rsid w:val="7006DA3E"/>
    <w:rsid w:val="700BF452"/>
    <w:rsid w:val="7025B5B6"/>
    <w:rsid w:val="702A889C"/>
    <w:rsid w:val="7030F470"/>
    <w:rsid w:val="7033B942"/>
    <w:rsid w:val="70381363"/>
    <w:rsid w:val="7042545A"/>
    <w:rsid w:val="7042A56C"/>
    <w:rsid w:val="70550C9C"/>
    <w:rsid w:val="7057382F"/>
    <w:rsid w:val="7065BD58"/>
    <w:rsid w:val="7068B870"/>
    <w:rsid w:val="706E7573"/>
    <w:rsid w:val="7074ACCA"/>
    <w:rsid w:val="708037C3"/>
    <w:rsid w:val="70ADF8C8"/>
    <w:rsid w:val="70B3EAF8"/>
    <w:rsid w:val="70C0E5DE"/>
    <w:rsid w:val="70C501DF"/>
    <w:rsid w:val="70CBA13B"/>
    <w:rsid w:val="70E2564E"/>
    <w:rsid w:val="70F1061E"/>
    <w:rsid w:val="70F232D7"/>
    <w:rsid w:val="710AEB24"/>
    <w:rsid w:val="710B2470"/>
    <w:rsid w:val="710CF4E0"/>
    <w:rsid w:val="71200FFC"/>
    <w:rsid w:val="7121C4C9"/>
    <w:rsid w:val="7123DFE7"/>
    <w:rsid w:val="712EFF33"/>
    <w:rsid w:val="714288F3"/>
    <w:rsid w:val="71462749"/>
    <w:rsid w:val="714C2FEA"/>
    <w:rsid w:val="714FD953"/>
    <w:rsid w:val="717489F0"/>
    <w:rsid w:val="7187B7D3"/>
    <w:rsid w:val="71A57531"/>
    <w:rsid w:val="71C0A5E8"/>
    <w:rsid w:val="71C228F2"/>
    <w:rsid w:val="71D2BCFE"/>
    <w:rsid w:val="71DFCB7C"/>
    <w:rsid w:val="71F7A723"/>
    <w:rsid w:val="71FA2C18"/>
    <w:rsid w:val="71FF23A7"/>
    <w:rsid w:val="72007384"/>
    <w:rsid w:val="720A0C08"/>
    <w:rsid w:val="720BC616"/>
    <w:rsid w:val="720EB4F6"/>
    <w:rsid w:val="7219DB4C"/>
    <w:rsid w:val="721A3462"/>
    <w:rsid w:val="721D2313"/>
    <w:rsid w:val="7241259A"/>
    <w:rsid w:val="724C511A"/>
    <w:rsid w:val="7256C1F0"/>
    <w:rsid w:val="7268BA54"/>
    <w:rsid w:val="726C2407"/>
    <w:rsid w:val="727305E8"/>
    <w:rsid w:val="728636E8"/>
    <w:rsid w:val="728CCF38"/>
    <w:rsid w:val="72968420"/>
    <w:rsid w:val="72A05616"/>
    <w:rsid w:val="72AA5EF3"/>
    <w:rsid w:val="72BC82A3"/>
    <w:rsid w:val="72C70C85"/>
    <w:rsid w:val="72CA395A"/>
    <w:rsid w:val="72CC39A0"/>
    <w:rsid w:val="72CC46AF"/>
    <w:rsid w:val="72DEC95A"/>
    <w:rsid w:val="72DFD88F"/>
    <w:rsid w:val="72E48E40"/>
    <w:rsid w:val="72E83036"/>
    <w:rsid w:val="72F9F7B8"/>
    <w:rsid w:val="73020BC6"/>
    <w:rsid w:val="7302AC9D"/>
    <w:rsid w:val="73090CD3"/>
    <w:rsid w:val="731ACF12"/>
    <w:rsid w:val="73296900"/>
    <w:rsid w:val="733668FD"/>
    <w:rsid w:val="7338DA06"/>
    <w:rsid w:val="733ACD4F"/>
    <w:rsid w:val="7352C71F"/>
    <w:rsid w:val="73565FDB"/>
    <w:rsid w:val="7357AB97"/>
    <w:rsid w:val="7358A152"/>
    <w:rsid w:val="736FDE50"/>
    <w:rsid w:val="7370842B"/>
    <w:rsid w:val="737721E4"/>
    <w:rsid w:val="73859CFE"/>
    <w:rsid w:val="739F7BCC"/>
    <w:rsid w:val="73A7E035"/>
    <w:rsid w:val="73A81CD8"/>
    <w:rsid w:val="73A9E135"/>
    <w:rsid w:val="73B38E4C"/>
    <w:rsid w:val="73D0CDAC"/>
    <w:rsid w:val="73D56912"/>
    <w:rsid w:val="73E44532"/>
    <w:rsid w:val="740CD958"/>
    <w:rsid w:val="740E552E"/>
    <w:rsid w:val="7412D2F7"/>
    <w:rsid w:val="7412EDA9"/>
    <w:rsid w:val="7419BCBE"/>
    <w:rsid w:val="741C3D06"/>
    <w:rsid w:val="742319EE"/>
    <w:rsid w:val="7429D5C5"/>
    <w:rsid w:val="743CA2A6"/>
    <w:rsid w:val="74447311"/>
    <w:rsid w:val="744606B0"/>
    <w:rsid w:val="7454BF8D"/>
    <w:rsid w:val="745E282C"/>
    <w:rsid w:val="74686CA6"/>
    <w:rsid w:val="746B250A"/>
    <w:rsid w:val="746D879B"/>
    <w:rsid w:val="747F9CA5"/>
    <w:rsid w:val="74821007"/>
    <w:rsid w:val="7488D460"/>
    <w:rsid w:val="748F7CCF"/>
    <w:rsid w:val="74937795"/>
    <w:rsid w:val="7495B574"/>
    <w:rsid w:val="749CDB87"/>
    <w:rsid w:val="749D350A"/>
    <w:rsid w:val="74B05E13"/>
    <w:rsid w:val="74BB2386"/>
    <w:rsid w:val="74C170B2"/>
    <w:rsid w:val="74C9310A"/>
    <w:rsid w:val="74D7A68C"/>
    <w:rsid w:val="74E40076"/>
    <w:rsid w:val="74EC74C2"/>
    <w:rsid w:val="74F1F2D8"/>
    <w:rsid w:val="74FBACB6"/>
    <w:rsid w:val="751CB674"/>
    <w:rsid w:val="75301DF8"/>
    <w:rsid w:val="75316EBF"/>
    <w:rsid w:val="75327B51"/>
    <w:rsid w:val="753B25BE"/>
    <w:rsid w:val="754A7C53"/>
    <w:rsid w:val="754F5EAD"/>
    <w:rsid w:val="75513DAC"/>
    <w:rsid w:val="7576DB14"/>
    <w:rsid w:val="757952B0"/>
    <w:rsid w:val="757B3587"/>
    <w:rsid w:val="757F37B6"/>
    <w:rsid w:val="7595B33B"/>
    <w:rsid w:val="759CA8DC"/>
    <w:rsid w:val="75ACAA1F"/>
    <w:rsid w:val="75AD5020"/>
    <w:rsid w:val="75AFA946"/>
    <w:rsid w:val="75B3535B"/>
    <w:rsid w:val="75BADF54"/>
    <w:rsid w:val="75C193EF"/>
    <w:rsid w:val="75DDBF5D"/>
    <w:rsid w:val="75E0083C"/>
    <w:rsid w:val="75FA4C51"/>
    <w:rsid w:val="75FCDCD6"/>
    <w:rsid w:val="76061794"/>
    <w:rsid w:val="7619E55D"/>
    <w:rsid w:val="7625A1DB"/>
    <w:rsid w:val="7633F98D"/>
    <w:rsid w:val="7634A313"/>
    <w:rsid w:val="7638CF2C"/>
    <w:rsid w:val="7653068C"/>
    <w:rsid w:val="7656BC2F"/>
    <w:rsid w:val="765BF58E"/>
    <w:rsid w:val="7664C6AD"/>
    <w:rsid w:val="766727B3"/>
    <w:rsid w:val="7670D815"/>
    <w:rsid w:val="7675A86F"/>
    <w:rsid w:val="7695DCD2"/>
    <w:rsid w:val="76A7BC7B"/>
    <w:rsid w:val="76B1C83F"/>
    <w:rsid w:val="76B886D5"/>
    <w:rsid w:val="76CEC129"/>
    <w:rsid w:val="76DDC581"/>
    <w:rsid w:val="76E116D5"/>
    <w:rsid w:val="77039FC2"/>
    <w:rsid w:val="7703C54E"/>
    <w:rsid w:val="7713CC74"/>
    <w:rsid w:val="773BF4C4"/>
    <w:rsid w:val="774A0F6E"/>
    <w:rsid w:val="7757618B"/>
    <w:rsid w:val="775E4418"/>
    <w:rsid w:val="77660E2E"/>
    <w:rsid w:val="777C430B"/>
    <w:rsid w:val="778225CC"/>
    <w:rsid w:val="778EEDE2"/>
    <w:rsid w:val="778FB9EF"/>
    <w:rsid w:val="7792FA70"/>
    <w:rsid w:val="7797FAE8"/>
    <w:rsid w:val="779DD1BB"/>
    <w:rsid w:val="77A2706E"/>
    <w:rsid w:val="77C3201B"/>
    <w:rsid w:val="77C7985F"/>
    <w:rsid w:val="77C9B8E7"/>
    <w:rsid w:val="77CA0C30"/>
    <w:rsid w:val="77CB5A88"/>
    <w:rsid w:val="77D073FA"/>
    <w:rsid w:val="77D92E88"/>
    <w:rsid w:val="77DD0BDF"/>
    <w:rsid w:val="77DE773D"/>
    <w:rsid w:val="77E26E9B"/>
    <w:rsid w:val="781CECF1"/>
    <w:rsid w:val="7823D7DA"/>
    <w:rsid w:val="782C5E31"/>
    <w:rsid w:val="782DFF8F"/>
    <w:rsid w:val="7842F5F8"/>
    <w:rsid w:val="7854303B"/>
    <w:rsid w:val="7874FBAE"/>
    <w:rsid w:val="7890D0B9"/>
    <w:rsid w:val="78986457"/>
    <w:rsid w:val="789B999B"/>
    <w:rsid w:val="789FECC1"/>
    <w:rsid w:val="78A0AF0E"/>
    <w:rsid w:val="78A1BBA1"/>
    <w:rsid w:val="78A4BB75"/>
    <w:rsid w:val="78A565B6"/>
    <w:rsid w:val="78AD86AE"/>
    <w:rsid w:val="78B36EC7"/>
    <w:rsid w:val="78C3690D"/>
    <w:rsid w:val="78CB7F88"/>
    <w:rsid w:val="78CE9245"/>
    <w:rsid w:val="78DA2C43"/>
    <w:rsid w:val="78EB88C2"/>
    <w:rsid w:val="78FD0DF8"/>
    <w:rsid w:val="78FF137E"/>
    <w:rsid w:val="790B4E6C"/>
    <w:rsid w:val="79166F45"/>
    <w:rsid w:val="7917BC84"/>
    <w:rsid w:val="7917EB97"/>
    <w:rsid w:val="79195B89"/>
    <w:rsid w:val="7920E8BB"/>
    <w:rsid w:val="7921CF7D"/>
    <w:rsid w:val="792AFEAA"/>
    <w:rsid w:val="79324639"/>
    <w:rsid w:val="79475C7C"/>
    <w:rsid w:val="795AE0DE"/>
    <w:rsid w:val="7963ACCE"/>
    <w:rsid w:val="7969E2FD"/>
    <w:rsid w:val="7981E500"/>
    <w:rsid w:val="798CE97B"/>
    <w:rsid w:val="79906903"/>
    <w:rsid w:val="799B9F37"/>
    <w:rsid w:val="799E6C80"/>
    <w:rsid w:val="79A4BB51"/>
    <w:rsid w:val="79B9BED0"/>
    <w:rsid w:val="79C4EC49"/>
    <w:rsid w:val="79C78CF9"/>
    <w:rsid w:val="79DE92F4"/>
    <w:rsid w:val="79E3A3AB"/>
    <w:rsid w:val="79EA8F32"/>
    <w:rsid w:val="79F596E7"/>
    <w:rsid w:val="79F8B6FB"/>
    <w:rsid w:val="79FD4510"/>
    <w:rsid w:val="7A06B454"/>
    <w:rsid w:val="7A2889BD"/>
    <w:rsid w:val="7A38EACB"/>
    <w:rsid w:val="7A3C21C9"/>
    <w:rsid w:val="7A44907B"/>
    <w:rsid w:val="7A583092"/>
    <w:rsid w:val="7A58485C"/>
    <w:rsid w:val="7A61C3CB"/>
    <w:rsid w:val="7A892B32"/>
    <w:rsid w:val="7A91C6D7"/>
    <w:rsid w:val="7A91D837"/>
    <w:rsid w:val="7A943151"/>
    <w:rsid w:val="7A9797F6"/>
    <w:rsid w:val="7A990347"/>
    <w:rsid w:val="7AB61489"/>
    <w:rsid w:val="7AD38988"/>
    <w:rsid w:val="7AD5E179"/>
    <w:rsid w:val="7AD7AE2A"/>
    <w:rsid w:val="7ADFFFFB"/>
    <w:rsid w:val="7AE2509B"/>
    <w:rsid w:val="7AFC1251"/>
    <w:rsid w:val="7B1100E9"/>
    <w:rsid w:val="7B1C6BCD"/>
    <w:rsid w:val="7B220C03"/>
    <w:rsid w:val="7B24007E"/>
    <w:rsid w:val="7B4DBD9D"/>
    <w:rsid w:val="7B590C18"/>
    <w:rsid w:val="7B678CAD"/>
    <w:rsid w:val="7B733C99"/>
    <w:rsid w:val="7B738B72"/>
    <w:rsid w:val="7B7E9235"/>
    <w:rsid w:val="7B8807BF"/>
    <w:rsid w:val="7B8DABF6"/>
    <w:rsid w:val="7B9906A6"/>
    <w:rsid w:val="7B9AA5A5"/>
    <w:rsid w:val="7B9CD237"/>
    <w:rsid w:val="7BA9234C"/>
    <w:rsid w:val="7BBD14ED"/>
    <w:rsid w:val="7BD2886D"/>
    <w:rsid w:val="7BD60CC3"/>
    <w:rsid w:val="7BF43931"/>
    <w:rsid w:val="7BF4EFDA"/>
    <w:rsid w:val="7BF7EDBF"/>
    <w:rsid w:val="7C02D053"/>
    <w:rsid w:val="7C111A40"/>
    <w:rsid w:val="7C12C7AA"/>
    <w:rsid w:val="7C161228"/>
    <w:rsid w:val="7C1DBBDA"/>
    <w:rsid w:val="7C312639"/>
    <w:rsid w:val="7C33356B"/>
    <w:rsid w:val="7C3995C3"/>
    <w:rsid w:val="7C478331"/>
    <w:rsid w:val="7C4D7BB3"/>
    <w:rsid w:val="7C5172D6"/>
    <w:rsid w:val="7C611CC0"/>
    <w:rsid w:val="7C68F095"/>
    <w:rsid w:val="7C6C0CBF"/>
    <w:rsid w:val="7C7654DF"/>
    <w:rsid w:val="7C7CE511"/>
    <w:rsid w:val="7C8281B6"/>
    <w:rsid w:val="7C8B71F2"/>
    <w:rsid w:val="7CA26907"/>
    <w:rsid w:val="7CAFACD3"/>
    <w:rsid w:val="7CB40EBE"/>
    <w:rsid w:val="7CB985C2"/>
    <w:rsid w:val="7CC850EE"/>
    <w:rsid w:val="7CD0CC6D"/>
    <w:rsid w:val="7CE9631E"/>
    <w:rsid w:val="7CEE7E57"/>
    <w:rsid w:val="7CF2575B"/>
    <w:rsid w:val="7D038662"/>
    <w:rsid w:val="7D1AB96B"/>
    <w:rsid w:val="7D20D249"/>
    <w:rsid w:val="7D252A31"/>
    <w:rsid w:val="7D2C5806"/>
    <w:rsid w:val="7D33F219"/>
    <w:rsid w:val="7D346148"/>
    <w:rsid w:val="7D431F9A"/>
    <w:rsid w:val="7D58D39C"/>
    <w:rsid w:val="7D5A7092"/>
    <w:rsid w:val="7D5F1707"/>
    <w:rsid w:val="7D6DA4E0"/>
    <w:rsid w:val="7D7A474F"/>
    <w:rsid w:val="7D840ED3"/>
    <w:rsid w:val="7D85B9BA"/>
    <w:rsid w:val="7D907DFC"/>
    <w:rsid w:val="7D90E62C"/>
    <w:rsid w:val="7D9D64B9"/>
    <w:rsid w:val="7DBE3C38"/>
    <w:rsid w:val="7DDAD811"/>
    <w:rsid w:val="7DF5C18E"/>
    <w:rsid w:val="7E0262EF"/>
    <w:rsid w:val="7E06808A"/>
    <w:rsid w:val="7E122540"/>
    <w:rsid w:val="7E368C03"/>
    <w:rsid w:val="7E480A33"/>
    <w:rsid w:val="7E4E8903"/>
    <w:rsid w:val="7E50E577"/>
    <w:rsid w:val="7E50E834"/>
    <w:rsid w:val="7E5ADF85"/>
    <w:rsid w:val="7E6369A4"/>
    <w:rsid w:val="7E655014"/>
    <w:rsid w:val="7E71D755"/>
    <w:rsid w:val="7E782C74"/>
    <w:rsid w:val="7E7B0C89"/>
    <w:rsid w:val="7E80E348"/>
    <w:rsid w:val="7E8202AF"/>
    <w:rsid w:val="7E83BD87"/>
    <w:rsid w:val="7E84B083"/>
    <w:rsid w:val="7E97256E"/>
    <w:rsid w:val="7EA8F947"/>
    <w:rsid w:val="7EB41F92"/>
    <w:rsid w:val="7EB60602"/>
    <w:rsid w:val="7ECAF169"/>
    <w:rsid w:val="7EE1F6F1"/>
    <w:rsid w:val="7F0DFD05"/>
    <w:rsid w:val="7F1312F1"/>
    <w:rsid w:val="7F184935"/>
    <w:rsid w:val="7F1BDAD9"/>
    <w:rsid w:val="7F218A1B"/>
    <w:rsid w:val="7F2A181C"/>
    <w:rsid w:val="7F2DC89C"/>
    <w:rsid w:val="7F30F5CA"/>
    <w:rsid w:val="7F3F09A5"/>
    <w:rsid w:val="7F5831FA"/>
    <w:rsid w:val="7F5D6D13"/>
    <w:rsid w:val="7F673693"/>
    <w:rsid w:val="7F67E8B3"/>
    <w:rsid w:val="7F8484FD"/>
    <w:rsid w:val="7F89E39C"/>
    <w:rsid w:val="7F8A4DB2"/>
    <w:rsid w:val="7FA573FC"/>
    <w:rsid w:val="7FADF5A1"/>
    <w:rsid w:val="7FB60B6E"/>
    <w:rsid w:val="7FC72E72"/>
    <w:rsid w:val="7FCB42AC"/>
    <w:rsid w:val="7FD41963"/>
    <w:rsid w:val="7FD859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1C28AE3"/>
  <w14:defaultImageDpi w14:val="32767"/>
  <w15:chartTrackingRefBased/>
  <w15:docId w15:val="{69EA08FE-1A96-4570-8DBF-36A617A82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E86"/>
    <w:pPr>
      <w:spacing w:after="200" w:line="276" w:lineRule="auto"/>
    </w:pPr>
    <w:rPr>
      <w:sz w:val="22"/>
      <w:szCs w:val="22"/>
      <w:lang w:eastAsia="en-US"/>
    </w:rPr>
  </w:style>
  <w:style w:type="paragraph" w:styleId="Heading1">
    <w:name w:val="heading 1"/>
    <w:basedOn w:val="Normal"/>
    <w:link w:val="Heading1Char"/>
    <w:uiPriority w:val="9"/>
    <w:qFormat/>
    <w:rsid w:val="00FB2A89"/>
    <w:pPr>
      <w:spacing w:before="100" w:beforeAutospacing="1" w:after="100" w:afterAutospacing="1" w:line="240" w:lineRule="auto"/>
      <w:jc w:val="center"/>
      <w:outlineLvl w:val="0"/>
    </w:pPr>
    <w:rPr>
      <w:rFonts w:ascii="Arial" w:eastAsia="Times New Roman" w:hAnsi="Arial"/>
      <w:b/>
      <w:bCs/>
      <w:kern w:val="36"/>
      <w:sz w:val="36"/>
      <w:szCs w:val="36"/>
      <w:lang w:val="x-none" w:eastAsia="x-none"/>
    </w:rPr>
  </w:style>
  <w:style w:type="paragraph" w:styleId="Heading2">
    <w:name w:val="heading 2"/>
    <w:basedOn w:val="Normal"/>
    <w:link w:val="Heading2Char"/>
    <w:uiPriority w:val="9"/>
    <w:qFormat/>
    <w:rsid w:val="00FB2A89"/>
    <w:pPr>
      <w:spacing w:before="100" w:beforeAutospacing="1" w:after="100" w:afterAutospacing="1" w:line="240" w:lineRule="auto"/>
      <w:outlineLvl w:val="1"/>
    </w:pPr>
    <w:rPr>
      <w:rFonts w:ascii="Arial" w:eastAsia="Times New Roman" w:hAnsi="Arial"/>
      <w:b/>
      <w:bCs/>
      <w:sz w:val="36"/>
      <w:szCs w:val="36"/>
      <w:lang w:val="x-none" w:eastAsia="x-none"/>
    </w:rPr>
  </w:style>
  <w:style w:type="paragraph" w:styleId="Heading3">
    <w:name w:val="heading 3"/>
    <w:basedOn w:val="Normal"/>
    <w:next w:val="Normal"/>
    <w:link w:val="Heading3Char"/>
    <w:uiPriority w:val="9"/>
    <w:qFormat/>
    <w:rsid w:val="00611BF1"/>
    <w:pPr>
      <w:keepNext/>
      <w:spacing w:before="240" w:after="60"/>
      <w:outlineLvl w:val="2"/>
    </w:pPr>
    <w:rPr>
      <w:rFonts w:ascii="Cambria" w:eastAsia="Times New Roman" w:hAnsi="Cambria"/>
      <w:b/>
      <w:bCs/>
      <w:sz w:val="32"/>
      <w:szCs w:val="32"/>
      <w:lang w:val="x-none" w:eastAsia="x-none"/>
    </w:rPr>
  </w:style>
  <w:style w:type="paragraph" w:styleId="Heading4">
    <w:name w:val="heading 4"/>
    <w:basedOn w:val="Normal"/>
    <w:next w:val="Normal"/>
    <w:link w:val="Heading4Char"/>
    <w:uiPriority w:val="9"/>
    <w:qFormat/>
    <w:rsid w:val="00445D7A"/>
    <w:pPr>
      <w:keepNext/>
      <w:keepLines/>
      <w:spacing w:before="200" w:after="0"/>
      <w:outlineLvl w:val="3"/>
    </w:pPr>
    <w:rPr>
      <w:rFonts w:ascii="Arial" w:eastAsia="Times New Roman" w:hAnsi="Arial"/>
      <w:b/>
      <w:bCs/>
      <w:iCs/>
      <w:color w:val="000000"/>
      <w:sz w:val="32"/>
      <w:szCs w:val="24"/>
      <w:lang w:val="x-none" w:eastAsia="x-none"/>
    </w:rPr>
  </w:style>
  <w:style w:type="paragraph" w:styleId="Heading5">
    <w:name w:val="heading 5"/>
    <w:basedOn w:val="Heading4"/>
    <w:next w:val="Normal"/>
    <w:link w:val="Heading5Char"/>
    <w:uiPriority w:val="9"/>
    <w:qFormat/>
    <w:rsid w:val="00445D7A"/>
    <w:pPr>
      <w:outlineLvl w:val="4"/>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B2A89"/>
    <w:rPr>
      <w:rFonts w:ascii="Arial" w:eastAsia="Times New Roman" w:hAnsi="Arial" w:cs="Arial"/>
      <w:b/>
      <w:bCs/>
      <w:kern w:val="36"/>
      <w:sz w:val="36"/>
      <w:szCs w:val="36"/>
    </w:rPr>
  </w:style>
  <w:style w:type="character" w:customStyle="1" w:styleId="Heading2Char">
    <w:name w:val="Heading 2 Char"/>
    <w:link w:val="Heading2"/>
    <w:uiPriority w:val="9"/>
    <w:rsid w:val="00FB2A89"/>
    <w:rPr>
      <w:rFonts w:ascii="Arial" w:eastAsia="Times New Roman" w:hAnsi="Arial" w:cs="Arial"/>
      <w:b/>
      <w:bCs/>
      <w:sz w:val="36"/>
      <w:szCs w:val="36"/>
    </w:rPr>
  </w:style>
  <w:style w:type="paragraph" w:styleId="NormalWeb">
    <w:name w:val="Normal (Web)"/>
    <w:basedOn w:val="Normal"/>
    <w:uiPriority w:val="99"/>
    <w:unhideWhenUsed/>
    <w:rsid w:val="00F1065B"/>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F1065B"/>
    <w:rPr>
      <w:color w:val="0000FF"/>
      <w:u w:val="single"/>
    </w:rPr>
  </w:style>
  <w:style w:type="character" w:customStyle="1" w:styleId="Heading3Char">
    <w:name w:val="Heading 3 Char"/>
    <w:link w:val="Heading3"/>
    <w:uiPriority w:val="9"/>
    <w:rsid w:val="00611BF1"/>
    <w:rPr>
      <w:rFonts w:ascii="Cambria" w:eastAsia="Times New Roman" w:hAnsi="Cambria"/>
      <w:b/>
      <w:bCs/>
      <w:sz w:val="32"/>
      <w:szCs w:val="32"/>
    </w:rPr>
  </w:style>
  <w:style w:type="character" w:styleId="Strong">
    <w:name w:val="Strong"/>
    <w:uiPriority w:val="22"/>
    <w:qFormat/>
    <w:rsid w:val="00C21F78"/>
    <w:rPr>
      <w:b/>
      <w:bCs/>
    </w:rPr>
  </w:style>
  <w:style w:type="character" w:styleId="Emphasis">
    <w:name w:val="Emphasis"/>
    <w:uiPriority w:val="20"/>
    <w:qFormat/>
    <w:rsid w:val="00C21F78"/>
    <w:rPr>
      <w:i/>
      <w:iCs/>
    </w:rPr>
  </w:style>
  <w:style w:type="table" w:styleId="TableGrid">
    <w:name w:val="Table Grid"/>
    <w:basedOn w:val="TableNormal"/>
    <w:uiPriority w:val="59"/>
    <w:rsid w:val="00F12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66E6"/>
    <w:pPr>
      <w:tabs>
        <w:tab w:val="center" w:pos="4680"/>
        <w:tab w:val="right" w:pos="9360"/>
      </w:tabs>
    </w:pPr>
    <w:rPr>
      <w:lang w:val="x-none" w:eastAsia="x-none"/>
    </w:rPr>
  </w:style>
  <w:style w:type="character" w:customStyle="1" w:styleId="HeaderChar">
    <w:name w:val="Header Char"/>
    <w:link w:val="Header"/>
    <w:uiPriority w:val="99"/>
    <w:rsid w:val="000166E6"/>
    <w:rPr>
      <w:sz w:val="22"/>
      <w:szCs w:val="22"/>
    </w:rPr>
  </w:style>
  <w:style w:type="paragraph" w:styleId="Footer">
    <w:name w:val="footer"/>
    <w:basedOn w:val="Normal"/>
    <w:link w:val="FooterChar"/>
    <w:uiPriority w:val="99"/>
    <w:unhideWhenUsed/>
    <w:rsid w:val="000166E6"/>
    <w:pPr>
      <w:tabs>
        <w:tab w:val="center" w:pos="4680"/>
        <w:tab w:val="right" w:pos="9360"/>
      </w:tabs>
    </w:pPr>
    <w:rPr>
      <w:lang w:val="x-none" w:eastAsia="x-none"/>
    </w:rPr>
  </w:style>
  <w:style w:type="character" w:customStyle="1" w:styleId="FooterChar">
    <w:name w:val="Footer Char"/>
    <w:link w:val="Footer"/>
    <w:uiPriority w:val="99"/>
    <w:rsid w:val="000166E6"/>
    <w:rPr>
      <w:sz w:val="22"/>
      <w:szCs w:val="22"/>
    </w:rPr>
  </w:style>
  <w:style w:type="character" w:styleId="FollowedHyperlink">
    <w:name w:val="FollowedHyperlink"/>
    <w:uiPriority w:val="99"/>
    <w:semiHidden/>
    <w:unhideWhenUsed/>
    <w:rsid w:val="007E7FD7"/>
    <w:rPr>
      <w:color w:val="800080"/>
      <w:u w:val="single"/>
    </w:rPr>
  </w:style>
  <w:style w:type="paragraph" w:styleId="BalloonText">
    <w:name w:val="Balloon Text"/>
    <w:basedOn w:val="Normal"/>
    <w:link w:val="BalloonTextChar"/>
    <w:uiPriority w:val="99"/>
    <w:semiHidden/>
    <w:unhideWhenUsed/>
    <w:rsid w:val="00585546"/>
    <w:pPr>
      <w:spacing w:after="0" w:line="240" w:lineRule="auto"/>
    </w:pPr>
    <w:rPr>
      <w:rFonts w:ascii="Lucida Grande" w:hAnsi="Lucida Grande"/>
      <w:sz w:val="18"/>
      <w:szCs w:val="18"/>
      <w:lang w:val="x-none" w:eastAsia="x-none"/>
    </w:rPr>
  </w:style>
  <w:style w:type="character" w:customStyle="1" w:styleId="BalloonTextChar">
    <w:name w:val="Balloon Text Char"/>
    <w:link w:val="BalloonText"/>
    <w:uiPriority w:val="99"/>
    <w:semiHidden/>
    <w:rsid w:val="00585546"/>
    <w:rPr>
      <w:rFonts w:ascii="Lucida Grande" w:hAnsi="Lucida Grande" w:cs="Lucida Grande"/>
      <w:sz w:val="18"/>
      <w:szCs w:val="18"/>
    </w:rPr>
  </w:style>
  <w:style w:type="character" w:styleId="CommentReference">
    <w:name w:val="annotation reference"/>
    <w:uiPriority w:val="99"/>
    <w:semiHidden/>
    <w:unhideWhenUsed/>
    <w:rsid w:val="00585546"/>
    <w:rPr>
      <w:sz w:val="18"/>
      <w:szCs w:val="18"/>
    </w:rPr>
  </w:style>
  <w:style w:type="paragraph" w:styleId="CommentText">
    <w:name w:val="annotation text"/>
    <w:basedOn w:val="Normal"/>
    <w:link w:val="CommentTextChar"/>
    <w:uiPriority w:val="99"/>
    <w:unhideWhenUsed/>
    <w:rsid w:val="00585546"/>
    <w:rPr>
      <w:sz w:val="24"/>
      <w:szCs w:val="24"/>
      <w:lang w:val="x-none" w:eastAsia="x-none"/>
    </w:rPr>
  </w:style>
  <w:style w:type="character" w:customStyle="1" w:styleId="CommentTextChar">
    <w:name w:val="Comment Text Char"/>
    <w:link w:val="CommentText"/>
    <w:uiPriority w:val="99"/>
    <w:rsid w:val="00585546"/>
    <w:rPr>
      <w:sz w:val="24"/>
      <w:szCs w:val="24"/>
    </w:rPr>
  </w:style>
  <w:style w:type="paragraph" w:styleId="CommentSubject">
    <w:name w:val="annotation subject"/>
    <w:basedOn w:val="CommentText"/>
    <w:next w:val="CommentText"/>
    <w:link w:val="CommentSubjectChar"/>
    <w:uiPriority w:val="99"/>
    <w:semiHidden/>
    <w:unhideWhenUsed/>
    <w:rsid w:val="00585546"/>
    <w:rPr>
      <w:b/>
      <w:bCs/>
    </w:rPr>
  </w:style>
  <w:style w:type="character" w:customStyle="1" w:styleId="CommentSubjectChar">
    <w:name w:val="Comment Subject Char"/>
    <w:link w:val="CommentSubject"/>
    <w:uiPriority w:val="99"/>
    <w:semiHidden/>
    <w:rsid w:val="00585546"/>
    <w:rPr>
      <w:b/>
      <w:bCs/>
      <w:sz w:val="24"/>
      <w:szCs w:val="24"/>
    </w:rPr>
  </w:style>
  <w:style w:type="paragraph" w:customStyle="1" w:styleId="MediumList2-Accent21">
    <w:name w:val="Medium List 2 - Accent 21"/>
    <w:hidden/>
    <w:uiPriority w:val="71"/>
    <w:rsid w:val="00585546"/>
    <w:rPr>
      <w:sz w:val="22"/>
      <w:szCs w:val="22"/>
      <w:lang w:eastAsia="en-US"/>
    </w:rPr>
  </w:style>
  <w:style w:type="paragraph" w:customStyle="1" w:styleId="sctxt">
    <w:name w:val="sctxt"/>
    <w:basedOn w:val="Normal"/>
    <w:rsid w:val="00693CD8"/>
    <w:pPr>
      <w:spacing w:before="100" w:beforeAutospacing="1" w:after="100" w:afterAutospacing="1" w:line="240" w:lineRule="auto"/>
    </w:pPr>
    <w:rPr>
      <w:rFonts w:ascii="Times New Roman" w:eastAsia="Times New Roman" w:hAnsi="Times New Roman"/>
      <w:sz w:val="24"/>
      <w:szCs w:val="24"/>
    </w:rPr>
  </w:style>
  <w:style w:type="paragraph" w:styleId="EndnoteText">
    <w:name w:val="endnote text"/>
    <w:basedOn w:val="Normal"/>
    <w:link w:val="EndnoteTextChar"/>
    <w:uiPriority w:val="99"/>
    <w:semiHidden/>
    <w:unhideWhenUsed/>
    <w:rsid w:val="00CE20EC"/>
    <w:rPr>
      <w:sz w:val="20"/>
      <w:szCs w:val="20"/>
    </w:rPr>
  </w:style>
  <w:style w:type="character" w:customStyle="1" w:styleId="EndnoteTextChar">
    <w:name w:val="Endnote Text Char"/>
    <w:basedOn w:val="DefaultParagraphFont"/>
    <w:link w:val="EndnoteText"/>
    <w:uiPriority w:val="99"/>
    <w:semiHidden/>
    <w:rsid w:val="00CE20EC"/>
  </w:style>
  <w:style w:type="character" w:styleId="EndnoteReference">
    <w:name w:val="endnote reference"/>
    <w:uiPriority w:val="99"/>
    <w:semiHidden/>
    <w:unhideWhenUsed/>
    <w:rsid w:val="00CE20EC"/>
    <w:rPr>
      <w:vertAlign w:val="superscript"/>
    </w:rPr>
  </w:style>
  <w:style w:type="paragraph" w:customStyle="1" w:styleId="prefix">
    <w:name w:val="prefix"/>
    <w:basedOn w:val="Normal"/>
    <w:rsid w:val="00852F1A"/>
    <w:pPr>
      <w:spacing w:before="100" w:beforeAutospacing="1" w:after="100" w:afterAutospacing="1" w:line="240" w:lineRule="auto"/>
    </w:pPr>
    <w:rPr>
      <w:rFonts w:ascii="Times New Roman" w:eastAsia="Times New Roman" w:hAnsi="Times New Roman"/>
      <w:sz w:val="24"/>
      <w:szCs w:val="24"/>
    </w:rPr>
  </w:style>
  <w:style w:type="paragraph" w:customStyle="1" w:styleId="my-footnote">
    <w:name w:val="my-footnote"/>
    <w:basedOn w:val="Normal"/>
    <w:rsid w:val="00BF207A"/>
    <w:pPr>
      <w:spacing w:after="225" w:line="300" w:lineRule="atLeast"/>
      <w:textAlignment w:val="baseline"/>
    </w:pPr>
    <w:rPr>
      <w:rFonts w:ascii="Times New Roman" w:eastAsia="Times New Roman" w:hAnsi="Times New Roman"/>
      <w:color w:val="000000"/>
      <w:sz w:val="18"/>
      <w:szCs w:val="18"/>
    </w:rPr>
  </w:style>
  <w:style w:type="table" w:customStyle="1" w:styleId="TableGridLight1">
    <w:name w:val="Table Grid Light1"/>
    <w:basedOn w:val="TableNormal"/>
    <w:uiPriority w:val="40"/>
    <w:rsid w:val="00D91251"/>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Heading4Char">
    <w:name w:val="Heading 4 Char"/>
    <w:link w:val="Heading4"/>
    <w:uiPriority w:val="9"/>
    <w:rsid w:val="00445D7A"/>
    <w:rPr>
      <w:rFonts w:ascii="Arial" w:eastAsia="Times New Roman" w:hAnsi="Arial" w:cs="Arial"/>
      <w:b/>
      <w:bCs/>
      <w:iCs/>
      <w:color w:val="000000"/>
      <w:sz w:val="32"/>
      <w:szCs w:val="24"/>
    </w:rPr>
  </w:style>
  <w:style w:type="character" w:customStyle="1" w:styleId="Heading5Char">
    <w:name w:val="Heading 5 Char"/>
    <w:link w:val="Heading5"/>
    <w:uiPriority w:val="9"/>
    <w:rsid w:val="00445D7A"/>
    <w:rPr>
      <w:rFonts w:ascii="Arial" w:eastAsia="Times New Roman" w:hAnsi="Arial" w:cs="Arial"/>
      <w:b/>
      <w:bCs/>
      <w:iCs/>
      <w:color w:val="000000"/>
      <w:sz w:val="28"/>
      <w:szCs w:val="28"/>
    </w:rPr>
  </w:style>
  <w:style w:type="character" w:styleId="HTMLCode">
    <w:name w:val="HTML Code"/>
    <w:uiPriority w:val="99"/>
    <w:semiHidden/>
    <w:unhideWhenUsed/>
    <w:rsid w:val="00445D7A"/>
    <w:rPr>
      <w:rFonts w:ascii="Courier New" w:eastAsia="Times New Roman" w:hAnsi="Courier New" w:cs="Courier New"/>
      <w:sz w:val="20"/>
      <w:szCs w:val="20"/>
    </w:rPr>
  </w:style>
  <w:style w:type="paragraph" w:customStyle="1" w:styleId="MediumGrid1-Accent21">
    <w:name w:val="Medium Grid 1 - Accent 21"/>
    <w:basedOn w:val="Normal"/>
    <w:uiPriority w:val="34"/>
    <w:qFormat/>
    <w:rsid w:val="006F413B"/>
    <w:pPr>
      <w:ind w:left="720"/>
      <w:contextualSpacing/>
    </w:pPr>
  </w:style>
  <w:style w:type="paragraph" w:customStyle="1" w:styleId="GridTable5Dark-Accent11">
    <w:name w:val="Grid Table 5 Dark - Accent 11"/>
    <w:basedOn w:val="Heading1"/>
    <w:next w:val="Normal"/>
    <w:uiPriority w:val="39"/>
    <w:semiHidden/>
    <w:unhideWhenUsed/>
    <w:qFormat/>
    <w:rsid w:val="008932F1"/>
    <w:pPr>
      <w:keepNext/>
      <w:keepLines/>
      <w:spacing w:before="480" w:beforeAutospacing="0" w:after="0" w:afterAutospacing="0" w:line="276" w:lineRule="auto"/>
      <w:jc w:val="left"/>
      <w:outlineLvl w:val="9"/>
    </w:pPr>
    <w:rPr>
      <w:rFonts w:ascii="Calibri Light" w:hAnsi="Calibri Light"/>
      <w:color w:val="2E74B5"/>
      <w:kern w:val="0"/>
      <w:sz w:val="28"/>
      <w:szCs w:val="28"/>
    </w:rPr>
  </w:style>
  <w:style w:type="paragraph" w:styleId="TOC1">
    <w:name w:val="toc 1"/>
    <w:basedOn w:val="Normal"/>
    <w:next w:val="Normal"/>
    <w:autoRedefine/>
    <w:uiPriority w:val="39"/>
    <w:unhideWhenUsed/>
    <w:rsid w:val="000E2BFB"/>
    <w:pPr>
      <w:tabs>
        <w:tab w:val="right" w:leader="dot" w:pos="9350"/>
      </w:tabs>
      <w:spacing w:after="180"/>
    </w:pPr>
    <w:rPr>
      <w:rFonts w:ascii="Arial" w:hAnsi="Arial" w:cs="Arial"/>
      <w:noProof/>
    </w:rPr>
  </w:style>
  <w:style w:type="paragraph" w:styleId="TOC2">
    <w:name w:val="toc 2"/>
    <w:basedOn w:val="Normal"/>
    <w:next w:val="Normal"/>
    <w:autoRedefine/>
    <w:uiPriority w:val="39"/>
    <w:unhideWhenUsed/>
    <w:rsid w:val="008932F1"/>
    <w:pPr>
      <w:spacing w:after="100"/>
      <w:ind w:left="220"/>
    </w:pPr>
  </w:style>
  <w:style w:type="paragraph" w:styleId="TOC3">
    <w:name w:val="toc 3"/>
    <w:basedOn w:val="Normal"/>
    <w:next w:val="Normal"/>
    <w:autoRedefine/>
    <w:uiPriority w:val="39"/>
    <w:unhideWhenUsed/>
    <w:rsid w:val="008932F1"/>
    <w:pPr>
      <w:spacing w:after="100"/>
      <w:ind w:left="440"/>
    </w:pPr>
  </w:style>
  <w:style w:type="paragraph" w:customStyle="1" w:styleId="MediumList2-Accent22">
    <w:name w:val="Medium List 2 - Accent 22"/>
    <w:hidden/>
    <w:uiPriority w:val="99"/>
    <w:semiHidden/>
    <w:rsid w:val="0070498C"/>
    <w:rPr>
      <w:sz w:val="22"/>
      <w:szCs w:val="22"/>
      <w:lang w:eastAsia="en-US"/>
    </w:rPr>
  </w:style>
  <w:style w:type="paragraph" w:styleId="DocumentMap">
    <w:name w:val="Document Map"/>
    <w:basedOn w:val="Normal"/>
    <w:link w:val="DocumentMapChar"/>
    <w:uiPriority w:val="99"/>
    <w:semiHidden/>
    <w:unhideWhenUsed/>
    <w:rsid w:val="004003DE"/>
    <w:pPr>
      <w:spacing w:after="0" w:line="240" w:lineRule="auto"/>
    </w:pPr>
    <w:rPr>
      <w:rFonts w:ascii="Times New Roman" w:hAnsi="Times New Roman"/>
      <w:sz w:val="24"/>
      <w:szCs w:val="24"/>
      <w:lang w:val="x-none" w:eastAsia="x-none"/>
    </w:rPr>
  </w:style>
  <w:style w:type="character" w:customStyle="1" w:styleId="DocumentMapChar">
    <w:name w:val="Document Map Char"/>
    <w:link w:val="DocumentMap"/>
    <w:uiPriority w:val="99"/>
    <w:semiHidden/>
    <w:rsid w:val="004003DE"/>
    <w:rPr>
      <w:rFonts w:ascii="Times New Roman" w:hAnsi="Times New Roman"/>
      <w:sz w:val="24"/>
      <w:szCs w:val="24"/>
    </w:rPr>
  </w:style>
  <w:style w:type="paragraph" w:customStyle="1" w:styleId="p1">
    <w:name w:val="p1"/>
    <w:basedOn w:val="Normal"/>
    <w:rsid w:val="00ED0B20"/>
    <w:pPr>
      <w:spacing w:after="0" w:line="240" w:lineRule="auto"/>
    </w:pPr>
    <w:rPr>
      <w:rFonts w:ascii="Arial" w:hAnsi="Arial" w:cs="Lucida Grande"/>
      <w:b/>
      <w:sz w:val="36"/>
      <w:szCs w:val="15"/>
    </w:rPr>
  </w:style>
  <w:style w:type="paragraph" w:customStyle="1" w:styleId="ColorfulShading-Accent11">
    <w:name w:val="Colorful Shading - Accent 11"/>
    <w:hidden/>
    <w:uiPriority w:val="71"/>
    <w:rsid w:val="00270F56"/>
    <w:rPr>
      <w:sz w:val="22"/>
      <w:szCs w:val="22"/>
      <w:lang w:eastAsia="en-US"/>
    </w:rPr>
  </w:style>
  <w:style w:type="character" w:styleId="UnresolvedMention">
    <w:name w:val="Unresolved Mention"/>
    <w:uiPriority w:val="99"/>
    <w:semiHidden/>
    <w:unhideWhenUsed/>
    <w:rsid w:val="00884F11"/>
    <w:rPr>
      <w:color w:val="605E5C"/>
      <w:shd w:val="clear" w:color="auto" w:fill="E1DFDD"/>
    </w:rPr>
  </w:style>
  <w:style w:type="paragraph" w:styleId="Revision">
    <w:name w:val="Revision"/>
    <w:hidden/>
    <w:uiPriority w:val="62"/>
    <w:rsid w:val="008B3F76"/>
    <w:rPr>
      <w:sz w:val="22"/>
      <w:szCs w:val="22"/>
      <w:lang w:eastAsia="en-US"/>
    </w:rPr>
  </w:style>
  <w:style w:type="paragraph" w:styleId="ListParagraph">
    <w:name w:val="List Paragraph"/>
    <w:basedOn w:val="Normal"/>
    <w:uiPriority w:val="34"/>
    <w:qFormat/>
    <w:pPr>
      <w:ind w:left="720"/>
      <w:contextualSpacing/>
    </w:p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24989">
      <w:bodyDiv w:val="1"/>
      <w:marLeft w:val="0"/>
      <w:marRight w:val="0"/>
      <w:marTop w:val="0"/>
      <w:marBottom w:val="0"/>
      <w:divBdr>
        <w:top w:val="none" w:sz="0" w:space="0" w:color="auto"/>
        <w:left w:val="none" w:sz="0" w:space="0" w:color="auto"/>
        <w:bottom w:val="none" w:sz="0" w:space="0" w:color="auto"/>
        <w:right w:val="none" w:sz="0" w:space="0" w:color="auto"/>
      </w:divBdr>
      <w:divsChild>
        <w:div w:id="542837568">
          <w:marLeft w:val="0"/>
          <w:marRight w:val="0"/>
          <w:marTop w:val="0"/>
          <w:marBottom w:val="0"/>
          <w:divBdr>
            <w:top w:val="none" w:sz="0" w:space="0" w:color="auto"/>
            <w:left w:val="none" w:sz="0" w:space="0" w:color="auto"/>
            <w:bottom w:val="none" w:sz="0" w:space="0" w:color="auto"/>
            <w:right w:val="none" w:sz="0" w:space="0" w:color="auto"/>
          </w:divBdr>
          <w:divsChild>
            <w:div w:id="722408817">
              <w:marLeft w:val="0"/>
              <w:marRight w:val="0"/>
              <w:marTop w:val="0"/>
              <w:marBottom w:val="0"/>
              <w:divBdr>
                <w:top w:val="none" w:sz="0" w:space="0" w:color="auto"/>
                <w:left w:val="none" w:sz="0" w:space="0" w:color="auto"/>
                <w:bottom w:val="none" w:sz="0" w:space="0" w:color="auto"/>
                <w:right w:val="none" w:sz="0" w:space="0" w:color="auto"/>
              </w:divBdr>
            </w:div>
          </w:divsChild>
        </w:div>
        <w:div w:id="1583756966">
          <w:marLeft w:val="0"/>
          <w:marRight w:val="0"/>
          <w:marTop w:val="0"/>
          <w:marBottom w:val="0"/>
          <w:divBdr>
            <w:top w:val="none" w:sz="0" w:space="0" w:color="auto"/>
            <w:left w:val="none" w:sz="0" w:space="0" w:color="auto"/>
            <w:bottom w:val="none" w:sz="0" w:space="0" w:color="auto"/>
            <w:right w:val="none" w:sz="0" w:space="0" w:color="auto"/>
          </w:divBdr>
          <w:divsChild>
            <w:div w:id="1603147820">
              <w:marLeft w:val="0"/>
              <w:marRight w:val="0"/>
              <w:marTop w:val="0"/>
              <w:marBottom w:val="0"/>
              <w:divBdr>
                <w:top w:val="none" w:sz="0" w:space="0" w:color="auto"/>
                <w:left w:val="none" w:sz="0" w:space="0" w:color="auto"/>
                <w:bottom w:val="none" w:sz="0" w:space="0" w:color="auto"/>
                <w:right w:val="none" w:sz="0" w:space="0" w:color="auto"/>
              </w:divBdr>
            </w:div>
          </w:divsChild>
        </w:div>
        <w:div w:id="1889031753">
          <w:marLeft w:val="0"/>
          <w:marRight w:val="0"/>
          <w:marTop w:val="0"/>
          <w:marBottom w:val="0"/>
          <w:divBdr>
            <w:top w:val="none" w:sz="0" w:space="0" w:color="auto"/>
            <w:left w:val="none" w:sz="0" w:space="0" w:color="auto"/>
            <w:bottom w:val="none" w:sz="0" w:space="0" w:color="auto"/>
            <w:right w:val="none" w:sz="0" w:space="0" w:color="auto"/>
          </w:divBdr>
          <w:divsChild>
            <w:div w:id="73879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21710">
      <w:bodyDiv w:val="1"/>
      <w:marLeft w:val="0"/>
      <w:marRight w:val="0"/>
      <w:marTop w:val="0"/>
      <w:marBottom w:val="0"/>
      <w:divBdr>
        <w:top w:val="none" w:sz="0" w:space="0" w:color="auto"/>
        <w:left w:val="none" w:sz="0" w:space="0" w:color="auto"/>
        <w:bottom w:val="none" w:sz="0" w:space="0" w:color="auto"/>
        <w:right w:val="none" w:sz="0" w:space="0" w:color="auto"/>
      </w:divBdr>
    </w:div>
    <w:div w:id="130101588">
      <w:bodyDiv w:val="1"/>
      <w:marLeft w:val="0"/>
      <w:marRight w:val="0"/>
      <w:marTop w:val="0"/>
      <w:marBottom w:val="0"/>
      <w:divBdr>
        <w:top w:val="none" w:sz="0" w:space="0" w:color="auto"/>
        <w:left w:val="none" w:sz="0" w:space="0" w:color="auto"/>
        <w:bottom w:val="none" w:sz="0" w:space="0" w:color="auto"/>
        <w:right w:val="none" w:sz="0" w:space="0" w:color="auto"/>
      </w:divBdr>
    </w:div>
    <w:div w:id="152568054">
      <w:bodyDiv w:val="1"/>
      <w:marLeft w:val="0"/>
      <w:marRight w:val="0"/>
      <w:marTop w:val="0"/>
      <w:marBottom w:val="0"/>
      <w:divBdr>
        <w:top w:val="none" w:sz="0" w:space="0" w:color="auto"/>
        <w:left w:val="none" w:sz="0" w:space="0" w:color="auto"/>
        <w:bottom w:val="none" w:sz="0" w:space="0" w:color="auto"/>
        <w:right w:val="none" w:sz="0" w:space="0" w:color="auto"/>
      </w:divBdr>
      <w:divsChild>
        <w:div w:id="148330719">
          <w:marLeft w:val="0"/>
          <w:marRight w:val="0"/>
          <w:marTop w:val="0"/>
          <w:marBottom w:val="0"/>
          <w:divBdr>
            <w:top w:val="none" w:sz="0" w:space="0" w:color="auto"/>
            <w:left w:val="none" w:sz="0" w:space="0" w:color="auto"/>
            <w:bottom w:val="none" w:sz="0" w:space="0" w:color="auto"/>
            <w:right w:val="none" w:sz="0" w:space="0" w:color="auto"/>
          </w:divBdr>
        </w:div>
        <w:div w:id="196430738">
          <w:marLeft w:val="0"/>
          <w:marRight w:val="0"/>
          <w:marTop w:val="0"/>
          <w:marBottom w:val="0"/>
          <w:divBdr>
            <w:top w:val="none" w:sz="0" w:space="0" w:color="auto"/>
            <w:left w:val="none" w:sz="0" w:space="0" w:color="auto"/>
            <w:bottom w:val="none" w:sz="0" w:space="0" w:color="auto"/>
            <w:right w:val="none" w:sz="0" w:space="0" w:color="auto"/>
          </w:divBdr>
        </w:div>
        <w:div w:id="282539434">
          <w:marLeft w:val="0"/>
          <w:marRight w:val="0"/>
          <w:marTop w:val="0"/>
          <w:marBottom w:val="0"/>
          <w:divBdr>
            <w:top w:val="none" w:sz="0" w:space="0" w:color="auto"/>
            <w:left w:val="none" w:sz="0" w:space="0" w:color="auto"/>
            <w:bottom w:val="none" w:sz="0" w:space="0" w:color="auto"/>
            <w:right w:val="none" w:sz="0" w:space="0" w:color="auto"/>
          </w:divBdr>
        </w:div>
        <w:div w:id="334067111">
          <w:marLeft w:val="0"/>
          <w:marRight w:val="0"/>
          <w:marTop w:val="0"/>
          <w:marBottom w:val="0"/>
          <w:divBdr>
            <w:top w:val="none" w:sz="0" w:space="0" w:color="auto"/>
            <w:left w:val="none" w:sz="0" w:space="0" w:color="auto"/>
            <w:bottom w:val="none" w:sz="0" w:space="0" w:color="auto"/>
            <w:right w:val="none" w:sz="0" w:space="0" w:color="auto"/>
          </w:divBdr>
        </w:div>
        <w:div w:id="347603185">
          <w:marLeft w:val="0"/>
          <w:marRight w:val="0"/>
          <w:marTop w:val="0"/>
          <w:marBottom w:val="0"/>
          <w:divBdr>
            <w:top w:val="none" w:sz="0" w:space="0" w:color="auto"/>
            <w:left w:val="none" w:sz="0" w:space="0" w:color="auto"/>
            <w:bottom w:val="none" w:sz="0" w:space="0" w:color="auto"/>
            <w:right w:val="none" w:sz="0" w:space="0" w:color="auto"/>
          </w:divBdr>
        </w:div>
        <w:div w:id="530924698">
          <w:marLeft w:val="0"/>
          <w:marRight w:val="0"/>
          <w:marTop w:val="0"/>
          <w:marBottom w:val="0"/>
          <w:divBdr>
            <w:top w:val="none" w:sz="0" w:space="0" w:color="auto"/>
            <w:left w:val="none" w:sz="0" w:space="0" w:color="auto"/>
            <w:bottom w:val="none" w:sz="0" w:space="0" w:color="auto"/>
            <w:right w:val="none" w:sz="0" w:space="0" w:color="auto"/>
          </w:divBdr>
        </w:div>
        <w:div w:id="813182976">
          <w:marLeft w:val="0"/>
          <w:marRight w:val="0"/>
          <w:marTop w:val="0"/>
          <w:marBottom w:val="0"/>
          <w:divBdr>
            <w:top w:val="none" w:sz="0" w:space="0" w:color="auto"/>
            <w:left w:val="none" w:sz="0" w:space="0" w:color="auto"/>
            <w:bottom w:val="none" w:sz="0" w:space="0" w:color="auto"/>
            <w:right w:val="none" w:sz="0" w:space="0" w:color="auto"/>
          </w:divBdr>
        </w:div>
        <w:div w:id="862204925">
          <w:marLeft w:val="0"/>
          <w:marRight w:val="0"/>
          <w:marTop w:val="0"/>
          <w:marBottom w:val="0"/>
          <w:divBdr>
            <w:top w:val="none" w:sz="0" w:space="0" w:color="auto"/>
            <w:left w:val="none" w:sz="0" w:space="0" w:color="auto"/>
            <w:bottom w:val="none" w:sz="0" w:space="0" w:color="auto"/>
            <w:right w:val="none" w:sz="0" w:space="0" w:color="auto"/>
          </w:divBdr>
        </w:div>
        <w:div w:id="953245661">
          <w:marLeft w:val="0"/>
          <w:marRight w:val="0"/>
          <w:marTop w:val="0"/>
          <w:marBottom w:val="0"/>
          <w:divBdr>
            <w:top w:val="none" w:sz="0" w:space="0" w:color="auto"/>
            <w:left w:val="none" w:sz="0" w:space="0" w:color="auto"/>
            <w:bottom w:val="none" w:sz="0" w:space="0" w:color="auto"/>
            <w:right w:val="none" w:sz="0" w:space="0" w:color="auto"/>
          </w:divBdr>
        </w:div>
        <w:div w:id="964118303">
          <w:marLeft w:val="0"/>
          <w:marRight w:val="0"/>
          <w:marTop w:val="0"/>
          <w:marBottom w:val="0"/>
          <w:divBdr>
            <w:top w:val="none" w:sz="0" w:space="0" w:color="auto"/>
            <w:left w:val="none" w:sz="0" w:space="0" w:color="auto"/>
            <w:bottom w:val="none" w:sz="0" w:space="0" w:color="auto"/>
            <w:right w:val="none" w:sz="0" w:space="0" w:color="auto"/>
          </w:divBdr>
        </w:div>
        <w:div w:id="1089350676">
          <w:marLeft w:val="0"/>
          <w:marRight w:val="0"/>
          <w:marTop w:val="0"/>
          <w:marBottom w:val="0"/>
          <w:divBdr>
            <w:top w:val="none" w:sz="0" w:space="0" w:color="auto"/>
            <w:left w:val="none" w:sz="0" w:space="0" w:color="auto"/>
            <w:bottom w:val="none" w:sz="0" w:space="0" w:color="auto"/>
            <w:right w:val="none" w:sz="0" w:space="0" w:color="auto"/>
          </w:divBdr>
        </w:div>
        <w:div w:id="1172839890">
          <w:marLeft w:val="0"/>
          <w:marRight w:val="0"/>
          <w:marTop w:val="0"/>
          <w:marBottom w:val="0"/>
          <w:divBdr>
            <w:top w:val="none" w:sz="0" w:space="0" w:color="auto"/>
            <w:left w:val="none" w:sz="0" w:space="0" w:color="auto"/>
            <w:bottom w:val="none" w:sz="0" w:space="0" w:color="auto"/>
            <w:right w:val="none" w:sz="0" w:space="0" w:color="auto"/>
          </w:divBdr>
        </w:div>
        <w:div w:id="1201044771">
          <w:marLeft w:val="0"/>
          <w:marRight w:val="0"/>
          <w:marTop w:val="0"/>
          <w:marBottom w:val="0"/>
          <w:divBdr>
            <w:top w:val="none" w:sz="0" w:space="0" w:color="auto"/>
            <w:left w:val="none" w:sz="0" w:space="0" w:color="auto"/>
            <w:bottom w:val="none" w:sz="0" w:space="0" w:color="auto"/>
            <w:right w:val="none" w:sz="0" w:space="0" w:color="auto"/>
          </w:divBdr>
        </w:div>
        <w:div w:id="1520460838">
          <w:marLeft w:val="0"/>
          <w:marRight w:val="0"/>
          <w:marTop w:val="0"/>
          <w:marBottom w:val="0"/>
          <w:divBdr>
            <w:top w:val="none" w:sz="0" w:space="0" w:color="auto"/>
            <w:left w:val="none" w:sz="0" w:space="0" w:color="auto"/>
            <w:bottom w:val="none" w:sz="0" w:space="0" w:color="auto"/>
            <w:right w:val="none" w:sz="0" w:space="0" w:color="auto"/>
          </w:divBdr>
        </w:div>
        <w:div w:id="1665086032">
          <w:marLeft w:val="0"/>
          <w:marRight w:val="0"/>
          <w:marTop w:val="0"/>
          <w:marBottom w:val="0"/>
          <w:divBdr>
            <w:top w:val="none" w:sz="0" w:space="0" w:color="auto"/>
            <w:left w:val="none" w:sz="0" w:space="0" w:color="auto"/>
            <w:bottom w:val="none" w:sz="0" w:space="0" w:color="auto"/>
            <w:right w:val="none" w:sz="0" w:space="0" w:color="auto"/>
          </w:divBdr>
        </w:div>
      </w:divsChild>
    </w:div>
    <w:div w:id="229000095">
      <w:bodyDiv w:val="1"/>
      <w:marLeft w:val="0"/>
      <w:marRight w:val="0"/>
      <w:marTop w:val="0"/>
      <w:marBottom w:val="0"/>
      <w:divBdr>
        <w:top w:val="none" w:sz="0" w:space="0" w:color="auto"/>
        <w:left w:val="none" w:sz="0" w:space="0" w:color="auto"/>
        <w:bottom w:val="none" w:sz="0" w:space="0" w:color="auto"/>
        <w:right w:val="none" w:sz="0" w:space="0" w:color="auto"/>
      </w:divBdr>
      <w:divsChild>
        <w:div w:id="24989049">
          <w:marLeft w:val="0"/>
          <w:marRight w:val="0"/>
          <w:marTop w:val="0"/>
          <w:marBottom w:val="0"/>
          <w:divBdr>
            <w:top w:val="none" w:sz="0" w:space="0" w:color="auto"/>
            <w:left w:val="none" w:sz="0" w:space="0" w:color="auto"/>
            <w:bottom w:val="none" w:sz="0" w:space="0" w:color="auto"/>
            <w:right w:val="none" w:sz="0" w:space="0" w:color="auto"/>
          </w:divBdr>
        </w:div>
        <w:div w:id="217128778">
          <w:marLeft w:val="0"/>
          <w:marRight w:val="0"/>
          <w:marTop w:val="0"/>
          <w:marBottom w:val="0"/>
          <w:divBdr>
            <w:top w:val="none" w:sz="0" w:space="0" w:color="auto"/>
            <w:left w:val="none" w:sz="0" w:space="0" w:color="auto"/>
            <w:bottom w:val="none" w:sz="0" w:space="0" w:color="auto"/>
            <w:right w:val="none" w:sz="0" w:space="0" w:color="auto"/>
          </w:divBdr>
        </w:div>
        <w:div w:id="552278009">
          <w:marLeft w:val="0"/>
          <w:marRight w:val="0"/>
          <w:marTop w:val="0"/>
          <w:marBottom w:val="0"/>
          <w:divBdr>
            <w:top w:val="none" w:sz="0" w:space="0" w:color="auto"/>
            <w:left w:val="none" w:sz="0" w:space="0" w:color="auto"/>
            <w:bottom w:val="none" w:sz="0" w:space="0" w:color="auto"/>
            <w:right w:val="none" w:sz="0" w:space="0" w:color="auto"/>
          </w:divBdr>
        </w:div>
        <w:div w:id="612446875">
          <w:marLeft w:val="0"/>
          <w:marRight w:val="0"/>
          <w:marTop w:val="0"/>
          <w:marBottom w:val="0"/>
          <w:divBdr>
            <w:top w:val="none" w:sz="0" w:space="0" w:color="auto"/>
            <w:left w:val="none" w:sz="0" w:space="0" w:color="auto"/>
            <w:bottom w:val="none" w:sz="0" w:space="0" w:color="auto"/>
            <w:right w:val="none" w:sz="0" w:space="0" w:color="auto"/>
          </w:divBdr>
        </w:div>
        <w:div w:id="688679904">
          <w:marLeft w:val="0"/>
          <w:marRight w:val="0"/>
          <w:marTop w:val="0"/>
          <w:marBottom w:val="0"/>
          <w:divBdr>
            <w:top w:val="none" w:sz="0" w:space="0" w:color="auto"/>
            <w:left w:val="none" w:sz="0" w:space="0" w:color="auto"/>
            <w:bottom w:val="none" w:sz="0" w:space="0" w:color="auto"/>
            <w:right w:val="none" w:sz="0" w:space="0" w:color="auto"/>
          </w:divBdr>
        </w:div>
        <w:div w:id="732194708">
          <w:marLeft w:val="0"/>
          <w:marRight w:val="0"/>
          <w:marTop w:val="0"/>
          <w:marBottom w:val="0"/>
          <w:divBdr>
            <w:top w:val="none" w:sz="0" w:space="0" w:color="auto"/>
            <w:left w:val="none" w:sz="0" w:space="0" w:color="auto"/>
            <w:bottom w:val="none" w:sz="0" w:space="0" w:color="auto"/>
            <w:right w:val="none" w:sz="0" w:space="0" w:color="auto"/>
          </w:divBdr>
        </w:div>
        <w:div w:id="809322159">
          <w:marLeft w:val="0"/>
          <w:marRight w:val="0"/>
          <w:marTop w:val="0"/>
          <w:marBottom w:val="0"/>
          <w:divBdr>
            <w:top w:val="none" w:sz="0" w:space="0" w:color="auto"/>
            <w:left w:val="none" w:sz="0" w:space="0" w:color="auto"/>
            <w:bottom w:val="none" w:sz="0" w:space="0" w:color="auto"/>
            <w:right w:val="none" w:sz="0" w:space="0" w:color="auto"/>
          </w:divBdr>
        </w:div>
        <w:div w:id="1322732780">
          <w:marLeft w:val="0"/>
          <w:marRight w:val="0"/>
          <w:marTop w:val="0"/>
          <w:marBottom w:val="0"/>
          <w:divBdr>
            <w:top w:val="none" w:sz="0" w:space="0" w:color="auto"/>
            <w:left w:val="none" w:sz="0" w:space="0" w:color="auto"/>
            <w:bottom w:val="none" w:sz="0" w:space="0" w:color="auto"/>
            <w:right w:val="none" w:sz="0" w:space="0" w:color="auto"/>
          </w:divBdr>
        </w:div>
        <w:div w:id="1933732865">
          <w:marLeft w:val="0"/>
          <w:marRight w:val="0"/>
          <w:marTop w:val="0"/>
          <w:marBottom w:val="0"/>
          <w:divBdr>
            <w:top w:val="none" w:sz="0" w:space="0" w:color="auto"/>
            <w:left w:val="none" w:sz="0" w:space="0" w:color="auto"/>
            <w:bottom w:val="none" w:sz="0" w:space="0" w:color="auto"/>
            <w:right w:val="none" w:sz="0" w:space="0" w:color="auto"/>
          </w:divBdr>
        </w:div>
      </w:divsChild>
    </w:div>
    <w:div w:id="275454384">
      <w:bodyDiv w:val="1"/>
      <w:marLeft w:val="0"/>
      <w:marRight w:val="0"/>
      <w:marTop w:val="0"/>
      <w:marBottom w:val="0"/>
      <w:divBdr>
        <w:top w:val="none" w:sz="0" w:space="0" w:color="auto"/>
        <w:left w:val="none" w:sz="0" w:space="0" w:color="auto"/>
        <w:bottom w:val="none" w:sz="0" w:space="0" w:color="auto"/>
        <w:right w:val="none" w:sz="0" w:space="0" w:color="auto"/>
      </w:divBdr>
    </w:div>
    <w:div w:id="316616157">
      <w:bodyDiv w:val="1"/>
      <w:marLeft w:val="0"/>
      <w:marRight w:val="0"/>
      <w:marTop w:val="0"/>
      <w:marBottom w:val="0"/>
      <w:divBdr>
        <w:top w:val="none" w:sz="0" w:space="0" w:color="auto"/>
        <w:left w:val="none" w:sz="0" w:space="0" w:color="auto"/>
        <w:bottom w:val="none" w:sz="0" w:space="0" w:color="auto"/>
        <w:right w:val="none" w:sz="0" w:space="0" w:color="auto"/>
      </w:divBdr>
    </w:div>
    <w:div w:id="371803783">
      <w:bodyDiv w:val="1"/>
      <w:marLeft w:val="0"/>
      <w:marRight w:val="0"/>
      <w:marTop w:val="0"/>
      <w:marBottom w:val="0"/>
      <w:divBdr>
        <w:top w:val="none" w:sz="0" w:space="0" w:color="auto"/>
        <w:left w:val="none" w:sz="0" w:space="0" w:color="auto"/>
        <w:bottom w:val="none" w:sz="0" w:space="0" w:color="auto"/>
        <w:right w:val="none" w:sz="0" w:space="0" w:color="auto"/>
      </w:divBdr>
      <w:divsChild>
        <w:div w:id="70352338">
          <w:marLeft w:val="0"/>
          <w:marRight w:val="0"/>
          <w:marTop w:val="0"/>
          <w:marBottom w:val="0"/>
          <w:divBdr>
            <w:top w:val="none" w:sz="0" w:space="0" w:color="auto"/>
            <w:left w:val="none" w:sz="0" w:space="0" w:color="auto"/>
            <w:bottom w:val="none" w:sz="0" w:space="0" w:color="auto"/>
            <w:right w:val="none" w:sz="0" w:space="0" w:color="auto"/>
          </w:divBdr>
        </w:div>
        <w:div w:id="712005777">
          <w:marLeft w:val="0"/>
          <w:marRight w:val="0"/>
          <w:marTop w:val="0"/>
          <w:marBottom w:val="0"/>
          <w:divBdr>
            <w:top w:val="none" w:sz="0" w:space="0" w:color="auto"/>
            <w:left w:val="none" w:sz="0" w:space="0" w:color="auto"/>
            <w:bottom w:val="none" w:sz="0" w:space="0" w:color="auto"/>
            <w:right w:val="none" w:sz="0" w:space="0" w:color="auto"/>
          </w:divBdr>
        </w:div>
        <w:div w:id="729890091">
          <w:marLeft w:val="0"/>
          <w:marRight w:val="0"/>
          <w:marTop w:val="0"/>
          <w:marBottom w:val="0"/>
          <w:divBdr>
            <w:top w:val="none" w:sz="0" w:space="0" w:color="auto"/>
            <w:left w:val="none" w:sz="0" w:space="0" w:color="auto"/>
            <w:bottom w:val="none" w:sz="0" w:space="0" w:color="auto"/>
            <w:right w:val="none" w:sz="0" w:space="0" w:color="auto"/>
          </w:divBdr>
        </w:div>
        <w:div w:id="784080064">
          <w:marLeft w:val="0"/>
          <w:marRight w:val="0"/>
          <w:marTop w:val="0"/>
          <w:marBottom w:val="0"/>
          <w:divBdr>
            <w:top w:val="none" w:sz="0" w:space="0" w:color="auto"/>
            <w:left w:val="none" w:sz="0" w:space="0" w:color="auto"/>
            <w:bottom w:val="none" w:sz="0" w:space="0" w:color="auto"/>
            <w:right w:val="none" w:sz="0" w:space="0" w:color="auto"/>
          </w:divBdr>
        </w:div>
        <w:div w:id="842428455">
          <w:marLeft w:val="0"/>
          <w:marRight w:val="0"/>
          <w:marTop w:val="0"/>
          <w:marBottom w:val="0"/>
          <w:divBdr>
            <w:top w:val="none" w:sz="0" w:space="0" w:color="auto"/>
            <w:left w:val="none" w:sz="0" w:space="0" w:color="auto"/>
            <w:bottom w:val="none" w:sz="0" w:space="0" w:color="auto"/>
            <w:right w:val="none" w:sz="0" w:space="0" w:color="auto"/>
          </w:divBdr>
        </w:div>
        <w:div w:id="876239097">
          <w:marLeft w:val="0"/>
          <w:marRight w:val="0"/>
          <w:marTop w:val="0"/>
          <w:marBottom w:val="0"/>
          <w:divBdr>
            <w:top w:val="none" w:sz="0" w:space="0" w:color="auto"/>
            <w:left w:val="none" w:sz="0" w:space="0" w:color="auto"/>
            <w:bottom w:val="none" w:sz="0" w:space="0" w:color="auto"/>
            <w:right w:val="none" w:sz="0" w:space="0" w:color="auto"/>
          </w:divBdr>
        </w:div>
        <w:div w:id="1133403112">
          <w:marLeft w:val="0"/>
          <w:marRight w:val="0"/>
          <w:marTop w:val="0"/>
          <w:marBottom w:val="0"/>
          <w:divBdr>
            <w:top w:val="none" w:sz="0" w:space="0" w:color="auto"/>
            <w:left w:val="none" w:sz="0" w:space="0" w:color="auto"/>
            <w:bottom w:val="none" w:sz="0" w:space="0" w:color="auto"/>
            <w:right w:val="none" w:sz="0" w:space="0" w:color="auto"/>
          </w:divBdr>
        </w:div>
        <w:div w:id="1209797590">
          <w:marLeft w:val="0"/>
          <w:marRight w:val="0"/>
          <w:marTop w:val="0"/>
          <w:marBottom w:val="0"/>
          <w:divBdr>
            <w:top w:val="none" w:sz="0" w:space="0" w:color="auto"/>
            <w:left w:val="none" w:sz="0" w:space="0" w:color="auto"/>
            <w:bottom w:val="none" w:sz="0" w:space="0" w:color="auto"/>
            <w:right w:val="none" w:sz="0" w:space="0" w:color="auto"/>
          </w:divBdr>
        </w:div>
        <w:div w:id="1647971073">
          <w:marLeft w:val="0"/>
          <w:marRight w:val="0"/>
          <w:marTop w:val="0"/>
          <w:marBottom w:val="0"/>
          <w:divBdr>
            <w:top w:val="none" w:sz="0" w:space="0" w:color="auto"/>
            <w:left w:val="none" w:sz="0" w:space="0" w:color="auto"/>
            <w:bottom w:val="none" w:sz="0" w:space="0" w:color="auto"/>
            <w:right w:val="none" w:sz="0" w:space="0" w:color="auto"/>
          </w:divBdr>
        </w:div>
        <w:div w:id="1791433254">
          <w:marLeft w:val="0"/>
          <w:marRight w:val="0"/>
          <w:marTop w:val="0"/>
          <w:marBottom w:val="0"/>
          <w:divBdr>
            <w:top w:val="none" w:sz="0" w:space="0" w:color="auto"/>
            <w:left w:val="none" w:sz="0" w:space="0" w:color="auto"/>
            <w:bottom w:val="none" w:sz="0" w:space="0" w:color="auto"/>
            <w:right w:val="none" w:sz="0" w:space="0" w:color="auto"/>
          </w:divBdr>
        </w:div>
      </w:divsChild>
    </w:div>
    <w:div w:id="475801438">
      <w:bodyDiv w:val="1"/>
      <w:marLeft w:val="0"/>
      <w:marRight w:val="0"/>
      <w:marTop w:val="0"/>
      <w:marBottom w:val="0"/>
      <w:divBdr>
        <w:top w:val="none" w:sz="0" w:space="0" w:color="auto"/>
        <w:left w:val="none" w:sz="0" w:space="0" w:color="auto"/>
        <w:bottom w:val="none" w:sz="0" w:space="0" w:color="auto"/>
        <w:right w:val="none" w:sz="0" w:space="0" w:color="auto"/>
      </w:divBdr>
    </w:div>
    <w:div w:id="518281128">
      <w:bodyDiv w:val="1"/>
      <w:marLeft w:val="0"/>
      <w:marRight w:val="0"/>
      <w:marTop w:val="0"/>
      <w:marBottom w:val="0"/>
      <w:divBdr>
        <w:top w:val="none" w:sz="0" w:space="0" w:color="auto"/>
        <w:left w:val="none" w:sz="0" w:space="0" w:color="auto"/>
        <w:bottom w:val="none" w:sz="0" w:space="0" w:color="auto"/>
        <w:right w:val="none" w:sz="0" w:space="0" w:color="auto"/>
      </w:divBdr>
    </w:div>
    <w:div w:id="573322960">
      <w:bodyDiv w:val="1"/>
      <w:marLeft w:val="0"/>
      <w:marRight w:val="0"/>
      <w:marTop w:val="0"/>
      <w:marBottom w:val="0"/>
      <w:divBdr>
        <w:top w:val="none" w:sz="0" w:space="0" w:color="auto"/>
        <w:left w:val="none" w:sz="0" w:space="0" w:color="auto"/>
        <w:bottom w:val="none" w:sz="0" w:space="0" w:color="auto"/>
        <w:right w:val="none" w:sz="0" w:space="0" w:color="auto"/>
      </w:divBdr>
    </w:div>
    <w:div w:id="611786244">
      <w:bodyDiv w:val="1"/>
      <w:marLeft w:val="0"/>
      <w:marRight w:val="0"/>
      <w:marTop w:val="0"/>
      <w:marBottom w:val="0"/>
      <w:divBdr>
        <w:top w:val="none" w:sz="0" w:space="0" w:color="auto"/>
        <w:left w:val="none" w:sz="0" w:space="0" w:color="auto"/>
        <w:bottom w:val="none" w:sz="0" w:space="0" w:color="auto"/>
        <w:right w:val="none" w:sz="0" w:space="0" w:color="auto"/>
      </w:divBdr>
    </w:div>
    <w:div w:id="674309987">
      <w:bodyDiv w:val="1"/>
      <w:marLeft w:val="0"/>
      <w:marRight w:val="0"/>
      <w:marTop w:val="0"/>
      <w:marBottom w:val="0"/>
      <w:divBdr>
        <w:top w:val="none" w:sz="0" w:space="0" w:color="auto"/>
        <w:left w:val="none" w:sz="0" w:space="0" w:color="auto"/>
        <w:bottom w:val="none" w:sz="0" w:space="0" w:color="auto"/>
        <w:right w:val="none" w:sz="0" w:space="0" w:color="auto"/>
      </w:divBdr>
    </w:div>
    <w:div w:id="695933420">
      <w:bodyDiv w:val="1"/>
      <w:marLeft w:val="0"/>
      <w:marRight w:val="0"/>
      <w:marTop w:val="0"/>
      <w:marBottom w:val="0"/>
      <w:divBdr>
        <w:top w:val="none" w:sz="0" w:space="0" w:color="auto"/>
        <w:left w:val="none" w:sz="0" w:space="0" w:color="auto"/>
        <w:bottom w:val="none" w:sz="0" w:space="0" w:color="auto"/>
        <w:right w:val="none" w:sz="0" w:space="0" w:color="auto"/>
      </w:divBdr>
    </w:div>
    <w:div w:id="711542130">
      <w:bodyDiv w:val="1"/>
      <w:marLeft w:val="0"/>
      <w:marRight w:val="0"/>
      <w:marTop w:val="0"/>
      <w:marBottom w:val="0"/>
      <w:divBdr>
        <w:top w:val="none" w:sz="0" w:space="0" w:color="auto"/>
        <w:left w:val="none" w:sz="0" w:space="0" w:color="auto"/>
        <w:bottom w:val="none" w:sz="0" w:space="0" w:color="auto"/>
        <w:right w:val="none" w:sz="0" w:space="0" w:color="auto"/>
      </w:divBdr>
    </w:div>
    <w:div w:id="716589783">
      <w:bodyDiv w:val="1"/>
      <w:marLeft w:val="0"/>
      <w:marRight w:val="0"/>
      <w:marTop w:val="0"/>
      <w:marBottom w:val="0"/>
      <w:divBdr>
        <w:top w:val="none" w:sz="0" w:space="0" w:color="auto"/>
        <w:left w:val="none" w:sz="0" w:space="0" w:color="auto"/>
        <w:bottom w:val="none" w:sz="0" w:space="0" w:color="auto"/>
        <w:right w:val="none" w:sz="0" w:space="0" w:color="auto"/>
      </w:divBdr>
    </w:div>
    <w:div w:id="784496290">
      <w:bodyDiv w:val="1"/>
      <w:marLeft w:val="0"/>
      <w:marRight w:val="0"/>
      <w:marTop w:val="0"/>
      <w:marBottom w:val="0"/>
      <w:divBdr>
        <w:top w:val="none" w:sz="0" w:space="0" w:color="auto"/>
        <w:left w:val="none" w:sz="0" w:space="0" w:color="auto"/>
        <w:bottom w:val="none" w:sz="0" w:space="0" w:color="auto"/>
        <w:right w:val="none" w:sz="0" w:space="0" w:color="auto"/>
      </w:divBdr>
    </w:div>
    <w:div w:id="796919496">
      <w:bodyDiv w:val="1"/>
      <w:marLeft w:val="0"/>
      <w:marRight w:val="0"/>
      <w:marTop w:val="0"/>
      <w:marBottom w:val="0"/>
      <w:divBdr>
        <w:top w:val="none" w:sz="0" w:space="0" w:color="auto"/>
        <w:left w:val="none" w:sz="0" w:space="0" w:color="auto"/>
        <w:bottom w:val="none" w:sz="0" w:space="0" w:color="auto"/>
        <w:right w:val="none" w:sz="0" w:space="0" w:color="auto"/>
      </w:divBdr>
    </w:div>
    <w:div w:id="803039584">
      <w:bodyDiv w:val="1"/>
      <w:marLeft w:val="0"/>
      <w:marRight w:val="0"/>
      <w:marTop w:val="0"/>
      <w:marBottom w:val="0"/>
      <w:divBdr>
        <w:top w:val="none" w:sz="0" w:space="0" w:color="auto"/>
        <w:left w:val="none" w:sz="0" w:space="0" w:color="auto"/>
        <w:bottom w:val="none" w:sz="0" w:space="0" w:color="auto"/>
        <w:right w:val="none" w:sz="0" w:space="0" w:color="auto"/>
      </w:divBdr>
    </w:div>
    <w:div w:id="825974841">
      <w:bodyDiv w:val="1"/>
      <w:marLeft w:val="0"/>
      <w:marRight w:val="0"/>
      <w:marTop w:val="0"/>
      <w:marBottom w:val="0"/>
      <w:divBdr>
        <w:top w:val="none" w:sz="0" w:space="0" w:color="auto"/>
        <w:left w:val="none" w:sz="0" w:space="0" w:color="auto"/>
        <w:bottom w:val="none" w:sz="0" w:space="0" w:color="auto"/>
        <w:right w:val="none" w:sz="0" w:space="0" w:color="auto"/>
      </w:divBdr>
    </w:div>
    <w:div w:id="868034705">
      <w:bodyDiv w:val="1"/>
      <w:marLeft w:val="0"/>
      <w:marRight w:val="0"/>
      <w:marTop w:val="0"/>
      <w:marBottom w:val="0"/>
      <w:divBdr>
        <w:top w:val="none" w:sz="0" w:space="0" w:color="auto"/>
        <w:left w:val="none" w:sz="0" w:space="0" w:color="auto"/>
        <w:bottom w:val="none" w:sz="0" w:space="0" w:color="auto"/>
        <w:right w:val="none" w:sz="0" w:space="0" w:color="auto"/>
      </w:divBdr>
    </w:div>
    <w:div w:id="952637270">
      <w:bodyDiv w:val="1"/>
      <w:marLeft w:val="0"/>
      <w:marRight w:val="0"/>
      <w:marTop w:val="0"/>
      <w:marBottom w:val="0"/>
      <w:divBdr>
        <w:top w:val="none" w:sz="0" w:space="0" w:color="auto"/>
        <w:left w:val="none" w:sz="0" w:space="0" w:color="auto"/>
        <w:bottom w:val="none" w:sz="0" w:space="0" w:color="auto"/>
        <w:right w:val="none" w:sz="0" w:space="0" w:color="auto"/>
      </w:divBdr>
      <w:divsChild>
        <w:div w:id="9004785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0424215">
      <w:bodyDiv w:val="1"/>
      <w:marLeft w:val="0"/>
      <w:marRight w:val="0"/>
      <w:marTop w:val="0"/>
      <w:marBottom w:val="0"/>
      <w:divBdr>
        <w:top w:val="none" w:sz="0" w:space="0" w:color="auto"/>
        <w:left w:val="none" w:sz="0" w:space="0" w:color="auto"/>
        <w:bottom w:val="none" w:sz="0" w:space="0" w:color="auto"/>
        <w:right w:val="none" w:sz="0" w:space="0" w:color="auto"/>
      </w:divBdr>
    </w:div>
    <w:div w:id="1025063698">
      <w:bodyDiv w:val="1"/>
      <w:marLeft w:val="0"/>
      <w:marRight w:val="0"/>
      <w:marTop w:val="0"/>
      <w:marBottom w:val="0"/>
      <w:divBdr>
        <w:top w:val="none" w:sz="0" w:space="0" w:color="auto"/>
        <w:left w:val="none" w:sz="0" w:space="0" w:color="auto"/>
        <w:bottom w:val="none" w:sz="0" w:space="0" w:color="auto"/>
        <w:right w:val="none" w:sz="0" w:space="0" w:color="auto"/>
      </w:divBdr>
    </w:div>
    <w:div w:id="1061098320">
      <w:bodyDiv w:val="1"/>
      <w:marLeft w:val="0"/>
      <w:marRight w:val="0"/>
      <w:marTop w:val="0"/>
      <w:marBottom w:val="0"/>
      <w:divBdr>
        <w:top w:val="none" w:sz="0" w:space="0" w:color="auto"/>
        <w:left w:val="none" w:sz="0" w:space="0" w:color="auto"/>
        <w:bottom w:val="none" w:sz="0" w:space="0" w:color="auto"/>
        <w:right w:val="none" w:sz="0" w:space="0" w:color="auto"/>
      </w:divBdr>
    </w:div>
    <w:div w:id="1130324842">
      <w:bodyDiv w:val="1"/>
      <w:marLeft w:val="0"/>
      <w:marRight w:val="0"/>
      <w:marTop w:val="0"/>
      <w:marBottom w:val="0"/>
      <w:divBdr>
        <w:top w:val="none" w:sz="0" w:space="0" w:color="auto"/>
        <w:left w:val="none" w:sz="0" w:space="0" w:color="auto"/>
        <w:bottom w:val="none" w:sz="0" w:space="0" w:color="auto"/>
        <w:right w:val="none" w:sz="0" w:space="0" w:color="auto"/>
      </w:divBdr>
    </w:div>
    <w:div w:id="1186551720">
      <w:bodyDiv w:val="1"/>
      <w:marLeft w:val="0"/>
      <w:marRight w:val="0"/>
      <w:marTop w:val="0"/>
      <w:marBottom w:val="0"/>
      <w:divBdr>
        <w:top w:val="none" w:sz="0" w:space="0" w:color="auto"/>
        <w:left w:val="none" w:sz="0" w:space="0" w:color="auto"/>
        <w:bottom w:val="none" w:sz="0" w:space="0" w:color="auto"/>
        <w:right w:val="none" w:sz="0" w:space="0" w:color="auto"/>
      </w:divBdr>
    </w:div>
    <w:div w:id="1187597645">
      <w:bodyDiv w:val="1"/>
      <w:marLeft w:val="0"/>
      <w:marRight w:val="0"/>
      <w:marTop w:val="0"/>
      <w:marBottom w:val="0"/>
      <w:divBdr>
        <w:top w:val="none" w:sz="0" w:space="0" w:color="auto"/>
        <w:left w:val="none" w:sz="0" w:space="0" w:color="auto"/>
        <w:bottom w:val="none" w:sz="0" w:space="0" w:color="auto"/>
        <w:right w:val="none" w:sz="0" w:space="0" w:color="auto"/>
      </w:divBdr>
    </w:div>
    <w:div w:id="1412509003">
      <w:bodyDiv w:val="1"/>
      <w:marLeft w:val="0"/>
      <w:marRight w:val="0"/>
      <w:marTop w:val="0"/>
      <w:marBottom w:val="0"/>
      <w:divBdr>
        <w:top w:val="none" w:sz="0" w:space="0" w:color="auto"/>
        <w:left w:val="none" w:sz="0" w:space="0" w:color="auto"/>
        <w:bottom w:val="none" w:sz="0" w:space="0" w:color="auto"/>
        <w:right w:val="none" w:sz="0" w:space="0" w:color="auto"/>
      </w:divBdr>
    </w:div>
    <w:div w:id="1424183632">
      <w:bodyDiv w:val="1"/>
      <w:marLeft w:val="0"/>
      <w:marRight w:val="0"/>
      <w:marTop w:val="0"/>
      <w:marBottom w:val="0"/>
      <w:divBdr>
        <w:top w:val="none" w:sz="0" w:space="0" w:color="auto"/>
        <w:left w:val="none" w:sz="0" w:space="0" w:color="auto"/>
        <w:bottom w:val="none" w:sz="0" w:space="0" w:color="auto"/>
        <w:right w:val="none" w:sz="0" w:space="0" w:color="auto"/>
      </w:divBdr>
    </w:div>
    <w:div w:id="1457217538">
      <w:bodyDiv w:val="1"/>
      <w:marLeft w:val="0"/>
      <w:marRight w:val="0"/>
      <w:marTop w:val="0"/>
      <w:marBottom w:val="0"/>
      <w:divBdr>
        <w:top w:val="none" w:sz="0" w:space="0" w:color="auto"/>
        <w:left w:val="none" w:sz="0" w:space="0" w:color="auto"/>
        <w:bottom w:val="none" w:sz="0" w:space="0" w:color="auto"/>
        <w:right w:val="none" w:sz="0" w:space="0" w:color="auto"/>
      </w:divBdr>
      <w:divsChild>
        <w:div w:id="1662391123">
          <w:marLeft w:val="0"/>
          <w:marRight w:val="0"/>
          <w:marTop w:val="0"/>
          <w:marBottom w:val="0"/>
          <w:divBdr>
            <w:top w:val="none" w:sz="0" w:space="0" w:color="auto"/>
            <w:left w:val="none" w:sz="0" w:space="0" w:color="auto"/>
            <w:bottom w:val="none" w:sz="0" w:space="0" w:color="auto"/>
            <w:right w:val="none" w:sz="0" w:space="0" w:color="auto"/>
          </w:divBdr>
          <w:divsChild>
            <w:div w:id="750854996">
              <w:marLeft w:val="0"/>
              <w:marRight w:val="0"/>
              <w:marTop w:val="0"/>
              <w:marBottom w:val="0"/>
              <w:divBdr>
                <w:top w:val="none" w:sz="0" w:space="0" w:color="auto"/>
                <w:left w:val="none" w:sz="0" w:space="0" w:color="auto"/>
                <w:bottom w:val="none" w:sz="0" w:space="0" w:color="auto"/>
                <w:right w:val="none" w:sz="0" w:space="0" w:color="auto"/>
              </w:divBdr>
              <w:divsChild>
                <w:div w:id="1298612396">
                  <w:marLeft w:val="0"/>
                  <w:marRight w:val="0"/>
                  <w:marTop w:val="390"/>
                  <w:marBottom w:val="420"/>
                  <w:divBdr>
                    <w:top w:val="none" w:sz="0" w:space="0" w:color="auto"/>
                    <w:left w:val="none" w:sz="0" w:space="0" w:color="auto"/>
                    <w:bottom w:val="none" w:sz="0" w:space="0" w:color="auto"/>
                    <w:right w:val="none" w:sz="0" w:space="0" w:color="auto"/>
                  </w:divBdr>
                  <w:divsChild>
                    <w:div w:id="2025401499">
                      <w:marLeft w:val="0"/>
                      <w:marRight w:val="0"/>
                      <w:marTop w:val="0"/>
                      <w:marBottom w:val="0"/>
                      <w:divBdr>
                        <w:top w:val="none" w:sz="0" w:space="0" w:color="auto"/>
                        <w:left w:val="none" w:sz="0" w:space="0" w:color="auto"/>
                        <w:bottom w:val="none" w:sz="0" w:space="0" w:color="auto"/>
                        <w:right w:val="none" w:sz="0" w:space="0" w:color="auto"/>
                      </w:divBdr>
                      <w:divsChild>
                        <w:div w:id="1912156640">
                          <w:marLeft w:val="0"/>
                          <w:marRight w:val="0"/>
                          <w:marTop w:val="0"/>
                          <w:marBottom w:val="0"/>
                          <w:divBdr>
                            <w:top w:val="none" w:sz="0" w:space="0" w:color="auto"/>
                            <w:left w:val="none" w:sz="0" w:space="0" w:color="auto"/>
                            <w:bottom w:val="none" w:sz="0" w:space="0" w:color="auto"/>
                            <w:right w:val="none" w:sz="0" w:space="0" w:color="auto"/>
                          </w:divBdr>
                          <w:divsChild>
                            <w:div w:id="679507048">
                              <w:marLeft w:val="0"/>
                              <w:marRight w:val="0"/>
                              <w:marTop w:val="0"/>
                              <w:marBottom w:val="0"/>
                              <w:divBdr>
                                <w:top w:val="none" w:sz="0" w:space="0" w:color="auto"/>
                                <w:left w:val="none" w:sz="0" w:space="0" w:color="auto"/>
                                <w:bottom w:val="none" w:sz="0" w:space="0" w:color="auto"/>
                                <w:right w:val="none" w:sz="0" w:space="0" w:color="auto"/>
                              </w:divBdr>
                              <w:divsChild>
                                <w:div w:id="226570685">
                                  <w:marLeft w:val="0"/>
                                  <w:marRight w:val="0"/>
                                  <w:marTop w:val="0"/>
                                  <w:marBottom w:val="825"/>
                                  <w:divBdr>
                                    <w:top w:val="single" w:sz="6" w:space="15" w:color="CCCCCC"/>
                                    <w:left w:val="none" w:sz="0" w:space="0" w:color="auto"/>
                                    <w:bottom w:val="none" w:sz="0" w:space="0" w:color="auto"/>
                                    <w:right w:val="none" w:sz="0" w:space="0" w:color="auto"/>
                                  </w:divBdr>
                                </w:div>
                              </w:divsChild>
                            </w:div>
                          </w:divsChild>
                        </w:div>
                      </w:divsChild>
                    </w:div>
                  </w:divsChild>
                </w:div>
              </w:divsChild>
            </w:div>
          </w:divsChild>
        </w:div>
      </w:divsChild>
    </w:div>
    <w:div w:id="1460607853">
      <w:bodyDiv w:val="1"/>
      <w:marLeft w:val="0"/>
      <w:marRight w:val="0"/>
      <w:marTop w:val="0"/>
      <w:marBottom w:val="0"/>
      <w:divBdr>
        <w:top w:val="none" w:sz="0" w:space="0" w:color="auto"/>
        <w:left w:val="none" w:sz="0" w:space="0" w:color="auto"/>
        <w:bottom w:val="none" w:sz="0" w:space="0" w:color="auto"/>
        <w:right w:val="none" w:sz="0" w:space="0" w:color="auto"/>
      </w:divBdr>
      <w:divsChild>
        <w:div w:id="5353918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738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775324">
      <w:bodyDiv w:val="1"/>
      <w:marLeft w:val="0"/>
      <w:marRight w:val="0"/>
      <w:marTop w:val="0"/>
      <w:marBottom w:val="0"/>
      <w:divBdr>
        <w:top w:val="none" w:sz="0" w:space="0" w:color="auto"/>
        <w:left w:val="none" w:sz="0" w:space="0" w:color="auto"/>
        <w:bottom w:val="none" w:sz="0" w:space="0" w:color="auto"/>
        <w:right w:val="none" w:sz="0" w:space="0" w:color="auto"/>
      </w:divBdr>
    </w:div>
    <w:div w:id="1580406587">
      <w:bodyDiv w:val="1"/>
      <w:marLeft w:val="0"/>
      <w:marRight w:val="0"/>
      <w:marTop w:val="0"/>
      <w:marBottom w:val="0"/>
      <w:divBdr>
        <w:top w:val="none" w:sz="0" w:space="0" w:color="auto"/>
        <w:left w:val="none" w:sz="0" w:space="0" w:color="auto"/>
        <w:bottom w:val="none" w:sz="0" w:space="0" w:color="auto"/>
        <w:right w:val="none" w:sz="0" w:space="0" w:color="auto"/>
      </w:divBdr>
    </w:div>
    <w:div w:id="1620725685">
      <w:bodyDiv w:val="1"/>
      <w:marLeft w:val="0"/>
      <w:marRight w:val="0"/>
      <w:marTop w:val="0"/>
      <w:marBottom w:val="0"/>
      <w:divBdr>
        <w:top w:val="none" w:sz="0" w:space="0" w:color="auto"/>
        <w:left w:val="none" w:sz="0" w:space="0" w:color="auto"/>
        <w:bottom w:val="none" w:sz="0" w:space="0" w:color="auto"/>
        <w:right w:val="none" w:sz="0" w:space="0" w:color="auto"/>
      </w:divBdr>
    </w:div>
    <w:div w:id="1674330806">
      <w:bodyDiv w:val="1"/>
      <w:marLeft w:val="0"/>
      <w:marRight w:val="0"/>
      <w:marTop w:val="0"/>
      <w:marBottom w:val="0"/>
      <w:divBdr>
        <w:top w:val="none" w:sz="0" w:space="0" w:color="auto"/>
        <w:left w:val="none" w:sz="0" w:space="0" w:color="auto"/>
        <w:bottom w:val="none" w:sz="0" w:space="0" w:color="auto"/>
        <w:right w:val="none" w:sz="0" w:space="0" w:color="auto"/>
      </w:divBdr>
    </w:div>
    <w:div w:id="1787654723">
      <w:bodyDiv w:val="1"/>
      <w:marLeft w:val="0"/>
      <w:marRight w:val="0"/>
      <w:marTop w:val="0"/>
      <w:marBottom w:val="0"/>
      <w:divBdr>
        <w:top w:val="none" w:sz="0" w:space="0" w:color="auto"/>
        <w:left w:val="none" w:sz="0" w:space="0" w:color="auto"/>
        <w:bottom w:val="none" w:sz="0" w:space="0" w:color="auto"/>
        <w:right w:val="none" w:sz="0" w:space="0" w:color="auto"/>
      </w:divBdr>
    </w:div>
    <w:div w:id="1821535873">
      <w:bodyDiv w:val="1"/>
      <w:marLeft w:val="0"/>
      <w:marRight w:val="0"/>
      <w:marTop w:val="0"/>
      <w:marBottom w:val="0"/>
      <w:divBdr>
        <w:top w:val="none" w:sz="0" w:space="0" w:color="auto"/>
        <w:left w:val="none" w:sz="0" w:space="0" w:color="auto"/>
        <w:bottom w:val="none" w:sz="0" w:space="0" w:color="auto"/>
        <w:right w:val="none" w:sz="0" w:space="0" w:color="auto"/>
      </w:divBdr>
    </w:div>
    <w:div w:id="1848903473">
      <w:bodyDiv w:val="1"/>
      <w:marLeft w:val="0"/>
      <w:marRight w:val="0"/>
      <w:marTop w:val="0"/>
      <w:marBottom w:val="0"/>
      <w:divBdr>
        <w:top w:val="none" w:sz="0" w:space="0" w:color="auto"/>
        <w:left w:val="none" w:sz="0" w:space="0" w:color="auto"/>
        <w:bottom w:val="none" w:sz="0" w:space="0" w:color="auto"/>
        <w:right w:val="none" w:sz="0" w:space="0" w:color="auto"/>
      </w:divBdr>
      <w:divsChild>
        <w:div w:id="165092286">
          <w:marLeft w:val="0"/>
          <w:marRight w:val="0"/>
          <w:marTop w:val="0"/>
          <w:marBottom w:val="0"/>
          <w:divBdr>
            <w:top w:val="none" w:sz="0" w:space="0" w:color="auto"/>
            <w:left w:val="none" w:sz="0" w:space="0" w:color="auto"/>
            <w:bottom w:val="none" w:sz="0" w:space="0" w:color="auto"/>
            <w:right w:val="none" w:sz="0" w:space="0" w:color="auto"/>
          </w:divBdr>
        </w:div>
        <w:div w:id="340082152">
          <w:marLeft w:val="0"/>
          <w:marRight w:val="0"/>
          <w:marTop w:val="0"/>
          <w:marBottom w:val="0"/>
          <w:divBdr>
            <w:top w:val="none" w:sz="0" w:space="0" w:color="auto"/>
            <w:left w:val="none" w:sz="0" w:space="0" w:color="auto"/>
            <w:bottom w:val="none" w:sz="0" w:space="0" w:color="auto"/>
            <w:right w:val="none" w:sz="0" w:space="0" w:color="auto"/>
          </w:divBdr>
        </w:div>
        <w:div w:id="373114353">
          <w:marLeft w:val="0"/>
          <w:marRight w:val="0"/>
          <w:marTop w:val="0"/>
          <w:marBottom w:val="0"/>
          <w:divBdr>
            <w:top w:val="none" w:sz="0" w:space="0" w:color="auto"/>
            <w:left w:val="none" w:sz="0" w:space="0" w:color="auto"/>
            <w:bottom w:val="none" w:sz="0" w:space="0" w:color="auto"/>
            <w:right w:val="none" w:sz="0" w:space="0" w:color="auto"/>
          </w:divBdr>
        </w:div>
        <w:div w:id="457066878">
          <w:marLeft w:val="0"/>
          <w:marRight w:val="0"/>
          <w:marTop w:val="0"/>
          <w:marBottom w:val="0"/>
          <w:divBdr>
            <w:top w:val="none" w:sz="0" w:space="0" w:color="auto"/>
            <w:left w:val="none" w:sz="0" w:space="0" w:color="auto"/>
            <w:bottom w:val="none" w:sz="0" w:space="0" w:color="auto"/>
            <w:right w:val="none" w:sz="0" w:space="0" w:color="auto"/>
          </w:divBdr>
        </w:div>
        <w:div w:id="507864601">
          <w:marLeft w:val="0"/>
          <w:marRight w:val="0"/>
          <w:marTop w:val="0"/>
          <w:marBottom w:val="0"/>
          <w:divBdr>
            <w:top w:val="none" w:sz="0" w:space="0" w:color="auto"/>
            <w:left w:val="none" w:sz="0" w:space="0" w:color="auto"/>
            <w:bottom w:val="none" w:sz="0" w:space="0" w:color="auto"/>
            <w:right w:val="none" w:sz="0" w:space="0" w:color="auto"/>
          </w:divBdr>
        </w:div>
        <w:div w:id="512577448">
          <w:marLeft w:val="0"/>
          <w:marRight w:val="0"/>
          <w:marTop w:val="0"/>
          <w:marBottom w:val="0"/>
          <w:divBdr>
            <w:top w:val="none" w:sz="0" w:space="0" w:color="auto"/>
            <w:left w:val="none" w:sz="0" w:space="0" w:color="auto"/>
            <w:bottom w:val="none" w:sz="0" w:space="0" w:color="auto"/>
            <w:right w:val="none" w:sz="0" w:space="0" w:color="auto"/>
          </w:divBdr>
        </w:div>
        <w:div w:id="1026758264">
          <w:marLeft w:val="0"/>
          <w:marRight w:val="0"/>
          <w:marTop w:val="0"/>
          <w:marBottom w:val="0"/>
          <w:divBdr>
            <w:top w:val="none" w:sz="0" w:space="0" w:color="auto"/>
            <w:left w:val="none" w:sz="0" w:space="0" w:color="auto"/>
            <w:bottom w:val="none" w:sz="0" w:space="0" w:color="auto"/>
            <w:right w:val="none" w:sz="0" w:space="0" w:color="auto"/>
          </w:divBdr>
        </w:div>
        <w:div w:id="1515681826">
          <w:marLeft w:val="0"/>
          <w:marRight w:val="0"/>
          <w:marTop w:val="0"/>
          <w:marBottom w:val="0"/>
          <w:divBdr>
            <w:top w:val="none" w:sz="0" w:space="0" w:color="auto"/>
            <w:left w:val="none" w:sz="0" w:space="0" w:color="auto"/>
            <w:bottom w:val="none" w:sz="0" w:space="0" w:color="auto"/>
            <w:right w:val="none" w:sz="0" w:space="0" w:color="auto"/>
          </w:divBdr>
        </w:div>
        <w:div w:id="1604603960">
          <w:marLeft w:val="0"/>
          <w:marRight w:val="0"/>
          <w:marTop w:val="0"/>
          <w:marBottom w:val="0"/>
          <w:divBdr>
            <w:top w:val="none" w:sz="0" w:space="0" w:color="auto"/>
            <w:left w:val="none" w:sz="0" w:space="0" w:color="auto"/>
            <w:bottom w:val="none" w:sz="0" w:space="0" w:color="auto"/>
            <w:right w:val="none" w:sz="0" w:space="0" w:color="auto"/>
          </w:divBdr>
        </w:div>
        <w:div w:id="1624730798">
          <w:marLeft w:val="0"/>
          <w:marRight w:val="0"/>
          <w:marTop w:val="0"/>
          <w:marBottom w:val="0"/>
          <w:divBdr>
            <w:top w:val="none" w:sz="0" w:space="0" w:color="auto"/>
            <w:left w:val="none" w:sz="0" w:space="0" w:color="auto"/>
            <w:bottom w:val="none" w:sz="0" w:space="0" w:color="auto"/>
            <w:right w:val="none" w:sz="0" w:space="0" w:color="auto"/>
          </w:divBdr>
        </w:div>
        <w:div w:id="1724909678">
          <w:marLeft w:val="0"/>
          <w:marRight w:val="0"/>
          <w:marTop w:val="0"/>
          <w:marBottom w:val="0"/>
          <w:divBdr>
            <w:top w:val="none" w:sz="0" w:space="0" w:color="auto"/>
            <w:left w:val="none" w:sz="0" w:space="0" w:color="auto"/>
            <w:bottom w:val="none" w:sz="0" w:space="0" w:color="auto"/>
            <w:right w:val="none" w:sz="0" w:space="0" w:color="auto"/>
          </w:divBdr>
        </w:div>
        <w:div w:id="1891572952">
          <w:marLeft w:val="0"/>
          <w:marRight w:val="0"/>
          <w:marTop w:val="0"/>
          <w:marBottom w:val="0"/>
          <w:divBdr>
            <w:top w:val="none" w:sz="0" w:space="0" w:color="auto"/>
            <w:left w:val="none" w:sz="0" w:space="0" w:color="auto"/>
            <w:bottom w:val="none" w:sz="0" w:space="0" w:color="auto"/>
            <w:right w:val="none" w:sz="0" w:space="0" w:color="auto"/>
          </w:divBdr>
        </w:div>
        <w:div w:id="1901936782">
          <w:marLeft w:val="0"/>
          <w:marRight w:val="0"/>
          <w:marTop w:val="0"/>
          <w:marBottom w:val="0"/>
          <w:divBdr>
            <w:top w:val="none" w:sz="0" w:space="0" w:color="auto"/>
            <w:left w:val="none" w:sz="0" w:space="0" w:color="auto"/>
            <w:bottom w:val="none" w:sz="0" w:space="0" w:color="auto"/>
            <w:right w:val="none" w:sz="0" w:space="0" w:color="auto"/>
          </w:divBdr>
        </w:div>
        <w:div w:id="2040811469">
          <w:marLeft w:val="0"/>
          <w:marRight w:val="0"/>
          <w:marTop w:val="0"/>
          <w:marBottom w:val="0"/>
          <w:divBdr>
            <w:top w:val="none" w:sz="0" w:space="0" w:color="auto"/>
            <w:left w:val="none" w:sz="0" w:space="0" w:color="auto"/>
            <w:bottom w:val="none" w:sz="0" w:space="0" w:color="auto"/>
            <w:right w:val="none" w:sz="0" w:space="0" w:color="auto"/>
          </w:divBdr>
        </w:div>
        <w:div w:id="2064787591">
          <w:marLeft w:val="0"/>
          <w:marRight w:val="0"/>
          <w:marTop w:val="0"/>
          <w:marBottom w:val="0"/>
          <w:divBdr>
            <w:top w:val="none" w:sz="0" w:space="0" w:color="auto"/>
            <w:left w:val="none" w:sz="0" w:space="0" w:color="auto"/>
            <w:bottom w:val="none" w:sz="0" w:space="0" w:color="auto"/>
            <w:right w:val="none" w:sz="0" w:space="0" w:color="auto"/>
          </w:divBdr>
        </w:div>
      </w:divsChild>
    </w:div>
    <w:div w:id="1940915017">
      <w:bodyDiv w:val="1"/>
      <w:marLeft w:val="0"/>
      <w:marRight w:val="0"/>
      <w:marTop w:val="0"/>
      <w:marBottom w:val="0"/>
      <w:divBdr>
        <w:top w:val="none" w:sz="0" w:space="0" w:color="auto"/>
        <w:left w:val="none" w:sz="0" w:space="0" w:color="auto"/>
        <w:bottom w:val="none" w:sz="0" w:space="0" w:color="auto"/>
        <w:right w:val="none" w:sz="0" w:space="0" w:color="auto"/>
      </w:divBdr>
    </w:div>
    <w:div w:id="2013408810">
      <w:bodyDiv w:val="1"/>
      <w:marLeft w:val="0"/>
      <w:marRight w:val="0"/>
      <w:marTop w:val="0"/>
      <w:marBottom w:val="0"/>
      <w:divBdr>
        <w:top w:val="none" w:sz="0" w:space="0" w:color="auto"/>
        <w:left w:val="none" w:sz="0" w:space="0" w:color="auto"/>
        <w:bottom w:val="none" w:sz="0" w:space="0" w:color="auto"/>
        <w:right w:val="none" w:sz="0" w:space="0" w:color="auto"/>
      </w:divBdr>
      <w:divsChild>
        <w:div w:id="23018288">
          <w:marLeft w:val="0"/>
          <w:marRight w:val="0"/>
          <w:marTop w:val="0"/>
          <w:marBottom w:val="0"/>
          <w:divBdr>
            <w:top w:val="none" w:sz="0" w:space="0" w:color="auto"/>
            <w:left w:val="none" w:sz="0" w:space="0" w:color="auto"/>
            <w:bottom w:val="none" w:sz="0" w:space="0" w:color="auto"/>
            <w:right w:val="none" w:sz="0" w:space="0" w:color="auto"/>
          </w:divBdr>
        </w:div>
        <w:div w:id="269702496">
          <w:marLeft w:val="0"/>
          <w:marRight w:val="0"/>
          <w:marTop w:val="0"/>
          <w:marBottom w:val="0"/>
          <w:divBdr>
            <w:top w:val="none" w:sz="0" w:space="0" w:color="auto"/>
            <w:left w:val="none" w:sz="0" w:space="0" w:color="auto"/>
            <w:bottom w:val="none" w:sz="0" w:space="0" w:color="auto"/>
            <w:right w:val="none" w:sz="0" w:space="0" w:color="auto"/>
          </w:divBdr>
        </w:div>
        <w:div w:id="592280757">
          <w:marLeft w:val="0"/>
          <w:marRight w:val="0"/>
          <w:marTop w:val="0"/>
          <w:marBottom w:val="0"/>
          <w:divBdr>
            <w:top w:val="none" w:sz="0" w:space="0" w:color="auto"/>
            <w:left w:val="none" w:sz="0" w:space="0" w:color="auto"/>
            <w:bottom w:val="none" w:sz="0" w:space="0" w:color="auto"/>
            <w:right w:val="none" w:sz="0" w:space="0" w:color="auto"/>
          </w:divBdr>
        </w:div>
        <w:div w:id="770854698">
          <w:marLeft w:val="0"/>
          <w:marRight w:val="0"/>
          <w:marTop w:val="0"/>
          <w:marBottom w:val="0"/>
          <w:divBdr>
            <w:top w:val="none" w:sz="0" w:space="0" w:color="auto"/>
            <w:left w:val="none" w:sz="0" w:space="0" w:color="auto"/>
            <w:bottom w:val="none" w:sz="0" w:space="0" w:color="auto"/>
            <w:right w:val="none" w:sz="0" w:space="0" w:color="auto"/>
          </w:divBdr>
        </w:div>
        <w:div w:id="772818768">
          <w:marLeft w:val="0"/>
          <w:marRight w:val="0"/>
          <w:marTop w:val="0"/>
          <w:marBottom w:val="0"/>
          <w:divBdr>
            <w:top w:val="none" w:sz="0" w:space="0" w:color="auto"/>
            <w:left w:val="none" w:sz="0" w:space="0" w:color="auto"/>
            <w:bottom w:val="none" w:sz="0" w:space="0" w:color="auto"/>
            <w:right w:val="none" w:sz="0" w:space="0" w:color="auto"/>
          </w:divBdr>
        </w:div>
        <w:div w:id="1083113978">
          <w:marLeft w:val="0"/>
          <w:marRight w:val="0"/>
          <w:marTop w:val="0"/>
          <w:marBottom w:val="0"/>
          <w:divBdr>
            <w:top w:val="none" w:sz="0" w:space="0" w:color="auto"/>
            <w:left w:val="none" w:sz="0" w:space="0" w:color="auto"/>
            <w:bottom w:val="none" w:sz="0" w:space="0" w:color="auto"/>
            <w:right w:val="none" w:sz="0" w:space="0" w:color="auto"/>
          </w:divBdr>
        </w:div>
        <w:div w:id="1169757665">
          <w:marLeft w:val="0"/>
          <w:marRight w:val="0"/>
          <w:marTop w:val="0"/>
          <w:marBottom w:val="0"/>
          <w:divBdr>
            <w:top w:val="none" w:sz="0" w:space="0" w:color="auto"/>
            <w:left w:val="none" w:sz="0" w:space="0" w:color="auto"/>
            <w:bottom w:val="none" w:sz="0" w:space="0" w:color="auto"/>
            <w:right w:val="none" w:sz="0" w:space="0" w:color="auto"/>
          </w:divBdr>
        </w:div>
        <w:div w:id="1401826179">
          <w:marLeft w:val="0"/>
          <w:marRight w:val="0"/>
          <w:marTop w:val="0"/>
          <w:marBottom w:val="0"/>
          <w:divBdr>
            <w:top w:val="none" w:sz="0" w:space="0" w:color="auto"/>
            <w:left w:val="none" w:sz="0" w:space="0" w:color="auto"/>
            <w:bottom w:val="none" w:sz="0" w:space="0" w:color="auto"/>
            <w:right w:val="none" w:sz="0" w:space="0" w:color="auto"/>
          </w:divBdr>
        </w:div>
        <w:div w:id="1441996681">
          <w:marLeft w:val="0"/>
          <w:marRight w:val="0"/>
          <w:marTop w:val="0"/>
          <w:marBottom w:val="0"/>
          <w:divBdr>
            <w:top w:val="none" w:sz="0" w:space="0" w:color="auto"/>
            <w:left w:val="none" w:sz="0" w:space="0" w:color="auto"/>
            <w:bottom w:val="none" w:sz="0" w:space="0" w:color="auto"/>
            <w:right w:val="none" w:sz="0" w:space="0" w:color="auto"/>
          </w:divBdr>
        </w:div>
        <w:div w:id="1485195220">
          <w:marLeft w:val="0"/>
          <w:marRight w:val="0"/>
          <w:marTop w:val="0"/>
          <w:marBottom w:val="0"/>
          <w:divBdr>
            <w:top w:val="none" w:sz="0" w:space="0" w:color="auto"/>
            <w:left w:val="none" w:sz="0" w:space="0" w:color="auto"/>
            <w:bottom w:val="none" w:sz="0" w:space="0" w:color="auto"/>
            <w:right w:val="none" w:sz="0" w:space="0" w:color="auto"/>
          </w:divBdr>
        </w:div>
        <w:div w:id="1539469807">
          <w:marLeft w:val="0"/>
          <w:marRight w:val="0"/>
          <w:marTop w:val="0"/>
          <w:marBottom w:val="0"/>
          <w:divBdr>
            <w:top w:val="none" w:sz="0" w:space="0" w:color="auto"/>
            <w:left w:val="none" w:sz="0" w:space="0" w:color="auto"/>
            <w:bottom w:val="none" w:sz="0" w:space="0" w:color="auto"/>
            <w:right w:val="none" w:sz="0" w:space="0" w:color="auto"/>
          </w:divBdr>
        </w:div>
        <w:div w:id="1797792811">
          <w:marLeft w:val="0"/>
          <w:marRight w:val="0"/>
          <w:marTop w:val="0"/>
          <w:marBottom w:val="0"/>
          <w:divBdr>
            <w:top w:val="none" w:sz="0" w:space="0" w:color="auto"/>
            <w:left w:val="none" w:sz="0" w:space="0" w:color="auto"/>
            <w:bottom w:val="none" w:sz="0" w:space="0" w:color="auto"/>
            <w:right w:val="none" w:sz="0" w:space="0" w:color="auto"/>
          </w:divBdr>
        </w:div>
        <w:div w:id="1848473751">
          <w:marLeft w:val="0"/>
          <w:marRight w:val="0"/>
          <w:marTop w:val="0"/>
          <w:marBottom w:val="0"/>
          <w:divBdr>
            <w:top w:val="none" w:sz="0" w:space="0" w:color="auto"/>
            <w:left w:val="none" w:sz="0" w:space="0" w:color="auto"/>
            <w:bottom w:val="none" w:sz="0" w:space="0" w:color="auto"/>
            <w:right w:val="none" w:sz="0" w:space="0" w:color="auto"/>
          </w:divBdr>
        </w:div>
        <w:div w:id="1992713351">
          <w:marLeft w:val="0"/>
          <w:marRight w:val="0"/>
          <w:marTop w:val="0"/>
          <w:marBottom w:val="0"/>
          <w:divBdr>
            <w:top w:val="none" w:sz="0" w:space="0" w:color="auto"/>
            <w:left w:val="none" w:sz="0" w:space="0" w:color="auto"/>
            <w:bottom w:val="none" w:sz="0" w:space="0" w:color="auto"/>
            <w:right w:val="none" w:sz="0" w:space="0" w:color="auto"/>
          </w:divBdr>
        </w:div>
      </w:divsChild>
    </w:div>
    <w:div w:id="2017876410">
      <w:bodyDiv w:val="1"/>
      <w:marLeft w:val="0"/>
      <w:marRight w:val="0"/>
      <w:marTop w:val="0"/>
      <w:marBottom w:val="0"/>
      <w:divBdr>
        <w:top w:val="none" w:sz="0" w:space="0" w:color="auto"/>
        <w:left w:val="none" w:sz="0" w:space="0" w:color="auto"/>
        <w:bottom w:val="none" w:sz="0" w:space="0" w:color="auto"/>
        <w:right w:val="none" w:sz="0" w:space="0" w:color="auto"/>
      </w:divBdr>
    </w:div>
    <w:div w:id="2035034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w3.org/TR/WCAG20/" TargetMode="External"/><Relationship Id="rId21" Type="http://schemas.openxmlformats.org/officeDocument/2006/relationships/hyperlink" Target="http://www.w3.org/TR/WCAG20/" TargetMode="External"/><Relationship Id="rId42" Type="http://schemas.openxmlformats.org/officeDocument/2006/relationships/hyperlink" Target="http://www.w3.org/TR/WCAG20/" TargetMode="External"/><Relationship Id="rId47" Type="http://schemas.openxmlformats.org/officeDocument/2006/relationships/hyperlink" Target="http://www.w3.org/TR/WCAG20/" TargetMode="External"/><Relationship Id="rId63" Type="http://schemas.openxmlformats.org/officeDocument/2006/relationships/hyperlink" Target="http://www.w3.org/TR/WCAG20/" TargetMode="External"/><Relationship Id="rId68" Type="http://schemas.openxmlformats.org/officeDocument/2006/relationships/hyperlink" Target="https://www.access-board.gov/ict/" TargetMode="External"/><Relationship Id="rId16" Type="http://schemas.openxmlformats.org/officeDocument/2006/relationships/hyperlink" Target="https://www.etsi.org/deliver/etsi_en/301500_301599/301549/03.02.01_60/en_301549v030201p.pdf" TargetMode="External"/><Relationship Id="rId11" Type="http://schemas.openxmlformats.org/officeDocument/2006/relationships/hyperlink" Target="mailto:a11y@atlassian.com" TargetMode="External"/><Relationship Id="rId32" Type="http://schemas.openxmlformats.org/officeDocument/2006/relationships/hyperlink" Target="http://www.w3.org/TR/WCAG20/" TargetMode="External"/><Relationship Id="rId37" Type="http://schemas.openxmlformats.org/officeDocument/2006/relationships/hyperlink" Target="https://www.w3.org/TR/WCAG21/" TargetMode="External"/><Relationship Id="rId53" Type="http://schemas.openxmlformats.org/officeDocument/2006/relationships/hyperlink" Target="http://www.w3.org/TR/WCAG20/" TargetMode="External"/><Relationship Id="rId58" Type="http://schemas.openxmlformats.org/officeDocument/2006/relationships/hyperlink" Target="https://www.w3.org/TR/WCAG21/" TargetMode="External"/><Relationship Id="rId74" Type="http://schemas.openxmlformats.org/officeDocument/2006/relationships/header" Target="header1.xml"/><Relationship Id="rId79" Type="http://schemas.openxmlformats.org/officeDocument/2006/relationships/footer" Target="footer3.xml"/><Relationship Id="rId5" Type="http://schemas.openxmlformats.org/officeDocument/2006/relationships/numbering" Target="numbering.xml"/><Relationship Id="rId61" Type="http://schemas.openxmlformats.org/officeDocument/2006/relationships/hyperlink" Target="http://www.w3.org/TR/WCAG20/" TargetMode="External"/><Relationship Id="rId82" Type="http://schemas.microsoft.com/office/2020/10/relationships/intelligence" Target="intelligence2.xml"/><Relationship Id="rId19" Type="http://schemas.openxmlformats.org/officeDocument/2006/relationships/hyperlink" Target="http://www.w3.org/TR/WCAG20/" TargetMode="External"/><Relationship Id="rId14" Type="http://schemas.openxmlformats.org/officeDocument/2006/relationships/hyperlink" Target="https://www.access-board.gov/guidelines-and-standards/communications-and-it/about-the-ict-refresh/final-rule/text-of-the-standards-and-guidelines" TargetMode="External"/><Relationship Id="rId22" Type="http://schemas.openxmlformats.org/officeDocument/2006/relationships/hyperlink" Target="http://www.w3.org/TR/WCAG20/" TargetMode="External"/><Relationship Id="rId27" Type="http://schemas.openxmlformats.org/officeDocument/2006/relationships/hyperlink" Target="http://www.w3.org/TR/WCAG20/" TargetMode="External"/><Relationship Id="rId30" Type="http://schemas.openxmlformats.org/officeDocument/2006/relationships/hyperlink" Target="http://www.w3.org/TR/WCAG20/" TargetMode="External"/><Relationship Id="rId35" Type="http://schemas.openxmlformats.org/officeDocument/2006/relationships/hyperlink" Target="http://www.w3.org/TR/WCAG20/" TargetMode="External"/><Relationship Id="rId43" Type="http://schemas.openxmlformats.org/officeDocument/2006/relationships/hyperlink" Target="http://www.w3.org/TR/WCAG20/" TargetMode="External"/><Relationship Id="rId48" Type="http://schemas.openxmlformats.org/officeDocument/2006/relationships/hyperlink" Target="http://www.w3.org/TR/WCAG20/" TargetMode="External"/><Relationship Id="rId56" Type="http://schemas.openxmlformats.org/officeDocument/2006/relationships/hyperlink" Target="https://www.w3.org/TR/WCAG21/" TargetMode="External"/><Relationship Id="rId64" Type="http://schemas.openxmlformats.org/officeDocument/2006/relationships/hyperlink" Target="http://www.w3.org/TR/WCAG20/" TargetMode="External"/><Relationship Id="rId69" Type="http://schemas.openxmlformats.org/officeDocument/2006/relationships/hyperlink" Target="https://www.access-board.gov/ict/" TargetMode="External"/><Relationship Id="rId77"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hyperlink" Target="https://www.w3.org/TR/WCAG21/" TargetMode="External"/><Relationship Id="rId72" Type="http://schemas.openxmlformats.org/officeDocument/2006/relationships/hyperlink" Target="https://www.access-board.gov/ict/" TargetMode="External"/><Relationship Id="rId80"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www.w3.org/TR/2008/REC-WCAG20-20081211" TargetMode="External"/><Relationship Id="rId17" Type="http://schemas.openxmlformats.org/officeDocument/2006/relationships/hyperlink" Target="https://www.w3.org/TR/WCAG20/" TargetMode="External"/><Relationship Id="rId25" Type="http://schemas.openxmlformats.org/officeDocument/2006/relationships/hyperlink" Target="http://www.w3.org/TR/WCAG20/" TargetMode="External"/><Relationship Id="rId33" Type="http://schemas.openxmlformats.org/officeDocument/2006/relationships/hyperlink" Target="http://www.w3.org/TR/WCAG20/" TargetMode="External"/><Relationship Id="rId38" Type="http://schemas.openxmlformats.org/officeDocument/2006/relationships/hyperlink" Target="https://www.w3.org/TR/WCAG21/" TargetMode="External"/><Relationship Id="rId46" Type="http://schemas.openxmlformats.org/officeDocument/2006/relationships/hyperlink" Target="http://www.w3.org/TR/WCAG20/" TargetMode="External"/><Relationship Id="rId59" Type="http://schemas.openxmlformats.org/officeDocument/2006/relationships/hyperlink" Target="http://www.w3.org/TR/WCAG20/" TargetMode="External"/><Relationship Id="rId67" Type="http://schemas.openxmlformats.org/officeDocument/2006/relationships/hyperlink" Target="https://www.w3.org/TR/WCAG21/" TargetMode="External"/><Relationship Id="rId20" Type="http://schemas.openxmlformats.org/officeDocument/2006/relationships/hyperlink" Target="http://www.w3.org/TR/WCAG20/" TargetMode="External"/><Relationship Id="rId41" Type="http://schemas.openxmlformats.org/officeDocument/2006/relationships/hyperlink" Target="http://www.w3.org/TR/WCAG20/" TargetMode="External"/><Relationship Id="rId54" Type="http://schemas.openxmlformats.org/officeDocument/2006/relationships/hyperlink" Target="http://www.w3.org/TR/WCAG20/" TargetMode="External"/><Relationship Id="rId62" Type="http://schemas.openxmlformats.org/officeDocument/2006/relationships/hyperlink" Target="http://www.w3.org/TR/WCAG20/" TargetMode="External"/><Relationship Id="rId70" Type="http://schemas.openxmlformats.org/officeDocument/2006/relationships/hyperlink" Target="https://www.access-board.gov/ict/" TargetMode="External"/><Relationship Id="rId75"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etsi.org/deliver/etsi_en/301500_301599/301549/03.01.01_60/en_301549v030101p.pdf" TargetMode="External"/><Relationship Id="rId23" Type="http://schemas.openxmlformats.org/officeDocument/2006/relationships/hyperlink" Target="http://www.w3.org/TR/WCAG20/" TargetMode="External"/><Relationship Id="rId28" Type="http://schemas.openxmlformats.org/officeDocument/2006/relationships/hyperlink" Target="http://www.w3.org/TR/WCAG20/" TargetMode="External"/><Relationship Id="rId36" Type="http://schemas.openxmlformats.org/officeDocument/2006/relationships/hyperlink" Target="http://www.w3.org/TR/WCAG20/" TargetMode="External"/><Relationship Id="rId49" Type="http://schemas.openxmlformats.org/officeDocument/2006/relationships/hyperlink" Target="http://www.w3.org/TR/WCAG20/" TargetMode="External"/><Relationship Id="rId57" Type="http://schemas.openxmlformats.org/officeDocument/2006/relationships/hyperlink" Target="https://www.w3.org/TR/WCAG21/" TargetMode="External"/><Relationship Id="rId10" Type="http://schemas.openxmlformats.org/officeDocument/2006/relationships/endnotes" Target="endnotes.xml"/><Relationship Id="rId31" Type="http://schemas.openxmlformats.org/officeDocument/2006/relationships/hyperlink" Target="http://www.w3.org/TR/WCAG20/" TargetMode="External"/><Relationship Id="rId44" Type="http://schemas.openxmlformats.org/officeDocument/2006/relationships/hyperlink" Target="http://www.w3.org/TR/WCAG20/" TargetMode="External"/><Relationship Id="rId52" Type="http://schemas.openxmlformats.org/officeDocument/2006/relationships/hyperlink" Target="http://www.w3.org/TR/WCAG20/" TargetMode="External"/><Relationship Id="rId60" Type="http://schemas.openxmlformats.org/officeDocument/2006/relationships/hyperlink" Target="http://www.w3.org/TR/WCAG20/" TargetMode="External"/><Relationship Id="rId65" Type="http://schemas.openxmlformats.org/officeDocument/2006/relationships/hyperlink" Target="http://www.w3.org/TR/WCAG20/" TargetMode="External"/><Relationship Id="rId73" Type="http://schemas.openxmlformats.org/officeDocument/2006/relationships/hyperlink" Target="https://www.access-board.gov/ict/" TargetMode="External"/><Relationship Id="rId78" Type="http://schemas.openxmlformats.org/officeDocument/2006/relationships/header" Target="header3.xml"/><Relationship Id="rId8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w3.org/TR/WCAG21" TargetMode="External"/><Relationship Id="rId18" Type="http://schemas.openxmlformats.org/officeDocument/2006/relationships/hyperlink" Target="http://www.w3.org/TR/WCAG20/" TargetMode="External"/><Relationship Id="rId39" Type="http://schemas.openxmlformats.org/officeDocument/2006/relationships/hyperlink" Target="https://www.w3.org/TR/WCAG21/" TargetMode="External"/><Relationship Id="rId34" Type="http://schemas.openxmlformats.org/officeDocument/2006/relationships/hyperlink" Target="http://www.w3.org/TR/WCAG20/" TargetMode="External"/><Relationship Id="rId50" Type="http://schemas.openxmlformats.org/officeDocument/2006/relationships/hyperlink" Target="https://www.w3.org/TR/WCAG21/" TargetMode="External"/><Relationship Id="rId55" Type="http://schemas.openxmlformats.org/officeDocument/2006/relationships/hyperlink" Target="https://www.w3.org/TR/WCAG21/" TargetMode="External"/><Relationship Id="rId76" Type="http://schemas.openxmlformats.org/officeDocument/2006/relationships/footer" Target="footer1.xml"/><Relationship Id="rId7" Type="http://schemas.openxmlformats.org/officeDocument/2006/relationships/settings" Target="settings.xml"/><Relationship Id="rId71" Type="http://schemas.openxmlformats.org/officeDocument/2006/relationships/hyperlink" Target="https://www.access-board.gov/ict/" TargetMode="External"/><Relationship Id="rId2" Type="http://schemas.openxmlformats.org/officeDocument/2006/relationships/customXml" Target="../customXml/item2.xml"/><Relationship Id="rId29" Type="http://schemas.openxmlformats.org/officeDocument/2006/relationships/hyperlink" Target="https://www.w3.org/TR/WCAG21/" TargetMode="External"/><Relationship Id="rId24" Type="http://schemas.openxmlformats.org/officeDocument/2006/relationships/hyperlink" Target="http://www.w3.org/TR/WCAG20/" TargetMode="External"/><Relationship Id="rId40" Type="http://schemas.openxmlformats.org/officeDocument/2006/relationships/hyperlink" Target="https://www.w3.org/TR/WCAG21/" TargetMode="External"/><Relationship Id="rId45" Type="http://schemas.openxmlformats.org/officeDocument/2006/relationships/hyperlink" Target="http://www.w3.org/TR/WCAG20/" TargetMode="External"/><Relationship Id="rId66" Type="http://schemas.openxmlformats.org/officeDocument/2006/relationships/hyperlink" Target="http://www.w3.org/TR/WCAG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789dd31-553d-4fc2-954c-ea467d322717" xsi:nil="true"/>
    <lcf76f155ced4ddcb4097134ff3c332f xmlns="8213ff58-4912-459f-a164-5c8a9ed7a8aa">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08DBD9DBEFDC4E9F32147BAF5F6A7C" ma:contentTypeVersion="18" ma:contentTypeDescription="Create a new document." ma:contentTypeScope="" ma:versionID="9a4ab78e934834bcf4bf8b3076bee1a3">
  <xsd:schema xmlns:xsd="http://www.w3.org/2001/XMLSchema" xmlns:xs="http://www.w3.org/2001/XMLSchema" xmlns:p="http://schemas.microsoft.com/office/2006/metadata/properties" xmlns:ns1="http://schemas.microsoft.com/sharepoint/v3" xmlns:ns2="8213ff58-4912-459f-a164-5c8a9ed7a8aa" xmlns:ns3="a789dd31-553d-4fc2-954c-ea467d322717" targetNamespace="http://schemas.microsoft.com/office/2006/metadata/properties" ma:root="true" ma:fieldsID="c9cea2d34084868ef4648c3879010cdb" ns1:_="" ns2:_="" ns3:_="">
    <xsd:import namespace="http://schemas.microsoft.com/sharepoint/v3"/>
    <xsd:import namespace="8213ff58-4912-459f-a164-5c8a9ed7a8aa"/>
    <xsd:import namespace="a789dd31-553d-4fc2-954c-ea467d32271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13ff58-4912-459f-a164-5c8a9ed7a8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a90e3c1-78cc-48c0-ab9c-8ece4e3baac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789dd31-553d-4fc2-954c-ea467d32271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686cacd-43ce-42d3-9fa2-c4f53c2882d9}" ma:internalName="TaxCatchAll" ma:showField="CatchAllData" ma:web="a789dd31-553d-4fc2-954c-ea467d3227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0B029F-6B4C-4C64-A50E-2CF7A8614342}">
  <ds:schemaRefs>
    <ds:schemaRef ds:uri="http://schemas.microsoft.com/office/2006/metadata/properties"/>
    <ds:schemaRef ds:uri="http://schemas.microsoft.com/office/infopath/2007/PartnerControls"/>
    <ds:schemaRef ds:uri="a789dd31-553d-4fc2-954c-ea467d322717"/>
    <ds:schemaRef ds:uri="8213ff58-4912-459f-a164-5c8a9ed7a8aa"/>
    <ds:schemaRef ds:uri="http://schemas.microsoft.com/sharepoint/v3"/>
  </ds:schemaRefs>
</ds:datastoreItem>
</file>

<file path=customXml/itemProps2.xml><?xml version="1.0" encoding="utf-8"?>
<ds:datastoreItem xmlns:ds="http://schemas.openxmlformats.org/officeDocument/2006/customXml" ds:itemID="{E1F0B709-6277-4DD6-B87A-89694ADC5A17}">
  <ds:schemaRefs>
    <ds:schemaRef ds:uri="http://schemas.microsoft.com/sharepoint/v3/contenttype/forms"/>
  </ds:schemaRefs>
</ds:datastoreItem>
</file>

<file path=customXml/itemProps3.xml><?xml version="1.0" encoding="utf-8"?>
<ds:datastoreItem xmlns:ds="http://schemas.openxmlformats.org/officeDocument/2006/customXml" ds:itemID="{73068FC8-68D1-480E-B4AA-65764AC0D3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13ff58-4912-459f-a164-5c8a9ed7a8aa"/>
    <ds:schemaRef ds:uri="a789dd31-553d-4fc2-954c-ea467d3227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FDF152-2D37-4E7E-84AD-9AD75B0C3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5860</Words>
  <Characters>33408</Characters>
  <Application>Microsoft Office Word</Application>
  <DocSecurity>0</DocSecurity>
  <Lines>278</Lines>
  <Paragraphs>78</Paragraphs>
  <ScaleCrop>false</ScaleCrop>
  <Company>Oracle Corporation</Company>
  <LinksUpToDate>false</LinksUpToDate>
  <CharactersWithSpaces>39190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mvandooz</dc:creator>
  <cp:keywords/>
  <dc:description/>
  <cp:lastModifiedBy>Leona Zumbo</cp:lastModifiedBy>
  <cp:revision>390</cp:revision>
  <cp:lastPrinted>2020-01-26T00:37:00Z</cp:lastPrinted>
  <dcterms:created xsi:type="dcterms:W3CDTF">2022-12-15T15:41:00Z</dcterms:created>
  <dcterms:modified xsi:type="dcterms:W3CDTF">2025-08-28T03:57:00Z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MediaServiceImageTags">
    <vt:lpwstr/>
  </property>
  <property fmtid="{D5CDD505-2E9C-101B-9397-08002B2CF9AE}" pid="5" name="ContentTypeId">
    <vt:lpwstr>0x010100DA08DBD9DBEFDC4E9F32147BAF5F6A7C</vt:lpwstr>
  </property>
  <property fmtid="{D5CDD505-2E9C-101B-9397-08002B2CF9AE}" pid="6" name="GrammarlyDocumentId">
    <vt:lpwstr>cf4827199ac46d460f8d029ebdb4914a4e58892f9ba1d86b3eacf2613ae9e4d2</vt:lpwstr>
  </property>
</Properties>
</file>